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EDC" w:rsidRPr="00AC34A1" w:rsidRDefault="007B1EDC" w:rsidP="00B747B7">
      <w:pPr>
        <w:pStyle w:val="a3"/>
        <w:tabs>
          <w:tab w:val="clear" w:pos="9072"/>
          <w:tab w:val="right" w:pos="9498"/>
        </w:tabs>
        <w:ind w:right="-284"/>
        <w:jc w:val="center"/>
        <w:rPr>
          <w:b/>
          <w:bCs/>
          <w:iCs/>
          <w:color w:val="000000"/>
          <w:spacing w:val="-31"/>
          <w:w w:val="185"/>
          <w:sz w:val="38"/>
          <w:szCs w:val="38"/>
          <w:u w:val="single"/>
        </w:rPr>
      </w:pPr>
      <w:r w:rsidRPr="00AC34A1">
        <w:rPr>
          <w:noProof/>
        </w:rPr>
        <w:drawing>
          <wp:anchor distT="0" distB="0" distL="114300" distR="114300" simplePos="0" relativeHeight="251659264" behindDoc="0" locked="0" layoutInCell="1" allowOverlap="1" wp14:anchorId="5EA44A1D" wp14:editId="5FBC1C77">
            <wp:simplePos x="0" y="0"/>
            <wp:positionH relativeFrom="column">
              <wp:posOffset>-356870</wp:posOffset>
            </wp:positionH>
            <wp:positionV relativeFrom="paragraph">
              <wp:posOffset>-165735</wp:posOffset>
            </wp:positionV>
            <wp:extent cx="752475" cy="1028700"/>
            <wp:effectExtent l="0" t="0" r="9525" b="0"/>
            <wp:wrapSquare wrapText="bothSides"/>
            <wp:docPr id="5" name="Картина 5" descr="Letnica - gerb gol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nica - gerb gold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6F66" w:rsidRPr="00AC34A1">
        <w:rPr>
          <w:b/>
          <w:bCs/>
          <w:iCs/>
          <w:color w:val="000000"/>
          <w:spacing w:val="-31"/>
          <w:w w:val="185"/>
          <w:sz w:val="38"/>
          <w:szCs w:val="38"/>
          <w:u w:val="single"/>
        </w:rPr>
        <w:t xml:space="preserve">ОБЩИНА </w:t>
      </w:r>
      <w:r w:rsidRPr="00AC34A1">
        <w:rPr>
          <w:b/>
          <w:bCs/>
          <w:iCs/>
          <w:color w:val="000000"/>
          <w:spacing w:val="-31"/>
          <w:w w:val="185"/>
          <w:sz w:val="38"/>
          <w:szCs w:val="38"/>
          <w:u w:val="single"/>
        </w:rPr>
        <w:t>ЛЕТНИЦА</w:t>
      </w:r>
    </w:p>
    <w:p w:rsidR="007B1EDC" w:rsidRPr="00AC34A1" w:rsidRDefault="007B1EDC" w:rsidP="00B747B7">
      <w:pPr>
        <w:pStyle w:val="a3"/>
        <w:tabs>
          <w:tab w:val="clear" w:pos="9072"/>
          <w:tab w:val="right" w:pos="9498"/>
        </w:tabs>
        <w:ind w:right="-284"/>
        <w:jc w:val="center"/>
        <w:rPr>
          <w:b/>
          <w:bCs/>
          <w:i/>
          <w:iCs/>
          <w:color w:val="000000"/>
          <w:spacing w:val="-31"/>
          <w:w w:val="185"/>
          <w:sz w:val="38"/>
          <w:szCs w:val="38"/>
        </w:rPr>
      </w:pPr>
    </w:p>
    <w:p w:rsidR="007B1EDC" w:rsidRPr="00AC34A1" w:rsidRDefault="007B1EDC" w:rsidP="00B747B7">
      <w:pPr>
        <w:pStyle w:val="a3"/>
        <w:tabs>
          <w:tab w:val="clear" w:pos="9072"/>
          <w:tab w:val="right" w:pos="9498"/>
        </w:tabs>
        <w:ind w:right="-284"/>
        <w:jc w:val="center"/>
        <w:rPr>
          <w:b/>
          <w:bCs/>
          <w:i/>
          <w:iCs/>
          <w:color w:val="000000"/>
          <w:spacing w:val="-31"/>
          <w:w w:val="185"/>
          <w:sz w:val="38"/>
          <w:szCs w:val="38"/>
        </w:rPr>
      </w:pPr>
    </w:p>
    <w:p w:rsidR="007B1EDC" w:rsidRPr="00AC34A1" w:rsidRDefault="007B1EDC" w:rsidP="00B747B7">
      <w:pPr>
        <w:pStyle w:val="a3"/>
        <w:tabs>
          <w:tab w:val="clear" w:pos="9072"/>
          <w:tab w:val="right" w:pos="9498"/>
        </w:tabs>
        <w:ind w:right="-284"/>
        <w:jc w:val="center"/>
        <w:rPr>
          <w:b/>
          <w:bCs/>
          <w:i/>
          <w:iCs/>
          <w:color w:val="000000"/>
          <w:spacing w:val="-31"/>
          <w:w w:val="185"/>
          <w:sz w:val="38"/>
          <w:szCs w:val="38"/>
        </w:rPr>
      </w:pPr>
    </w:p>
    <w:p w:rsidR="00C2120E" w:rsidRPr="00AC34A1" w:rsidRDefault="00C2120E" w:rsidP="00B747B7">
      <w:pPr>
        <w:pStyle w:val="a3"/>
        <w:tabs>
          <w:tab w:val="clear" w:pos="9072"/>
          <w:tab w:val="right" w:pos="9498"/>
        </w:tabs>
        <w:ind w:right="-284"/>
        <w:jc w:val="center"/>
        <w:rPr>
          <w:b/>
          <w:bCs/>
          <w:i/>
          <w:iCs/>
          <w:color w:val="000000"/>
          <w:spacing w:val="-31"/>
          <w:w w:val="185"/>
          <w:sz w:val="38"/>
          <w:szCs w:val="38"/>
        </w:rPr>
      </w:pPr>
    </w:p>
    <w:p w:rsidR="00C2120E" w:rsidRPr="00AC34A1" w:rsidRDefault="00C2120E" w:rsidP="00B747B7">
      <w:pPr>
        <w:pStyle w:val="a3"/>
        <w:tabs>
          <w:tab w:val="clear" w:pos="9072"/>
          <w:tab w:val="right" w:pos="9498"/>
        </w:tabs>
        <w:ind w:right="-284"/>
        <w:jc w:val="center"/>
        <w:rPr>
          <w:b/>
          <w:bCs/>
          <w:i/>
          <w:iCs/>
          <w:color w:val="000000"/>
          <w:spacing w:val="-31"/>
          <w:w w:val="185"/>
          <w:sz w:val="38"/>
          <w:szCs w:val="38"/>
        </w:rPr>
      </w:pPr>
    </w:p>
    <w:p w:rsidR="000308F7" w:rsidRPr="00AC34A1" w:rsidRDefault="007B1EDC" w:rsidP="00B747B7">
      <w:pPr>
        <w:pStyle w:val="a3"/>
        <w:tabs>
          <w:tab w:val="clear" w:pos="9072"/>
          <w:tab w:val="right" w:pos="9498"/>
        </w:tabs>
        <w:ind w:right="-284"/>
        <w:jc w:val="center"/>
        <w:rPr>
          <w:i/>
        </w:rPr>
      </w:pPr>
      <w:r w:rsidRPr="00AC34A1">
        <w:rPr>
          <w:b/>
          <w:bCs/>
          <w:color w:val="000000"/>
          <w:spacing w:val="-18"/>
          <w:w w:val="117"/>
          <w:sz w:val="89"/>
          <w:szCs w:val="89"/>
        </w:rPr>
        <w:t>ПРОГ</w:t>
      </w:r>
      <w:r w:rsidR="000308F7" w:rsidRPr="00AC34A1">
        <w:rPr>
          <w:b/>
          <w:bCs/>
          <w:color w:val="000000"/>
          <w:spacing w:val="-18"/>
          <w:w w:val="117"/>
          <w:sz w:val="89"/>
          <w:szCs w:val="89"/>
        </w:rPr>
        <w:t>РАМА</w:t>
      </w:r>
    </w:p>
    <w:p w:rsidR="000308F7" w:rsidRPr="00AC34A1" w:rsidRDefault="000308F7" w:rsidP="00B747B7">
      <w:pPr>
        <w:shd w:val="clear" w:color="auto" w:fill="FFFFFF"/>
        <w:tabs>
          <w:tab w:val="right" w:pos="9498"/>
        </w:tabs>
        <w:spacing w:before="845"/>
        <w:ind w:left="773" w:right="-284"/>
      </w:pPr>
      <w:r w:rsidRPr="00AC34A1">
        <w:rPr>
          <w:b/>
          <w:bCs/>
          <w:color w:val="000000"/>
          <w:spacing w:val="-4"/>
          <w:w w:val="114"/>
          <w:sz w:val="45"/>
          <w:szCs w:val="45"/>
        </w:rPr>
        <w:t>ЗА ОПАЗВАНЕ НА ОКОЛНАТА</w:t>
      </w:r>
    </w:p>
    <w:p w:rsidR="000308F7" w:rsidRPr="00AC34A1" w:rsidRDefault="000308F7" w:rsidP="00B747B7">
      <w:pPr>
        <w:shd w:val="clear" w:color="auto" w:fill="FFFFFF"/>
        <w:tabs>
          <w:tab w:val="right" w:pos="9498"/>
        </w:tabs>
        <w:spacing w:before="120"/>
        <w:ind w:left="163" w:right="-284"/>
        <w:jc w:val="center"/>
      </w:pPr>
      <w:r w:rsidRPr="00AC34A1">
        <w:rPr>
          <w:b/>
          <w:bCs/>
          <w:color w:val="000000"/>
          <w:spacing w:val="-30"/>
          <w:w w:val="114"/>
          <w:sz w:val="45"/>
          <w:szCs w:val="45"/>
        </w:rPr>
        <w:t>СРЕДА</w:t>
      </w:r>
    </w:p>
    <w:p w:rsidR="000308F7" w:rsidRPr="00AC34A1" w:rsidRDefault="000308F7" w:rsidP="00B747B7">
      <w:pPr>
        <w:shd w:val="clear" w:color="auto" w:fill="FFFFFF"/>
        <w:tabs>
          <w:tab w:val="right" w:pos="9498"/>
        </w:tabs>
        <w:spacing w:before="374"/>
        <w:ind w:left="149" w:right="-284"/>
        <w:jc w:val="center"/>
        <w:rPr>
          <w:b/>
          <w:color w:val="000000"/>
          <w:spacing w:val="-2"/>
          <w:sz w:val="32"/>
          <w:szCs w:val="32"/>
        </w:rPr>
      </w:pPr>
      <w:r w:rsidRPr="00AC34A1">
        <w:rPr>
          <w:b/>
          <w:color w:val="000000"/>
          <w:spacing w:val="-2"/>
          <w:sz w:val="32"/>
          <w:szCs w:val="32"/>
        </w:rPr>
        <w:t>20</w:t>
      </w:r>
      <w:r w:rsidRPr="00AC34A1">
        <w:rPr>
          <w:b/>
          <w:color w:val="000000"/>
          <w:spacing w:val="-2"/>
          <w:sz w:val="32"/>
          <w:szCs w:val="32"/>
          <w:lang w:val="en-US"/>
        </w:rPr>
        <w:t>14</w:t>
      </w:r>
      <w:r w:rsidRPr="00AC34A1">
        <w:rPr>
          <w:b/>
          <w:color w:val="000000"/>
          <w:spacing w:val="-2"/>
          <w:sz w:val="32"/>
          <w:szCs w:val="32"/>
        </w:rPr>
        <w:t xml:space="preserve"> – 20</w:t>
      </w:r>
      <w:r w:rsidRPr="00AC34A1">
        <w:rPr>
          <w:b/>
          <w:color w:val="000000"/>
          <w:spacing w:val="-2"/>
          <w:sz w:val="32"/>
          <w:szCs w:val="32"/>
          <w:lang w:val="en-US"/>
        </w:rPr>
        <w:t xml:space="preserve">20 </w:t>
      </w:r>
      <w:r w:rsidRPr="00AC34A1">
        <w:rPr>
          <w:b/>
          <w:color w:val="000000"/>
          <w:spacing w:val="-2"/>
          <w:sz w:val="32"/>
          <w:szCs w:val="32"/>
        </w:rPr>
        <w:t>г.</w:t>
      </w:r>
    </w:p>
    <w:p w:rsidR="000308F7" w:rsidRPr="00AC34A1" w:rsidRDefault="000308F7" w:rsidP="00B747B7">
      <w:pPr>
        <w:shd w:val="clear" w:color="auto" w:fill="FFFFFF"/>
        <w:tabs>
          <w:tab w:val="right" w:pos="9498"/>
        </w:tabs>
        <w:spacing w:before="374"/>
        <w:ind w:left="-567" w:right="-284"/>
        <w:jc w:val="center"/>
        <w:rPr>
          <w:color w:val="000000"/>
          <w:spacing w:val="-11"/>
          <w:w w:val="118"/>
          <w:sz w:val="29"/>
          <w:szCs w:val="29"/>
        </w:rPr>
      </w:pPr>
      <w:r w:rsidRPr="00AC34A1">
        <w:rPr>
          <w:noProof/>
        </w:rPr>
        <w:drawing>
          <wp:inline distT="0" distB="0" distL="0" distR="0" wp14:anchorId="11E0721E" wp14:editId="6A86AF7B">
            <wp:extent cx="6419850" cy="3067050"/>
            <wp:effectExtent l="0" t="0" r="0" b="0"/>
            <wp:docPr id="2" name="Картина 2" descr="http://www.letnitsa.bg/upload/photo/2014-01/1_01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tnitsa.bg/upload/photo/2014-01/1_0101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0017" cy="3067130"/>
                    </a:xfrm>
                    <a:prstGeom prst="rect">
                      <a:avLst/>
                    </a:prstGeom>
                    <a:noFill/>
                    <a:ln>
                      <a:noFill/>
                    </a:ln>
                  </pic:spPr>
                </pic:pic>
              </a:graphicData>
            </a:graphic>
          </wp:inline>
        </w:drawing>
      </w:r>
    </w:p>
    <w:p w:rsidR="000308F7" w:rsidRPr="00AC34A1" w:rsidRDefault="000308F7" w:rsidP="00B747B7">
      <w:pPr>
        <w:shd w:val="clear" w:color="auto" w:fill="FFFFFF"/>
        <w:tabs>
          <w:tab w:val="right" w:pos="9498"/>
        </w:tabs>
        <w:spacing w:before="374"/>
        <w:ind w:left="-567" w:right="-284"/>
        <w:jc w:val="center"/>
        <w:rPr>
          <w:color w:val="000000"/>
          <w:spacing w:val="-11"/>
          <w:w w:val="118"/>
          <w:sz w:val="29"/>
          <w:szCs w:val="29"/>
        </w:rPr>
      </w:pPr>
    </w:p>
    <w:p w:rsidR="000308F7" w:rsidRPr="00AC34A1" w:rsidRDefault="000308F7" w:rsidP="00B747B7">
      <w:pPr>
        <w:shd w:val="clear" w:color="auto" w:fill="FFFFFF"/>
        <w:tabs>
          <w:tab w:val="right" w:pos="9498"/>
        </w:tabs>
        <w:spacing w:before="374"/>
        <w:ind w:left="-567" w:right="-284"/>
        <w:jc w:val="center"/>
        <w:rPr>
          <w:b/>
          <w:color w:val="000000"/>
          <w:spacing w:val="-2"/>
          <w:sz w:val="28"/>
          <w:szCs w:val="28"/>
        </w:rPr>
      </w:pPr>
      <w:r w:rsidRPr="00AC34A1">
        <w:rPr>
          <w:color w:val="000000"/>
          <w:spacing w:val="-11"/>
          <w:w w:val="118"/>
          <w:sz w:val="28"/>
          <w:szCs w:val="28"/>
        </w:rPr>
        <w:t xml:space="preserve">Приета с </w:t>
      </w:r>
      <w:r w:rsidRPr="0057646B">
        <w:rPr>
          <w:color w:val="000000"/>
          <w:spacing w:val="-11"/>
          <w:w w:val="118"/>
          <w:sz w:val="28"/>
          <w:szCs w:val="28"/>
        </w:rPr>
        <w:t xml:space="preserve">Решение </w:t>
      </w:r>
      <w:r w:rsidR="0057646B" w:rsidRPr="0057646B">
        <w:rPr>
          <w:iCs/>
          <w:color w:val="000000"/>
          <w:spacing w:val="-11"/>
          <w:w w:val="118"/>
          <w:sz w:val="28"/>
          <w:szCs w:val="28"/>
        </w:rPr>
        <w:t>№</w:t>
      </w:r>
      <w:r w:rsidR="0057646B">
        <w:rPr>
          <w:iCs/>
          <w:color w:val="000000"/>
          <w:spacing w:val="-11"/>
          <w:w w:val="118"/>
          <w:sz w:val="28"/>
          <w:szCs w:val="28"/>
          <w:lang w:val="en-US"/>
        </w:rPr>
        <w:t xml:space="preserve"> </w:t>
      </w:r>
      <w:r w:rsidR="0057646B" w:rsidRPr="0057646B">
        <w:rPr>
          <w:iCs/>
          <w:color w:val="000000"/>
          <w:spacing w:val="-11"/>
          <w:w w:val="118"/>
          <w:sz w:val="28"/>
          <w:szCs w:val="28"/>
          <w:lang w:val="en-US"/>
        </w:rPr>
        <w:t>260</w:t>
      </w:r>
      <w:r w:rsidRPr="0057646B">
        <w:rPr>
          <w:iCs/>
          <w:color w:val="000000"/>
          <w:spacing w:val="-11"/>
          <w:w w:val="118"/>
          <w:sz w:val="28"/>
          <w:szCs w:val="28"/>
          <w:lang w:val="ru-RU"/>
        </w:rPr>
        <w:t xml:space="preserve"> </w:t>
      </w:r>
      <w:r w:rsidR="0057646B" w:rsidRPr="0057646B">
        <w:rPr>
          <w:iCs/>
          <w:color w:val="000000"/>
          <w:spacing w:val="-11"/>
          <w:w w:val="118"/>
          <w:sz w:val="28"/>
          <w:szCs w:val="28"/>
        </w:rPr>
        <w:t>/</w:t>
      </w:r>
      <w:r w:rsidR="0057646B">
        <w:rPr>
          <w:iCs/>
          <w:color w:val="000000"/>
          <w:spacing w:val="-11"/>
          <w:w w:val="118"/>
          <w:sz w:val="28"/>
          <w:szCs w:val="28"/>
          <w:lang w:val="en-US"/>
        </w:rPr>
        <w:t xml:space="preserve"> </w:t>
      </w:r>
      <w:bookmarkStart w:id="0" w:name="_GoBack"/>
      <w:bookmarkEnd w:id="0"/>
      <w:r w:rsidR="0057646B" w:rsidRPr="0057646B">
        <w:rPr>
          <w:iCs/>
          <w:color w:val="000000"/>
          <w:spacing w:val="-11"/>
          <w:w w:val="118"/>
          <w:sz w:val="28"/>
          <w:szCs w:val="28"/>
          <w:lang w:val="en-US"/>
        </w:rPr>
        <w:t>27.03.</w:t>
      </w:r>
      <w:r w:rsidRPr="0057646B">
        <w:rPr>
          <w:color w:val="000000"/>
          <w:spacing w:val="-11"/>
          <w:w w:val="118"/>
          <w:sz w:val="28"/>
          <w:szCs w:val="28"/>
        </w:rPr>
        <w:t>2014</w:t>
      </w:r>
      <w:r w:rsidRPr="00AC34A1">
        <w:rPr>
          <w:color w:val="000000"/>
          <w:spacing w:val="-11"/>
          <w:w w:val="118"/>
          <w:sz w:val="28"/>
          <w:szCs w:val="28"/>
        </w:rPr>
        <w:t xml:space="preserve"> г. на</w:t>
      </w:r>
      <w:r w:rsidRPr="00AC34A1">
        <w:rPr>
          <w:color w:val="000000"/>
          <w:spacing w:val="-11"/>
          <w:w w:val="118"/>
          <w:sz w:val="28"/>
          <w:szCs w:val="28"/>
          <w:lang w:val="ru-RU"/>
        </w:rPr>
        <w:t xml:space="preserve"> </w:t>
      </w:r>
      <w:r w:rsidRPr="00AC34A1">
        <w:rPr>
          <w:color w:val="000000"/>
          <w:spacing w:val="6"/>
          <w:w w:val="118"/>
          <w:sz w:val="28"/>
          <w:szCs w:val="28"/>
        </w:rPr>
        <w:t>Общински</w:t>
      </w:r>
      <w:r w:rsidRPr="00AC34A1">
        <w:rPr>
          <w:color w:val="000000"/>
          <w:spacing w:val="6"/>
          <w:w w:val="118"/>
          <w:sz w:val="28"/>
          <w:szCs w:val="28"/>
          <w:lang w:val="ru-RU"/>
        </w:rPr>
        <w:t xml:space="preserve"> </w:t>
      </w:r>
      <w:r w:rsidR="00186F66" w:rsidRPr="00AC34A1">
        <w:rPr>
          <w:color w:val="000000"/>
          <w:spacing w:val="6"/>
          <w:w w:val="118"/>
          <w:sz w:val="28"/>
          <w:szCs w:val="28"/>
        </w:rPr>
        <w:t>с</w:t>
      </w:r>
      <w:r w:rsidRPr="00AC34A1">
        <w:rPr>
          <w:color w:val="000000"/>
          <w:spacing w:val="6"/>
          <w:w w:val="118"/>
          <w:sz w:val="28"/>
          <w:szCs w:val="28"/>
        </w:rPr>
        <w:t>ъвет гр. Летница</w:t>
      </w:r>
    </w:p>
    <w:p w:rsidR="000308F7" w:rsidRPr="00AC34A1" w:rsidRDefault="000308F7" w:rsidP="00B747B7">
      <w:pPr>
        <w:shd w:val="clear" w:color="auto" w:fill="FFFFFF"/>
        <w:tabs>
          <w:tab w:val="right" w:pos="9498"/>
        </w:tabs>
        <w:spacing w:before="374"/>
        <w:ind w:left="149" w:right="-284"/>
        <w:jc w:val="center"/>
        <w:rPr>
          <w:b/>
          <w:sz w:val="32"/>
          <w:szCs w:val="32"/>
        </w:rPr>
      </w:pPr>
    </w:p>
    <w:p w:rsidR="000308F7" w:rsidRPr="00AC34A1" w:rsidRDefault="000308F7" w:rsidP="00B747B7">
      <w:pPr>
        <w:tabs>
          <w:tab w:val="right" w:pos="9498"/>
        </w:tabs>
        <w:ind w:right="-284"/>
      </w:pPr>
    </w:p>
    <w:p w:rsidR="000308F7" w:rsidRPr="00AC34A1" w:rsidRDefault="000308F7" w:rsidP="00B747B7">
      <w:pPr>
        <w:tabs>
          <w:tab w:val="right" w:pos="9498"/>
        </w:tabs>
        <w:ind w:right="-284"/>
      </w:pPr>
    </w:p>
    <w:p w:rsidR="00DC7422" w:rsidRPr="00AC34A1" w:rsidRDefault="000308F7" w:rsidP="00B747B7">
      <w:pPr>
        <w:tabs>
          <w:tab w:val="right" w:pos="9498"/>
        </w:tabs>
        <w:ind w:right="-284"/>
        <w:rPr>
          <w:b/>
          <w:sz w:val="28"/>
          <w:szCs w:val="28"/>
        </w:rPr>
      </w:pPr>
      <w:r w:rsidRPr="00AC34A1">
        <w:rPr>
          <w:b/>
          <w:sz w:val="28"/>
          <w:szCs w:val="28"/>
        </w:rPr>
        <w:t>СЪДЪРЖАНИЕ:</w:t>
      </w:r>
    </w:p>
    <w:p w:rsidR="000308F7" w:rsidRPr="00AC34A1" w:rsidRDefault="000308F7" w:rsidP="00B747B7">
      <w:pPr>
        <w:tabs>
          <w:tab w:val="right" w:pos="9498"/>
        </w:tabs>
        <w:ind w:right="-284"/>
      </w:pPr>
    </w:p>
    <w:p w:rsidR="000308F7" w:rsidRPr="00AC34A1" w:rsidRDefault="000308F7" w:rsidP="00B747B7">
      <w:pPr>
        <w:tabs>
          <w:tab w:val="right" w:pos="9498"/>
        </w:tabs>
        <w:spacing w:after="120"/>
        <w:ind w:right="-284"/>
      </w:pPr>
    </w:p>
    <w:p w:rsidR="000308F7" w:rsidRPr="00AC34A1" w:rsidRDefault="000308F7" w:rsidP="00B747B7">
      <w:pPr>
        <w:pStyle w:val="a9"/>
        <w:numPr>
          <w:ilvl w:val="0"/>
          <w:numId w:val="1"/>
        </w:numPr>
        <w:tabs>
          <w:tab w:val="right" w:pos="9498"/>
        </w:tabs>
        <w:spacing w:after="120"/>
        <w:ind w:right="-284"/>
        <w:rPr>
          <w:b/>
        </w:rPr>
      </w:pPr>
      <w:r w:rsidRPr="00AC34A1">
        <w:rPr>
          <w:b/>
        </w:rPr>
        <w:t>Анализ на съществуващото състояние на околната среда</w:t>
      </w:r>
    </w:p>
    <w:p w:rsidR="000308F7" w:rsidRPr="00AC34A1" w:rsidRDefault="000308F7" w:rsidP="00B747B7">
      <w:pPr>
        <w:pStyle w:val="a9"/>
        <w:numPr>
          <w:ilvl w:val="1"/>
          <w:numId w:val="1"/>
        </w:numPr>
        <w:tabs>
          <w:tab w:val="right" w:pos="9498"/>
        </w:tabs>
        <w:spacing w:after="120"/>
        <w:ind w:right="-284"/>
        <w:rPr>
          <w:b/>
        </w:rPr>
      </w:pPr>
      <w:r w:rsidRPr="00AC34A1">
        <w:rPr>
          <w:b/>
        </w:rPr>
        <w:t xml:space="preserve"> Данни и информация за отделните фактори</w:t>
      </w:r>
    </w:p>
    <w:p w:rsidR="00BA0F9C" w:rsidRPr="00AC34A1" w:rsidRDefault="00BA0F9C" w:rsidP="00B747B7">
      <w:pPr>
        <w:pStyle w:val="a9"/>
        <w:numPr>
          <w:ilvl w:val="2"/>
          <w:numId w:val="1"/>
        </w:numPr>
        <w:tabs>
          <w:tab w:val="right" w:pos="9498"/>
        </w:tabs>
        <w:spacing w:after="120"/>
        <w:ind w:right="-284"/>
        <w:rPr>
          <w:b/>
        </w:rPr>
      </w:pPr>
      <w:r w:rsidRPr="00AC34A1">
        <w:rPr>
          <w:b/>
        </w:rPr>
        <w:t>Природно-географски и териториално-административни</w:t>
      </w:r>
    </w:p>
    <w:p w:rsidR="00214532" w:rsidRPr="00AC34A1" w:rsidRDefault="00214532" w:rsidP="00B747B7">
      <w:pPr>
        <w:pStyle w:val="a9"/>
        <w:numPr>
          <w:ilvl w:val="2"/>
          <w:numId w:val="1"/>
        </w:numPr>
        <w:tabs>
          <w:tab w:val="right" w:pos="9498"/>
        </w:tabs>
        <w:spacing w:after="120"/>
        <w:ind w:right="-284"/>
        <w:rPr>
          <w:b/>
        </w:rPr>
      </w:pPr>
      <w:r w:rsidRPr="00AC34A1">
        <w:rPr>
          <w:b/>
        </w:rPr>
        <w:t>Анализ на базата данни по фактори</w:t>
      </w:r>
    </w:p>
    <w:p w:rsidR="00CC7503" w:rsidRPr="00AC34A1" w:rsidRDefault="00214532" w:rsidP="00B747B7">
      <w:pPr>
        <w:pStyle w:val="a9"/>
        <w:numPr>
          <w:ilvl w:val="2"/>
          <w:numId w:val="1"/>
        </w:numPr>
        <w:tabs>
          <w:tab w:val="right" w:pos="9498"/>
        </w:tabs>
        <w:spacing w:after="120"/>
        <w:ind w:right="-284"/>
        <w:rPr>
          <w:b/>
        </w:rPr>
      </w:pPr>
      <w:r w:rsidRPr="00AC34A1">
        <w:rPr>
          <w:b/>
        </w:rPr>
        <w:t>Обуславяне на проблемите и причините, които ги пораждат</w:t>
      </w:r>
    </w:p>
    <w:p w:rsidR="00F048CB" w:rsidRPr="00AC34A1" w:rsidRDefault="00F048CB" w:rsidP="00B747B7">
      <w:pPr>
        <w:pStyle w:val="a9"/>
        <w:numPr>
          <w:ilvl w:val="0"/>
          <w:numId w:val="1"/>
        </w:numPr>
        <w:tabs>
          <w:tab w:val="right" w:pos="9498"/>
        </w:tabs>
        <w:spacing w:after="120"/>
        <w:ind w:right="-284"/>
        <w:rPr>
          <w:b/>
          <w:color w:val="000000" w:themeColor="text1"/>
        </w:rPr>
      </w:pPr>
      <w:r w:rsidRPr="00AC34A1">
        <w:rPr>
          <w:b/>
          <w:color w:val="000000" w:themeColor="text1"/>
        </w:rPr>
        <w:t>Анализ на състоянието на околната среда по сектори</w:t>
      </w:r>
    </w:p>
    <w:p w:rsidR="007D51B1" w:rsidRPr="00AC34A1" w:rsidRDefault="007D51B1" w:rsidP="00B747B7">
      <w:pPr>
        <w:pStyle w:val="a9"/>
        <w:numPr>
          <w:ilvl w:val="1"/>
          <w:numId w:val="1"/>
        </w:numPr>
        <w:tabs>
          <w:tab w:val="right" w:pos="9498"/>
        </w:tabs>
        <w:spacing w:after="120"/>
        <w:ind w:right="-284"/>
        <w:rPr>
          <w:b/>
        </w:rPr>
      </w:pPr>
      <w:r w:rsidRPr="00AC34A1">
        <w:rPr>
          <w:b/>
        </w:rPr>
        <w:t xml:space="preserve"> Води</w:t>
      </w:r>
    </w:p>
    <w:p w:rsidR="00CC7503" w:rsidRPr="00AC34A1" w:rsidRDefault="007D51B1" w:rsidP="00B747B7">
      <w:pPr>
        <w:pStyle w:val="a9"/>
        <w:numPr>
          <w:ilvl w:val="1"/>
          <w:numId w:val="1"/>
        </w:numPr>
        <w:tabs>
          <w:tab w:val="right" w:pos="9498"/>
        </w:tabs>
        <w:spacing w:after="120"/>
        <w:ind w:right="-284"/>
        <w:rPr>
          <w:b/>
        </w:rPr>
      </w:pPr>
      <w:r w:rsidRPr="00AC34A1">
        <w:rPr>
          <w:b/>
        </w:rPr>
        <w:t xml:space="preserve"> Въздух</w:t>
      </w:r>
    </w:p>
    <w:p w:rsidR="00EC46AB" w:rsidRPr="00AC34A1" w:rsidRDefault="00EC46AB" w:rsidP="00B747B7">
      <w:pPr>
        <w:pStyle w:val="a9"/>
        <w:numPr>
          <w:ilvl w:val="1"/>
          <w:numId w:val="1"/>
        </w:numPr>
        <w:tabs>
          <w:tab w:val="right" w:pos="9498"/>
        </w:tabs>
        <w:spacing w:after="120"/>
        <w:ind w:right="-284"/>
        <w:rPr>
          <w:b/>
        </w:rPr>
      </w:pPr>
      <w:r w:rsidRPr="00AC34A1">
        <w:rPr>
          <w:b/>
        </w:rPr>
        <w:t xml:space="preserve"> Почви</w:t>
      </w:r>
    </w:p>
    <w:p w:rsidR="00EC46AB" w:rsidRPr="00AC34A1" w:rsidRDefault="00EC46AB" w:rsidP="00B747B7">
      <w:pPr>
        <w:pStyle w:val="a9"/>
        <w:numPr>
          <w:ilvl w:val="1"/>
          <w:numId w:val="1"/>
        </w:numPr>
        <w:tabs>
          <w:tab w:val="right" w:pos="9498"/>
        </w:tabs>
        <w:spacing w:after="120"/>
        <w:ind w:right="-284"/>
        <w:rPr>
          <w:b/>
        </w:rPr>
      </w:pPr>
      <w:r w:rsidRPr="00AC34A1">
        <w:rPr>
          <w:b/>
        </w:rPr>
        <w:t xml:space="preserve"> Отпадъци</w:t>
      </w:r>
    </w:p>
    <w:p w:rsidR="00EC46AB" w:rsidRPr="00AC34A1" w:rsidRDefault="00EC46AB" w:rsidP="00B747B7">
      <w:pPr>
        <w:pStyle w:val="a9"/>
        <w:numPr>
          <w:ilvl w:val="1"/>
          <w:numId w:val="1"/>
        </w:numPr>
        <w:tabs>
          <w:tab w:val="right" w:pos="9498"/>
        </w:tabs>
        <w:spacing w:after="120"/>
        <w:ind w:right="-284"/>
        <w:rPr>
          <w:b/>
        </w:rPr>
      </w:pPr>
      <w:r w:rsidRPr="00AC34A1">
        <w:rPr>
          <w:b/>
        </w:rPr>
        <w:t xml:space="preserve"> Защитени територии и биоразнообразие</w:t>
      </w:r>
    </w:p>
    <w:p w:rsidR="00EC46AB" w:rsidRPr="00AC34A1" w:rsidRDefault="00EC46AB" w:rsidP="00B747B7">
      <w:pPr>
        <w:pStyle w:val="a9"/>
        <w:numPr>
          <w:ilvl w:val="1"/>
          <w:numId w:val="1"/>
        </w:numPr>
        <w:tabs>
          <w:tab w:val="right" w:pos="9498"/>
        </w:tabs>
        <w:spacing w:after="120"/>
        <w:ind w:right="-284"/>
        <w:rPr>
          <w:b/>
        </w:rPr>
      </w:pPr>
      <w:r w:rsidRPr="00AC34A1">
        <w:rPr>
          <w:b/>
        </w:rPr>
        <w:t xml:space="preserve"> Шум</w:t>
      </w:r>
    </w:p>
    <w:p w:rsidR="008D3E58" w:rsidRPr="00AC34A1" w:rsidRDefault="008D3E58" w:rsidP="00B747B7">
      <w:pPr>
        <w:pStyle w:val="a9"/>
        <w:numPr>
          <w:ilvl w:val="0"/>
          <w:numId w:val="1"/>
        </w:numPr>
        <w:tabs>
          <w:tab w:val="right" w:pos="9498"/>
        </w:tabs>
        <w:spacing w:after="120"/>
        <w:ind w:right="-284"/>
        <w:rPr>
          <w:b/>
        </w:rPr>
      </w:pPr>
      <w:r w:rsidRPr="00AC34A1">
        <w:rPr>
          <w:b/>
        </w:rPr>
        <w:t>АНАЛИЗ НА СИЛНИТЕ И СЛАБИТЕ СТРАНИ, ВЪЗМОЖНОСТИТЕ И ЗАПЛАХИТЕ (SWOT)</w:t>
      </w:r>
    </w:p>
    <w:p w:rsidR="00DC17DB" w:rsidRPr="00AC34A1" w:rsidRDefault="00DC17DB" w:rsidP="00B747B7">
      <w:pPr>
        <w:pStyle w:val="a9"/>
        <w:numPr>
          <w:ilvl w:val="0"/>
          <w:numId w:val="1"/>
        </w:numPr>
        <w:tabs>
          <w:tab w:val="right" w:pos="9498"/>
        </w:tabs>
        <w:spacing w:after="120"/>
        <w:ind w:right="-284"/>
        <w:rPr>
          <w:b/>
        </w:rPr>
      </w:pPr>
      <w:r w:rsidRPr="00AC34A1">
        <w:rPr>
          <w:b/>
        </w:rPr>
        <w:t>ВИЗИЯ ЗА ОКОЛНАТА СРЕДА НА ОБЩИНА ЛЕТНИЦА</w:t>
      </w:r>
    </w:p>
    <w:p w:rsidR="008D3E58" w:rsidRPr="00AC34A1" w:rsidRDefault="00DC17DB" w:rsidP="00B747B7">
      <w:pPr>
        <w:pStyle w:val="a9"/>
        <w:numPr>
          <w:ilvl w:val="0"/>
          <w:numId w:val="1"/>
        </w:numPr>
        <w:tabs>
          <w:tab w:val="right" w:pos="9498"/>
        </w:tabs>
        <w:spacing w:after="120"/>
        <w:ind w:right="-284"/>
        <w:rPr>
          <w:b/>
        </w:rPr>
      </w:pPr>
      <w:r w:rsidRPr="00AC34A1">
        <w:rPr>
          <w:b/>
        </w:rPr>
        <w:t>ЦЕЛИ</w:t>
      </w:r>
    </w:p>
    <w:p w:rsidR="00B70AA5" w:rsidRPr="00AC34A1" w:rsidRDefault="00B70AA5" w:rsidP="00B747B7">
      <w:pPr>
        <w:pStyle w:val="a9"/>
        <w:numPr>
          <w:ilvl w:val="0"/>
          <w:numId w:val="1"/>
        </w:numPr>
        <w:tabs>
          <w:tab w:val="right" w:pos="9498"/>
        </w:tabs>
        <w:spacing w:after="120"/>
        <w:ind w:right="-284"/>
        <w:rPr>
          <w:b/>
        </w:rPr>
      </w:pPr>
      <w:r w:rsidRPr="00AC34A1">
        <w:rPr>
          <w:b/>
        </w:rPr>
        <w:t>ОРГАНИЗАЦИЯ ЗА ИЗПЪЛНЕНИЕ НА ПРОГРАМАТА</w:t>
      </w:r>
    </w:p>
    <w:p w:rsidR="008D3E58" w:rsidRPr="00AC34A1" w:rsidRDefault="008D3E58" w:rsidP="00B747B7">
      <w:pPr>
        <w:tabs>
          <w:tab w:val="right" w:pos="9498"/>
        </w:tabs>
        <w:spacing w:after="120"/>
        <w:ind w:left="360" w:right="-284"/>
        <w:rPr>
          <w:b/>
        </w:rPr>
      </w:pPr>
    </w:p>
    <w:p w:rsidR="00BA0F9C" w:rsidRPr="00AC34A1" w:rsidRDefault="00BA0F9C" w:rsidP="00B747B7">
      <w:pPr>
        <w:tabs>
          <w:tab w:val="right" w:pos="9498"/>
        </w:tabs>
        <w:ind w:right="-284"/>
      </w:pPr>
    </w:p>
    <w:p w:rsidR="00BA0F9C" w:rsidRPr="00AC34A1" w:rsidRDefault="00BA0F9C" w:rsidP="00B747B7">
      <w:pPr>
        <w:tabs>
          <w:tab w:val="right" w:pos="9498"/>
        </w:tabs>
        <w:ind w:right="-284"/>
      </w:pPr>
    </w:p>
    <w:p w:rsidR="00BA0F9C" w:rsidRPr="00AC34A1" w:rsidRDefault="00BA0F9C" w:rsidP="00B747B7">
      <w:pPr>
        <w:tabs>
          <w:tab w:val="right" w:pos="9498"/>
        </w:tabs>
        <w:ind w:right="-284"/>
      </w:pPr>
    </w:p>
    <w:p w:rsidR="00BA0F9C" w:rsidRPr="00AC34A1" w:rsidRDefault="00BA0F9C" w:rsidP="00B747B7">
      <w:pPr>
        <w:tabs>
          <w:tab w:val="right" w:pos="9498"/>
        </w:tabs>
        <w:ind w:right="-284"/>
      </w:pPr>
    </w:p>
    <w:p w:rsidR="00BA0F9C" w:rsidRPr="00AC34A1" w:rsidRDefault="00BA0F9C" w:rsidP="00B747B7">
      <w:pPr>
        <w:tabs>
          <w:tab w:val="right" w:pos="9498"/>
        </w:tabs>
        <w:ind w:right="-284"/>
      </w:pPr>
    </w:p>
    <w:p w:rsidR="00BA0F9C" w:rsidRPr="00AC34A1" w:rsidRDefault="00BA0F9C" w:rsidP="00B747B7">
      <w:pPr>
        <w:tabs>
          <w:tab w:val="right" w:pos="9498"/>
        </w:tabs>
        <w:ind w:right="-284"/>
      </w:pPr>
    </w:p>
    <w:p w:rsidR="00BA0F9C" w:rsidRPr="00AC34A1" w:rsidRDefault="00BA0F9C" w:rsidP="00B747B7">
      <w:pPr>
        <w:tabs>
          <w:tab w:val="right" w:pos="9498"/>
        </w:tabs>
        <w:ind w:right="-284"/>
      </w:pPr>
    </w:p>
    <w:p w:rsidR="00BA0F9C" w:rsidRPr="00AC34A1" w:rsidRDefault="00BA0F9C" w:rsidP="00B747B7">
      <w:pPr>
        <w:tabs>
          <w:tab w:val="right" w:pos="9498"/>
        </w:tabs>
        <w:ind w:right="-284"/>
      </w:pPr>
    </w:p>
    <w:p w:rsidR="00BA0F9C" w:rsidRPr="00AC34A1" w:rsidRDefault="00BA0F9C" w:rsidP="00B747B7">
      <w:pPr>
        <w:tabs>
          <w:tab w:val="right" w:pos="9498"/>
        </w:tabs>
        <w:ind w:right="-284"/>
      </w:pPr>
    </w:p>
    <w:p w:rsidR="00BA0F9C" w:rsidRPr="00AC34A1" w:rsidRDefault="00BA0F9C" w:rsidP="00B747B7">
      <w:pPr>
        <w:tabs>
          <w:tab w:val="right" w:pos="9498"/>
        </w:tabs>
        <w:ind w:right="-284"/>
      </w:pPr>
    </w:p>
    <w:p w:rsidR="00BA0F9C" w:rsidRPr="00AC34A1" w:rsidRDefault="00BA0F9C" w:rsidP="00B747B7">
      <w:pPr>
        <w:tabs>
          <w:tab w:val="right" w:pos="9498"/>
        </w:tabs>
        <w:ind w:right="-284"/>
      </w:pPr>
    </w:p>
    <w:p w:rsidR="00BA0F9C" w:rsidRPr="00AC34A1" w:rsidRDefault="00BA0F9C" w:rsidP="00B747B7">
      <w:pPr>
        <w:tabs>
          <w:tab w:val="right" w:pos="9498"/>
        </w:tabs>
        <w:ind w:right="-284"/>
      </w:pPr>
    </w:p>
    <w:p w:rsidR="00BA0F9C" w:rsidRPr="00AC34A1" w:rsidRDefault="00BA0F9C" w:rsidP="00B747B7">
      <w:pPr>
        <w:tabs>
          <w:tab w:val="right" w:pos="9498"/>
        </w:tabs>
        <w:ind w:right="-284"/>
      </w:pPr>
    </w:p>
    <w:p w:rsidR="00BA0F9C" w:rsidRPr="00AC34A1" w:rsidRDefault="00BA0F9C" w:rsidP="00B747B7">
      <w:pPr>
        <w:tabs>
          <w:tab w:val="right" w:pos="9498"/>
        </w:tabs>
        <w:ind w:right="-284"/>
      </w:pPr>
    </w:p>
    <w:p w:rsidR="00BA0F9C" w:rsidRPr="00AC34A1" w:rsidRDefault="00BA0F9C" w:rsidP="00B747B7">
      <w:pPr>
        <w:tabs>
          <w:tab w:val="right" w:pos="9498"/>
        </w:tabs>
        <w:ind w:right="-284"/>
      </w:pPr>
    </w:p>
    <w:p w:rsidR="00BA0F9C" w:rsidRPr="00AC34A1" w:rsidRDefault="00BA0F9C" w:rsidP="00B747B7">
      <w:pPr>
        <w:tabs>
          <w:tab w:val="right" w:pos="9498"/>
        </w:tabs>
        <w:ind w:right="-284"/>
      </w:pPr>
    </w:p>
    <w:p w:rsidR="00BA0F9C" w:rsidRPr="00AC34A1" w:rsidRDefault="00BA0F9C" w:rsidP="00B747B7">
      <w:pPr>
        <w:tabs>
          <w:tab w:val="right" w:pos="9498"/>
        </w:tabs>
        <w:ind w:right="-284"/>
      </w:pPr>
    </w:p>
    <w:p w:rsidR="00BA0F9C" w:rsidRPr="00AC34A1" w:rsidRDefault="00BA0F9C" w:rsidP="00B747B7">
      <w:pPr>
        <w:tabs>
          <w:tab w:val="right" w:pos="9498"/>
        </w:tabs>
        <w:ind w:right="-284"/>
      </w:pPr>
    </w:p>
    <w:p w:rsidR="00BA0F9C" w:rsidRPr="00AC34A1" w:rsidRDefault="00BA0F9C" w:rsidP="00B747B7">
      <w:pPr>
        <w:tabs>
          <w:tab w:val="right" w:pos="9498"/>
        </w:tabs>
        <w:ind w:right="-284"/>
      </w:pPr>
    </w:p>
    <w:p w:rsidR="00BA0F9C" w:rsidRPr="00AC34A1" w:rsidRDefault="00BA0F9C" w:rsidP="00B747B7">
      <w:pPr>
        <w:tabs>
          <w:tab w:val="right" w:pos="9498"/>
        </w:tabs>
        <w:ind w:right="-284"/>
      </w:pPr>
    </w:p>
    <w:p w:rsidR="00BA0F9C" w:rsidRPr="00AC34A1" w:rsidRDefault="00BA0F9C" w:rsidP="00B747B7">
      <w:pPr>
        <w:tabs>
          <w:tab w:val="right" w:pos="9498"/>
        </w:tabs>
        <w:ind w:right="-284"/>
        <w:rPr>
          <w:lang w:val="en-US"/>
        </w:rPr>
      </w:pPr>
    </w:p>
    <w:p w:rsidR="00BA0F9C" w:rsidRPr="00AC34A1" w:rsidRDefault="00BA0F9C" w:rsidP="00B747B7">
      <w:pPr>
        <w:tabs>
          <w:tab w:val="right" w:pos="9498"/>
        </w:tabs>
        <w:ind w:right="-284" w:firstLine="708"/>
      </w:pPr>
    </w:p>
    <w:p w:rsidR="00787AAD" w:rsidRPr="00AC34A1" w:rsidRDefault="00787AAD" w:rsidP="00B747B7">
      <w:pPr>
        <w:tabs>
          <w:tab w:val="right" w:pos="9498"/>
        </w:tabs>
        <w:ind w:right="-284" w:firstLine="708"/>
        <w:rPr>
          <w:b/>
          <w:sz w:val="26"/>
          <w:szCs w:val="26"/>
        </w:rPr>
      </w:pPr>
    </w:p>
    <w:p w:rsidR="00BA0F9C" w:rsidRPr="00AC34A1" w:rsidRDefault="00BA0F9C" w:rsidP="00B747B7">
      <w:pPr>
        <w:pStyle w:val="a9"/>
        <w:numPr>
          <w:ilvl w:val="0"/>
          <w:numId w:val="4"/>
        </w:numPr>
        <w:tabs>
          <w:tab w:val="right" w:pos="9498"/>
        </w:tabs>
        <w:ind w:right="-284"/>
        <w:rPr>
          <w:b/>
        </w:rPr>
      </w:pPr>
      <w:r w:rsidRPr="00AC34A1">
        <w:rPr>
          <w:b/>
        </w:rPr>
        <w:lastRenderedPageBreak/>
        <w:t>Анализ на съществуващото състояние на околната среда</w:t>
      </w:r>
    </w:p>
    <w:p w:rsidR="00BA0F9C" w:rsidRPr="00AC34A1" w:rsidRDefault="00BA0F9C" w:rsidP="00B747B7">
      <w:pPr>
        <w:pStyle w:val="a9"/>
        <w:numPr>
          <w:ilvl w:val="1"/>
          <w:numId w:val="4"/>
        </w:numPr>
        <w:tabs>
          <w:tab w:val="right" w:pos="9498"/>
        </w:tabs>
        <w:ind w:right="-284"/>
        <w:rPr>
          <w:b/>
        </w:rPr>
      </w:pPr>
      <w:r w:rsidRPr="00AC34A1">
        <w:rPr>
          <w:b/>
        </w:rPr>
        <w:t xml:space="preserve"> Данни и информация за отделните фактори</w:t>
      </w:r>
    </w:p>
    <w:p w:rsidR="00BA0F9C" w:rsidRPr="00AC34A1" w:rsidRDefault="00BA0F9C" w:rsidP="00B747B7">
      <w:pPr>
        <w:pStyle w:val="a9"/>
        <w:numPr>
          <w:ilvl w:val="2"/>
          <w:numId w:val="4"/>
        </w:numPr>
        <w:tabs>
          <w:tab w:val="right" w:pos="9498"/>
        </w:tabs>
        <w:ind w:right="-284"/>
        <w:rPr>
          <w:b/>
        </w:rPr>
      </w:pPr>
      <w:r w:rsidRPr="00AC34A1">
        <w:rPr>
          <w:b/>
        </w:rPr>
        <w:t>Природно-географски и териториално-административни</w:t>
      </w:r>
    </w:p>
    <w:p w:rsidR="00BA0F9C" w:rsidRPr="00AC34A1" w:rsidRDefault="00BA0F9C" w:rsidP="00B747B7">
      <w:pPr>
        <w:tabs>
          <w:tab w:val="right" w:pos="9498"/>
        </w:tabs>
        <w:ind w:right="-284"/>
      </w:pPr>
    </w:p>
    <w:p w:rsidR="00BA0F9C" w:rsidRPr="00AC34A1" w:rsidRDefault="009A6869" w:rsidP="00B747B7">
      <w:pPr>
        <w:pStyle w:val="a9"/>
        <w:numPr>
          <w:ilvl w:val="0"/>
          <w:numId w:val="2"/>
        </w:numPr>
        <w:tabs>
          <w:tab w:val="right" w:pos="9498"/>
        </w:tabs>
        <w:ind w:right="-284"/>
        <w:rPr>
          <w:b/>
        </w:rPr>
      </w:pPr>
      <w:r w:rsidRPr="00AC34A1">
        <w:rPr>
          <w:b/>
        </w:rPr>
        <w:t>Географско положение</w:t>
      </w:r>
    </w:p>
    <w:p w:rsidR="00BA0F9C" w:rsidRPr="00AC34A1" w:rsidRDefault="00BA0F9C" w:rsidP="00B747B7">
      <w:pPr>
        <w:tabs>
          <w:tab w:val="right" w:pos="9498"/>
        </w:tabs>
        <w:ind w:right="-284" w:firstLine="709"/>
        <w:jc w:val="both"/>
      </w:pPr>
      <w:r w:rsidRPr="00AC34A1">
        <w:t>Община Летница е разположена в най-северната и най-равнинната част на Ловешка област.</w:t>
      </w:r>
      <w:r w:rsidR="00803839" w:rsidRPr="00AC34A1">
        <w:t xml:space="preserve"> Територията на община Летница е 177.719 кв. км. и представлява 4.3 % от територията та област Ловеч.</w:t>
      </w:r>
      <w:r w:rsidRPr="00AC34A1">
        <w:t xml:space="preserve"> В общината са включени че</w:t>
      </w:r>
      <w:r w:rsidR="00803839" w:rsidRPr="00AC34A1">
        <w:t xml:space="preserve">тири селища - гр. Летница, </w:t>
      </w:r>
      <w:r w:rsidRPr="00AC34A1">
        <w:t>с. Горско Сливово, с. Крушуна и с. Кърпачево. Границата й е очертана от общините Ловеч, Левски, Пордим, Севлиево и Сухиндол. През територията на общината минава приблизителната граница, която отделя Дунавската равнина от Предбалкана. Южно от с. Крушуна започват антиклиналите и синклиналите на Предбалкана с типичния юротипен релеф. Ландшафтът е твърде разнообразен. Долината на река Осъм преминава през Дунавската равнина, която при гр. Летница има надморска височина 77 м. Най-високата точка е в южната част на системата - вр. Дренака - 472.8 м.н.в, а най-ниската е при излаза на река Осъм от границата на общината - 68 м.н.в</w:t>
      </w:r>
    </w:p>
    <w:p w:rsidR="00BA0F9C" w:rsidRPr="00AC34A1" w:rsidRDefault="00BA0F9C" w:rsidP="00B747B7">
      <w:pPr>
        <w:tabs>
          <w:tab w:val="right" w:pos="9498"/>
        </w:tabs>
        <w:ind w:right="-284" w:firstLine="709"/>
        <w:jc w:val="both"/>
      </w:pPr>
    </w:p>
    <w:p w:rsidR="00BA0F9C" w:rsidRPr="00AC34A1" w:rsidRDefault="00BA0F9C" w:rsidP="00B747B7">
      <w:pPr>
        <w:pStyle w:val="a9"/>
        <w:numPr>
          <w:ilvl w:val="0"/>
          <w:numId w:val="2"/>
        </w:numPr>
        <w:tabs>
          <w:tab w:val="right" w:pos="9498"/>
        </w:tabs>
        <w:ind w:right="-284"/>
        <w:jc w:val="both"/>
        <w:rPr>
          <w:b/>
        </w:rPr>
      </w:pPr>
      <w:r w:rsidRPr="00AC34A1">
        <w:rPr>
          <w:b/>
        </w:rPr>
        <w:t>Съседни общини</w:t>
      </w:r>
    </w:p>
    <w:p w:rsidR="00BA0F9C" w:rsidRPr="00AC34A1" w:rsidRDefault="00803839" w:rsidP="00B747B7">
      <w:pPr>
        <w:tabs>
          <w:tab w:val="right" w:pos="9498"/>
        </w:tabs>
        <w:ind w:right="-284" w:firstLine="709"/>
        <w:jc w:val="both"/>
      </w:pPr>
      <w:r w:rsidRPr="00AC34A1">
        <w:t xml:space="preserve"> Ад</w:t>
      </w:r>
      <w:r w:rsidR="00BA0F9C" w:rsidRPr="00AC34A1">
        <w:t>министративен център</w:t>
      </w:r>
      <w:r w:rsidRPr="00AC34A1">
        <w:t xml:space="preserve"> на Община Летница е</w:t>
      </w:r>
      <w:r w:rsidR="00BA0F9C" w:rsidRPr="00AC34A1">
        <w:t xml:space="preserve"> гр. Летница</w:t>
      </w:r>
      <w:r w:rsidRPr="00AC34A1">
        <w:t>, които</w:t>
      </w:r>
      <w:r w:rsidR="00BA0F9C" w:rsidRPr="00AC34A1">
        <w:t xml:space="preserve"> се намира в Централна Северна България на 180 км. от гр. София. Тя съставлява част от административен център гр. Ловеч. На север граничи с община Левски, на запад с общините Пордим и Ловеч, на юг с община Сухиндол, а на изток с община Севлиево. Град Летница е общински център на 3 броя селски населени места: с. Горско Сливово, с. Крушуна и с. Кърпачево.</w:t>
      </w:r>
    </w:p>
    <w:p w:rsidR="00803839" w:rsidRPr="00AC34A1" w:rsidRDefault="00803839" w:rsidP="00B747B7">
      <w:pPr>
        <w:tabs>
          <w:tab w:val="right" w:pos="9498"/>
        </w:tabs>
        <w:ind w:right="-284" w:firstLine="709"/>
        <w:jc w:val="both"/>
      </w:pPr>
    </w:p>
    <w:p w:rsidR="00803839" w:rsidRPr="00AC34A1" w:rsidRDefault="00803839" w:rsidP="00B747B7">
      <w:pPr>
        <w:pStyle w:val="a9"/>
        <w:numPr>
          <w:ilvl w:val="0"/>
          <w:numId w:val="2"/>
        </w:numPr>
        <w:tabs>
          <w:tab w:val="right" w:pos="9498"/>
        </w:tabs>
        <w:ind w:right="-284"/>
        <w:jc w:val="both"/>
        <w:rPr>
          <w:b/>
        </w:rPr>
      </w:pPr>
      <w:r w:rsidRPr="00AC34A1">
        <w:rPr>
          <w:b/>
        </w:rPr>
        <w:t>Релеф</w:t>
      </w:r>
    </w:p>
    <w:p w:rsidR="00803839" w:rsidRPr="00AC34A1" w:rsidRDefault="00803839" w:rsidP="00B747B7">
      <w:pPr>
        <w:tabs>
          <w:tab w:val="right" w:pos="9498"/>
        </w:tabs>
        <w:autoSpaceDE w:val="0"/>
        <w:autoSpaceDN w:val="0"/>
        <w:adjustRightInd w:val="0"/>
        <w:ind w:right="-284" w:firstLine="709"/>
        <w:jc w:val="both"/>
        <w:rPr>
          <w:rFonts w:eastAsiaTheme="minorHAnsi"/>
          <w:lang w:eastAsia="en-US"/>
        </w:rPr>
      </w:pPr>
      <w:r w:rsidRPr="00AC34A1">
        <w:rPr>
          <w:rFonts w:eastAsiaTheme="minorHAnsi"/>
          <w:lang w:eastAsia="en-US"/>
        </w:rPr>
        <w:t>Ландшафтът на територията на общината е разнообразен. Има два вида релеф:</w:t>
      </w:r>
      <w:r w:rsidR="00E61659" w:rsidRPr="00AC34A1">
        <w:rPr>
          <w:rFonts w:eastAsiaTheme="minorHAnsi"/>
          <w:lang w:eastAsia="en-US"/>
        </w:rPr>
        <w:t xml:space="preserve"> </w:t>
      </w:r>
      <w:r w:rsidRPr="00AC34A1">
        <w:rPr>
          <w:rFonts w:eastAsiaTheme="minorHAnsi"/>
          <w:lang w:eastAsia="en-US"/>
        </w:rPr>
        <w:t>равнинен – града и планински – селата. Равнинният релеф на се</w:t>
      </w:r>
      <w:r w:rsidR="00E61659" w:rsidRPr="00AC34A1">
        <w:rPr>
          <w:rFonts w:eastAsiaTheme="minorHAnsi"/>
          <w:lang w:eastAsia="en-US"/>
        </w:rPr>
        <w:t xml:space="preserve">вер и североизток </w:t>
      </w:r>
      <w:r w:rsidRPr="00AC34A1">
        <w:rPr>
          <w:rFonts w:eastAsiaTheme="minorHAnsi"/>
          <w:lang w:eastAsia="en-US"/>
        </w:rPr>
        <w:t>се съчетава с речни долини, а принадлежността</w:t>
      </w:r>
      <w:r w:rsidR="00E61659" w:rsidRPr="00AC34A1">
        <w:rPr>
          <w:rFonts w:eastAsiaTheme="minorHAnsi"/>
          <w:lang w:eastAsia="en-US"/>
        </w:rPr>
        <w:t xml:space="preserve"> й към Деветашкото плато издига </w:t>
      </w:r>
      <w:r w:rsidRPr="00AC34A1">
        <w:rPr>
          <w:rFonts w:eastAsiaTheme="minorHAnsi"/>
          <w:lang w:eastAsia="en-US"/>
        </w:rPr>
        <w:t>южната й част високо само няколко кило</w:t>
      </w:r>
      <w:r w:rsidR="00E61659" w:rsidRPr="00AC34A1">
        <w:rPr>
          <w:rFonts w:eastAsiaTheme="minorHAnsi"/>
          <w:lang w:eastAsia="en-US"/>
        </w:rPr>
        <w:t xml:space="preserve">метра на юг. През територията й </w:t>
      </w:r>
      <w:r w:rsidRPr="00AC34A1">
        <w:rPr>
          <w:rFonts w:eastAsiaTheme="minorHAnsi"/>
          <w:lang w:eastAsia="en-US"/>
        </w:rPr>
        <w:t>преминава река Осъм, в чиято долина е и най – ни</w:t>
      </w:r>
      <w:r w:rsidR="00E61659" w:rsidRPr="00AC34A1">
        <w:rPr>
          <w:rFonts w:eastAsiaTheme="minorHAnsi"/>
          <w:lang w:eastAsia="en-US"/>
        </w:rPr>
        <w:t xml:space="preserve">ската точка на общината – 68 м. </w:t>
      </w:r>
      <w:r w:rsidRPr="00AC34A1">
        <w:rPr>
          <w:rFonts w:eastAsiaTheme="minorHAnsi"/>
          <w:lang w:eastAsia="en-US"/>
        </w:rPr>
        <w:t xml:space="preserve">надморска височина. Най-високата точка </w:t>
      </w:r>
      <w:r w:rsidR="00E61659" w:rsidRPr="00AC34A1">
        <w:rPr>
          <w:rFonts w:eastAsiaTheme="minorHAnsi"/>
          <w:lang w:eastAsia="en-US"/>
        </w:rPr>
        <w:t xml:space="preserve">е връх Дренака край село Горско </w:t>
      </w:r>
      <w:r w:rsidRPr="00AC34A1">
        <w:rPr>
          <w:rFonts w:eastAsiaTheme="minorHAnsi"/>
          <w:lang w:eastAsia="en-US"/>
        </w:rPr>
        <w:t>Сливово – 472.8 м. надморска височина. Важен ре</w:t>
      </w:r>
      <w:r w:rsidR="00E61659" w:rsidRPr="00AC34A1">
        <w:rPr>
          <w:rFonts w:eastAsiaTheme="minorHAnsi"/>
          <w:lang w:eastAsia="en-US"/>
        </w:rPr>
        <w:t xml:space="preserve">сурс за развитието на туризма е </w:t>
      </w:r>
      <w:r w:rsidRPr="00AC34A1">
        <w:rPr>
          <w:rFonts w:eastAsiaTheme="minorHAnsi"/>
          <w:lang w:eastAsia="en-US"/>
        </w:rPr>
        <w:t xml:space="preserve">карстовото Деветашко плато, попадащо </w:t>
      </w:r>
      <w:r w:rsidR="00E61659" w:rsidRPr="00AC34A1">
        <w:rPr>
          <w:rFonts w:eastAsiaTheme="minorHAnsi"/>
          <w:lang w:eastAsia="en-US"/>
        </w:rPr>
        <w:t xml:space="preserve">в територията на общината – тук </w:t>
      </w:r>
      <w:r w:rsidRPr="00AC34A1">
        <w:rPr>
          <w:rFonts w:eastAsiaTheme="minorHAnsi"/>
          <w:lang w:eastAsia="en-US"/>
        </w:rPr>
        <w:t xml:space="preserve">съществуват в голяма концентрация всички видове </w:t>
      </w:r>
      <w:r w:rsidR="00E61659" w:rsidRPr="00AC34A1">
        <w:rPr>
          <w:rFonts w:eastAsiaTheme="minorHAnsi"/>
          <w:lang w:eastAsia="en-US"/>
        </w:rPr>
        <w:t xml:space="preserve">карстови форми – кари, </w:t>
      </w:r>
      <w:r w:rsidRPr="00AC34A1">
        <w:rPr>
          <w:rFonts w:eastAsiaTheme="minorHAnsi"/>
          <w:lang w:eastAsia="en-US"/>
        </w:rPr>
        <w:t>въртопи, валози, сляпа, полусляпа и суха до</w:t>
      </w:r>
      <w:r w:rsidR="00E61659" w:rsidRPr="00AC34A1">
        <w:rPr>
          <w:rFonts w:eastAsiaTheme="minorHAnsi"/>
          <w:lang w:eastAsia="en-US"/>
        </w:rPr>
        <w:t xml:space="preserve">лина, каньон, пропасти, пещерни  </w:t>
      </w:r>
      <w:r w:rsidRPr="00AC34A1">
        <w:rPr>
          <w:rFonts w:eastAsiaTheme="minorHAnsi"/>
          <w:lang w:eastAsia="en-US"/>
        </w:rPr>
        <w:t>галерии и зали.</w:t>
      </w:r>
    </w:p>
    <w:p w:rsidR="00BA0F9C" w:rsidRPr="00AC34A1" w:rsidRDefault="00BA0F9C" w:rsidP="00B747B7">
      <w:pPr>
        <w:tabs>
          <w:tab w:val="right" w:pos="9498"/>
        </w:tabs>
        <w:ind w:right="-284"/>
        <w:jc w:val="both"/>
      </w:pPr>
    </w:p>
    <w:p w:rsidR="00803839" w:rsidRPr="00AC34A1" w:rsidRDefault="00803839" w:rsidP="00B747B7">
      <w:pPr>
        <w:pStyle w:val="a9"/>
        <w:numPr>
          <w:ilvl w:val="0"/>
          <w:numId w:val="2"/>
        </w:numPr>
        <w:tabs>
          <w:tab w:val="right" w:pos="9498"/>
        </w:tabs>
        <w:ind w:right="-284"/>
        <w:jc w:val="both"/>
        <w:rPr>
          <w:b/>
        </w:rPr>
      </w:pPr>
      <w:r w:rsidRPr="00AC34A1">
        <w:rPr>
          <w:b/>
        </w:rPr>
        <w:t>Климат</w:t>
      </w:r>
    </w:p>
    <w:p w:rsidR="00803839" w:rsidRPr="00AC34A1" w:rsidRDefault="00FF3EAE" w:rsidP="00B747B7">
      <w:pPr>
        <w:tabs>
          <w:tab w:val="right" w:pos="9498"/>
        </w:tabs>
        <w:ind w:right="-284"/>
        <w:jc w:val="both"/>
        <w:rPr>
          <w:b/>
          <w:i/>
        </w:rPr>
      </w:pPr>
      <w:r w:rsidRPr="00AC34A1">
        <w:rPr>
          <w:b/>
          <w:i/>
        </w:rPr>
        <w:t>Особености на атмосферната циркулация</w:t>
      </w:r>
    </w:p>
    <w:p w:rsidR="00FF3EAE" w:rsidRPr="00AC34A1" w:rsidRDefault="00FF3EAE" w:rsidP="00B747B7">
      <w:pPr>
        <w:tabs>
          <w:tab w:val="right" w:pos="9498"/>
        </w:tabs>
        <w:ind w:right="-284" w:firstLine="709"/>
        <w:jc w:val="both"/>
      </w:pPr>
      <w:r w:rsidRPr="00AC34A1">
        <w:t>България се намира в югоизточната част на Европа и е сравнително отдалечена от Атлантическия океан и Арктика. По тази причина нахлуващите над страната въздушни маси са значително трансформирани. Значително влияние на климата у нас оказват средиземноморският циклонален център, а също така сибирския антициклон.</w:t>
      </w:r>
    </w:p>
    <w:p w:rsidR="00803839" w:rsidRPr="00AC34A1" w:rsidRDefault="00803839" w:rsidP="00B747B7">
      <w:pPr>
        <w:tabs>
          <w:tab w:val="right" w:pos="9498"/>
        </w:tabs>
        <w:ind w:right="-284" w:firstLine="709"/>
        <w:jc w:val="both"/>
      </w:pPr>
      <w:r w:rsidRPr="00AC34A1">
        <w:t>Община Летница е в средния климатичен район на северо-българската подобласт на умерено континенталната климатична зона. Климатът се характеризира с мека и снежна зима и дълго, топло лято, понякога с п</w:t>
      </w:r>
      <w:r w:rsidR="00271A64" w:rsidRPr="00AC34A1">
        <w:t>ериоди на засушаване, изискващи</w:t>
      </w:r>
      <w:r w:rsidR="00271A64" w:rsidRPr="00AC34A1">
        <w:rPr>
          <w:lang w:val="en-US"/>
        </w:rPr>
        <w:t xml:space="preserve"> </w:t>
      </w:r>
      <w:r w:rsidRPr="00AC34A1">
        <w:t>развитието на поливно земеделие. Меандрите на р</w:t>
      </w:r>
      <w:r w:rsidR="00271A64" w:rsidRPr="00AC34A1">
        <w:t>. Осъм допринасят за добрата</w:t>
      </w:r>
      <w:r w:rsidR="00271A64" w:rsidRPr="00AC34A1">
        <w:rPr>
          <w:lang w:val="en-US"/>
        </w:rPr>
        <w:t xml:space="preserve"> </w:t>
      </w:r>
      <w:r w:rsidRPr="00AC34A1">
        <w:t xml:space="preserve">запасеност с влага на почвения слой. </w:t>
      </w:r>
    </w:p>
    <w:p w:rsidR="00FF3EAE" w:rsidRPr="00AC34A1" w:rsidRDefault="00FF3EAE" w:rsidP="00B747B7">
      <w:pPr>
        <w:tabs>
          <w:tab w:val="right" w:pos="9498"/>
        </w:tabs>
        <w:ind w:right="-284"/>
        <w:jc w:val="both"/>
      </w:pPr>
    </w:p>
    <w:p w:rsidR="00FF3EAE" w:rsidRPr="00AC34A1" w:rsidRDefault="00FF3EAE" w:rsidP="00B747B7">
      <w:pPr>
        <w:tabs>
          <w:tab w:val="right" w:pos="9498"/>
        </w:tabs>
        <w:ind w:right="-284"/>
        <w:jc w:val="both"/>
        <w:rPr>
          <w:b/>
          <w:i/>
        </w:rPr>
      </w:pPr>
      <w:r w:rsidRPr="00AC34A1">
        <w:rPr>
          <w:b/>
          <w:i/>
        </w:rPr>
        <w:t xml:space="preserve">Преобладаваща посока и скорост на вятъра </w:t>
      </w:r>
    </w:p>
    <w:p w:rsidR="00FF3EAE" w:rsidRPr="00AC34A1" w:rsidRDefault="00FF3EAE" w:rsidP="00B747B7">
      <w:pPr>
        <w:tabs>
          <w:tab w:val="right" w:pos="9498"/>
        </w:tabs>
        <w:ind w:right="-284" w:firstLine="709"/>
        <w:jc w:val="both"/>
      </w:pPr>
      <w:r w:rsidRPr="00AC34A1">
        <w:t xml:space="preserve">Трябва да се изтъкне една твърде неблагоприятна черта на умереноконтиненталния климат – честите температурни инверсии и големия брой дни с тихо време. Те благоприятстват задържането на замърсители в приземния слой, влияещи върху качеството на живот и околната </w:t>
      </w:r>
      <w:r w:rsidRPr="00AC34A1">
        <w:lastRenderedPageBreak/>
        <w:t>среда. Ветровете са в зависимост от локалните особености на релефа и от естеството на преобладаващата повърхност. В района преобладаващите ветрове са западни. Тихо време, изразено в проценти е около 45 %. Ср. скорост на вятъра е 2,9 м / сек.</w:t>
      </w:r>
    </w:p>
    <w:p w:rsidR="00FF3EAE" w:rsidRPr="00AC34A1" w:rsidRDefault="00FF3EAE" w:rsidP="00B747B7">
      <w:pPr>
        <w:tabs>
          <w:tab w:val="right" w:pos="9498"/>
        </w:tabs>
        <w:ind w:right="-284"/>
      </w:pPr>
    </w:p>
    <w:p w:rsidR="00FF3EAE" w:rsidRPr="00AC34A1" w:rsidRDefault="00FF3EAE" w:rsidP="00B747B7">
      <w:pPr>
        <w:tabs>
          <w:tab w:val="right" w:pos="9498"/>
        </w:tabs>
        <w:ind w:right="-284"/>
        <w:rPr>
          <w:b/>
          <w:i/>
        </w:rPr>
      </w:pPr>
      <w:r w:rsidRPr="00AC34A1">
        <w:rPr>
          <w:b/>
          <w:i/>
        </w:rPr>
        <w:t>Потенциал</w:t>
      </w:r>
      <w:r w:rsidR="00181212" w:rsidRPr="00AC34A1">
        <w:rPr>
          <w:b/>
          <w:i/>
        </w:rPr>
        <w:t>ни</w:t>
      </w:r>
      <w:r w:rsidRPr="00AC34A1">
        <w:rPr>
          <w:b/>
          <w:i/>
        </w:rPr>
        <w:t xml:space="preserve"> </w:t>
      </w:r>
      <w:r w:rsidR="00181212" w:rsidRPr="00AC34A1">
        <w:rPr>
          <w:b/>
          <w:i/>
        </w:rPr>
        <w:t>рискове</w:t>
      </w:r>
    </w:p>
    <w:p w:rsidR="00C43C49" w:rsidRPr="00AC34A1" w:rsidRDefault="009A6869" w:rsidP="00B747B7">
      <w:pPr>
        <w:tabs>
          <w:tab w:val="right" w:pos="9498"/>
        </w:tabs>
        <w:ind w:right="-284"/>
      </w:pPr>
      <w:r w:rsidRPr="00AC34A1">
        <w:rPr>
          <w:color w:val="FF0000"/>
        </w:rPr>
        <w:t xml:space="preserve"> </w:t>
      </w:r>
    </w:p>
    <w:p w:rsidR="00FF3EAE" w:rsidRPr="00AC34A1" w:rsidRDefault="00E977E0" w:rsidP="00B747B7">
      <w:pPr>
        <w:pStyle w:val="a9"/>
        <w:numPr>
          <w:ilvl w:val="0"/>
          <w:numId w:val="5"/>
        </w:numPr>
        <w:tabs>
          <w:tab w:val="right" w:pos="9498"/>
        </w:tabs>
        <w:ind w:right="-284"/>
        <w:rPr>
          <w:i/>
        </w:rPr>
      </w:pPr>
      <w:r w:rsidRPr="00AC34A1">
        <w:rPr>
          <w:i/>
        </w:rPr>
        <w:t>Ф</w:t>
      </w:r>
      <w:r w:rsidR="00295516" w:rsidRPr="00AC34A1">
        <w:rPr>
          <w:i/>
        </w:rPr>
        <w:t xml:space="preserve">ирми с риск от отделяне на химични вещества: </w:t>
      </w:r>
    </w:p>
    <w:p w:rsidR="00C43C49" w:rsidRPr="00AC34A1" w:rsidRDefault="00C43C49" w:rsidP="00B747B7">
      <w:pPr>
        <w:pStyle w:val="a9"/>
        <w:tabs>
          <w:tab w:val="right" w:pos="9498"/>
        </w:tabs>
        <w:ind w:right="-284"/>
        <w:rPr>
          <w:i/>
        </w:rPr>
      </w:pPr>
    </w:p>
    <w:p w:rsidR="00295516" w:rsidRPr="00AC34A1" w:rsidRDefault="00295516" w:rsidP="00B747B7">
      <w:pPr>
        <w:tabs>
          <w:tab w:val="right" w:pos="9498"/>
        </w:tabs>
        <w:ind w:right="-284"/>
        <w:rPr>
          <w:u w:val="single"/>
        </w:rPr>
      </w:pPr>
      <w:r w:rsidRPr="00AC34A1">
        <w:rPr>
          <w:u w:val="single"/>
        </w:rPr>
        <w:t>Фирма „Фелдбахер фрут-България“ АД  - гр. Летница</w:t>
      </w:r>
    </w:p>
    <w:p w:rsidR="00295516" w:rsidRPr="00AC34A1" w:rsidRDefault="00295516" w:rsidP="00B747B7">
      <w:pPr>
        <w:tabs>
          <w:tab w:val="right" w:pos="9498"/>
        </w:tabs>
        <w:ind w:right="-284" w:firstLine="709"/>
      </w:pPr>
      <w:r w:rsidRPr="00AC34A1">
        <w:t xml:space="preserve">Предмет на дейност на фирмата – замразяване на хранителни продукти. Основния и цех а оборудван с хладилна инсталация, работеща с течен амоняк в количества от около 3,5 </w:t>
      </w:r>
      <w:r w:rsidRPr="00AC34A1">
        <w:rPr>
          <w:lang w:val="en-US"/>
        </w:rPr>
        <w:t xml:space="preserve">t. </w:t>
      </w:r>
      <w:r w:rsidRPr="00AC34A1">
        <w:t>Фирмата е разположена извън града. Няма непосредствена заплаха</w:t>
      </w:r>
      <w:r w:rsidR="00E977E0" w:rsidRPr="00AC34A1">
        <w:t xml:space="preserve"> за населението и околната среда.</w:t>
      </w:r>
    </w:p>
    <w:p w:rsidR="00E977E0" w:rsidRPr="00AC34A1" w:rsidRDefault="00E977E0" w:rsidP="00B747B7">
      <w:pPr>
        <w:tabs>
          <w:tab w:val="right" w:pos="9498"/>
        </w:tabs>
        <w:ind w:right="-284"/>
        <w:rPr>
          <w:u w:val="single"/>
        </w:rPr>
      </w:pPr>
      <w:r w:rsidRPr="00AC34A1">
        <w:rPr>
          <w:u w:val="single"/>
        </w:rPr>
        <w:t>Фирма „</w:t>
      </w:r>
      <w:r w:rsidR="00C43C49" w:rsidRPr="00AC34A1">
        <w:rPr>
          <w:u w:val="single"/>
        </w:rPr>
        <w:t>Уолтопия“</w:t>
      </w:r>
      <w:r w:rsidRPr="00AC34A1">
        <w:rPr>
          <w:u w:val="single"/>
        </w:rPr>
        <w:t xml:space="preserve"> ООД – гр. Летница</w:t>
      </w:r>
    </w:p>
    <w:p w:rsidR="00E977E0" w:rsidRPr="00AC34A1" w:rsidRDefault="00E977E0" w:rsidP="00B747B7">
      <w:pPr>
        <w:tabs>
          <w:tab w:val="right" w:pos="9498"/>
        </w:tabs>
        <w:ind w:right="-284" w:firstLine="709"/>
      </w:pPr>
      <w:r w:rsidRPr="00AC34A1">
        <w:t>Предмет на дейност на фирмата – производство  на изкуствени катерачни стени. Рискови вещества – полиуретанов лак – 2500 кг., стирол – 9000 кг. И двете вещества са силно пожароопасни, отделящи токсични газове при горене.</w:t>
      </w:r>
    </w:p>
    <w:p w:rsidR="00C43C49" w:rsidRPr="00AC34A1" w:rsidRDefault="00C43C49" w:rsidP="00B747B7">
      <w:pPr>
        <w:tabs>
          <w:tab w:val="right" w:pos="9498"/>
        </w:tabs>
        <w:ind w:right="-284"/>
      </w:pPr>
    </w:p>
    <w:p w:rsidR="00E977E0" w:rsidRPr="00AC34A1" w:rsidRDefault="00E977E0" w:rsidP="00B747B7">
      <w:pPr>
        <w:pStyle w:val="a9"/>
        <w:numPr>
          <w:ilvl w:val="0"/>
          <w:numId w:val="5"/>
        </w:numPr>
        <w:tabs>
          <w:tab w:val="right" w:pos="9498"/>
        </w:tabs>
        <w:ind w:right="-284"/>
        <w:rPr>
          <w:i/>
        </w:rPr>
      </w:pPr>
      <w:r w:rsidRPr="00AC34A1">
        <w:rPr>
          <w:i/>
        </w:rPr>
        <w:t>Критични точки по реките</w:t>
      </w:r>
    </w:p>
    <w:p w:rsidR="00C43C49" w:rsidRPr="00AC34A1" w:rsidRDefault="00C43C49" w:rsidP="00B747B7">
      <w:pPr>
        <w:tabs>
          <w:tab w:val="right" w:pos="9498"/>
        </w:tabs>
        <w:ind w:left="360" w:right="-284"/>
        <w:rPr>
          <w:i/>
        </w:rPr>
      </w:pPr>
    </w:p>
    <w:p w:rsidR="00E977E0" w:rsidRPr="00AC34A1" w:rsidRDefault="00E977E0" w:rsidP="00B747B7">
      <w:pPr>
        <w:tabs>
          <w:tab w:val="right" w:pos="9498"/>
        </w:tabs>
        <w:ind w:right="-284"/>
        <w:jc w:val="center"/>
      </w:pPr>
      <w:r w:rsidRPr="00AC34A1">
        <w:t>РИСКОВИ ТОЧКИ</w:t>
      </w:r>
    </w:p>
    <w:p w:rsidR="00E977E0" w:rsidRPr="00AC34A1" w:rsidRDefault="00E977E0" w:rsidP="00B747B7">
      <w:pPr>
        <w:tabs>
          <w:tab w:val="right" w:pos="9498"/>
        </w:tabs>
        <w:ind w:right="-284"/>
        <w:jc w:val="center"/>
      </w:pPr>
      <w:r w:rsidRPr="00AC34A1">
        <w:t>При рязко изменение на хидрометеорологичните условя по река Осъм</w:t>
      </w:r>
    </w:p>
    <w:tbl>
      <w:tblPr>
        <w:tblStyle w:val="aa"/>
        <w:tblW w:w="0" w:type="auto"/>
        <w:tblLook w:val="04A0" w:firstRow="1" w:lastRow="0" w:firstColumn="1" w:lastColumn="0" w:noHBand="0" w:noVBand="1"/>
      </w:tblPr>
      <w:tblGrid>
        <w:gridCol w:w="675"/>
        <w:gridCol w:w="5670"/>
        <w:gridCol w:w="3119"/>
      </w:tblGrid>
      <w:tr w:rsidR="00E977E0" w:rsidRPr="00AC34A1" w:rsidTr="009136A5">
        <w:tc>
          <w:tcPr>
            <w:tcW w:w="675" w:type="dxa"/>
          </w:tcPr>
          <w:p w:rsidR="00E977E0" w:rsidRPr="00AC34A1" w:rsidRDefault="00E977E0" w:rsidP="00B747B7">
            <w:pPr>
              <w:tabs>
                <w:tab w:val="right" w:pos="9498"/>
              </w:tabs>
              <w:ind w:right="-284"/>
              <w:jc w:val="center"/>
            </w:pPr>
            <w:r w:rsidRPr="00AC34A1">
              <w:t>№</w:t>
            </w:r>
          </w:p>
        </w:tc>
        <w:tc>
          <w:tcPr>
            <w:tcW w:w="5670" w:type="dxa"/>
          </w:tcPr>
          <w:p w:rsidR="00E977E0" w:rsidRPr="00AC34A1" w:rsidRDefault="00E977E0" w:rsidP="00B747B7">
            <w:pPr>
              <w:tabs>
                <w:tab w:val="right" w:pos="9498"/>
              </w:tabs>
              <w:ind w:right="-284"/>
              <w:jc w:val="center"/>
            </w:pPr>
            <w:r w:rsidRPr="00AC34A1">
              <w:t>Критични точки</w:t>
            </w:r>
          </w:p>
        </w:tc>
        <w:tc>
          <w:tcPr>
            <w:tcW w:w="3119" w:type="dxa"/>
          </w:tcPr>
          <w:p w:rsidR="00E977E0" w:rsidRPr="00AC34A1" w:rsidRDefault="00E977E0" w:rsidP="00B747B7">
            <w:pPr>
              <w:tabs>
                <w:tab w:val="right" w:pos="9498"/>
              </w:tabs>
              <w:ind w:right="-284"/>
              <w:jc w:val="center"/>
            </w:pPr>
            <w:r w:rsidRPr="00AC34A1">
              <w:t>Застрашава</w:t>
            </w:r>
          </w:p>
        </w:tc>
      </w:tr>
      <w:tr w:rsidR="00E977E0" w:rsidRPr="00AC34A1" w:rsidTr="009136A5">
        <w:tc>
          <w:tcPr>
            <w:tcW w:w="675" w:type="dxa"/>
          </w:tcPr>
          <w:p w:rsidR="00E977E0" w:rsidRPr="00AC34A1" w:rsidRDefault="00E977E0" w:rsidP="00B747B7">
            <w:pPr>
              <w:tabs>
                <w:tab w:val="right" w:pos="9498"/>
              </w:tabs>
              <w:ind w:right="-284"/>
              <w:jc w:val="center"/>
            </w:pPr>
          </w:p>
        </w:tc>
        <w:tc>
          <w:tcPr>
            <w:tcW w:w="5670" w:type="dxa"/>
          </w:tcPr>
          <w:p w:rsidR="00E977E0" w:rsidRPr="00AC34A1" w:rsidRDefault="00E977E0" w:rsidP="00B747B7">
            <w:pPr>
              <w:tabs>
                <w:tab w:val="right" w:pos="9498"/>
              </w:tabs>
              <w:ind w:right="-284"/>
              <w:jc w:val="center"/>
            </w:pPr>
            <w:r w:rsidRPr="00AC34A1">
              <w:t>ОБЩИНА ЛЕТНИЦА</w:t>
            </w:r>
          </w:p>
        </w:tc>
        <w:tc>
          <w:tcPr>
            <w:tcW w:w="3119" w:type="dxa"/>
          </w:tcPr>
          <w:p w:rsidR="00E977E0" w:rsidRPr="00AC34A1" w:rsidRDefault="00E977E0" w:rsidP="00B747B7">
            <w:pPr>
              <w:tabs>
                <w:tab w:val="right" w:pos="9498"/>
              </w:tabs>
              <w:ind w:right="-284"/>
              <w:jc w:val="center"/>
            </w:pPr>
          </w:p>
        </w:tc>
      </w:tr>
      <w:tr w:rsidR="00E977E0" w:rsidRPr="00AC34A1" w:rsidTr="009136A5">
        <w:tc>
          <w:tcPr>
            <w:tcW w:w="675" w:type="dxa"/>
          </w:tcPr>
          <w:p w:rsidR="00E977E0" w:rsidRPr="00AC34A1" w:rsidRDefault="00E977E0" w:rsidP="00B747B7">
            <w:pPr>
              <w:tabs>
                <w:tab w:val="right" w:pos="9498"/>
              </w:tabs>
              <w:ind w:right="-284"/>
              <w:jc w:val="center"/>
            </w:pPr>
            <w:r w:rsidRPr="00AC34A1">
              <w:t>1.</w:t>
            </w:r>
          </w:p>
        </w:tc>
        <w:tc>
          <w:tcPr>
            <w:tcW w:w="5670" w:type="dxa"/>
          </w:tcPr>
          <w:p w:rsidR="00E977E0" w:rsidRPr="00AC34A1" w:rsidRDefault="00E977E0" w:rsidP="00B747B7">
            <w:pPr>
              <w:tabs>
                <w:tab w:val="right" w:pos="9498"/>
              </w:tabs>
              <w:ind w:right="-284"/>
              <w:jc w:val="center"/>
            </w:pPr>
            <w:r w:rsidRPr="00AC34A1">
              <w:t>Обработваема земеделска площ / около 1000дка/ в участъка между с. Крушуна и помпена станция „Крушуна“</w:t>
            </w:r>
          </w:p>
        </w:tc>
        <w:tc>
          <w:tcPr>
            <w:tcW w:w="3119" w:type="dxa"/>
          </w:tcPr>
          <w:p w:rsidR="009136A5" w:rsidRDefault="00E977E0" w:rsidP="00B747B7">
            <w:pPr>
              <w:tabs>
                <w:tab w:val="right" w:pos="9498"/>
              </w:tabs>
              <w:ind w:right="-284"/>
              <w:jc w:val="center"/>
            </w:pPr>
            <w:r w:rsidRPr="00AC34A1">
              <w:t xml:space="preserve">Обработваема земеделска </w:t>
            </w:r>
          </w:p>
          <w:p w:rsidR="00E977E0" w:rsidRPr="00AC34A1" w:rsidRDefault="00E977E0" w:rsidP="00B747B7">
            <w:pPr>
              <w:tabs>
                <w:tab w:val="right" w:pos="9498"/>
              </w:tabs>
              <w:ind w:right="-284"/>
              <w:jc w:val="center"/>
            </w:pPr>
            <w:r w:rsidRPr="00AC34A1">
              <w:t>земя</w:t>
            </w:r>
          </w:p>
        </w:tc>
      </w:tr>
      <w:tr w:rsidR="00E977E0" w:rsidRPr="00AC34A1" w:rsidTr="009136A5">
        <w:tc>
          <w:tcPr>
            <w:tcW w:w="675" w:type="dxa"/>
          </w:tcPr>
          <w:p w:rsidR="00E977E0" w:rsidRPr="00AC34A1" w:rsidRDefault="00E977E0" w:rsidP="00B747B7">
            <w:pPr>
              <w:tabs>
                <w:tab w:val="right" w:pos="9498"/>
              </w:tabs>
              <w:ind w:right="-284"/>
              <w:jc w:val="center"/>
            </w:pPr>
            <w:r w:rsidRPr="00AC34A1">
              <w:t>2.</w:t>
            </w:r>
          </w:p>
        </w:tc>
        <w:tc>
          <w:tcPr>
            <w:tcW w:w="5670" w:type="dxa"/>
          </w:tcPr>
          <w:p w:rsidR="00E977E0" w:rsidRPr="00AC34A1" w:rsidRDefault="00E977E0" w:rsidP="00B747B7">
            <w:pPr>
              <w:tabs>
                <w:tab w:val="right" w:pos="9498"/>
              </w:tabs>
              <w:ind w:right="-284"/>
              <w:jc w:val="center"/>
            </w:pPr>
            <w:r w:rsidRPr="00AC34A1">
              <w:t>10 % от жилищата в с. Горско Сливово – от високи подпочвени води</w:t>
            </w:r>
          </w:p>
        </w:tc>
        <w:tc>
          <w:tcPr>
            <w:tcW w:w="3119" w:type="dxa"/>
          </w:tcPr>
          <w:p w:rsidR="00E977E0" w:rsidRPr="00AC34A1" w:rsidRDefault="00E977E0" w:rsidP="00B747B7">
            <w:pPr>
              <w:tabs>
                <w:tab w:val="right" w:pos="9498"/>
              </w:tabs>
              <w:ind w:right="-284"/>
              <w:jc w:val="center"/>
            </w:pPr>
            <w:r w:rsidRPr="00AC34A1">
              <w:t>Жилища</w:t>
            </w:r>
          </w:p>
        </w:tc>
      </w:tr>
      <w:tr w:rsidR="00E977E0" w:rsidRPr="00AC34A1" w:rsidTr="009136A5">
        <w:tc>
          <w:tcPr>
            <w:tcW w:w="675" w:type="dxa"/>
          </w:tcPr>
          <w:p w:rsidR="00E977E0" w:rsidRPr="00AC34A1" w:rsidRDefault="00E977E0" w:rsidP="00B747B7">
            <w:pPr>
              <w:tabs>
                <w:tab w:val="right" w:pos="9498"/>
              </w:tabs>
              <w:ind w:right="-284"/>
              <w:jc w:val="center"/>
            </w:pPr>
            <w:r w:rsidRPr="00AC34A1">
              <w:t>3.</w:t>
            </w:r>
          </w:p>
        </w:tc>
        <w:tc>
          <w:tcPr>
            <w:tcW w:w="5670" w:type="dxa"/>
          </w:tcPr>
          <w:p w:rsidR="00E977E0" w:rsidRPr="00AC34A1" w:rsidRDefault="00E977E0" w:rsidP="00B747B7">
            <w:pPr>
              <w:tabs>
                <w:tab w:val="right" w:pos="9498"/>
              </w:tabs>
              <w:ind w:right="-284"/>
              <w:jc w:val="center"/>
            </w:pPr>
            <w:r w:rsidRPr="00AC34A1">
              <w:t>10 % от жилищата на с. Кърпачево от високи подпочвени води</w:t>
            </w:r>
          </w:p>
        </w:tc>
        <w:tc>
          <w:tcPr>
            <w:tcW w:w="3119" w:type="dxa"/>
          </w:tcPr>
          <w:p w:rsidR="00E977E0" w:rsidRPr="00AC34A1" w:rsidRDefault="00E977E0" w:rsidP="00B747B7">
            <w:pPr>
              <w:tabs>
                <w:tab w:val="right" w:pos="9498"/>
              </w:tabs>
              <w:ind w:right="-284"/>
              <w:jc w:val="center"/>
            </w:pPr>
            <w:r w:rsidRPr="00AC34A1">
              <w:t>Жилища</w:t>
            </w:r>
          </w:p>
        </w:tc>
      </w:tr>
      <w:tr w:rsidR="00E977E0" w:rsidRPr="00AC34A1" w:rsidTr="009136A5">
        <w:tc>
          <w:tcPr>
            <w:tcW w:w="675" w:type="dxa"/>
          </w:tcPr>
          <w:p w:rsidR="00E977E0" w:rsidRPr="00AC34A1" w:rsidRDefault="00E977E0" w:rsidP="00B747B7">
            <w:pPr>
              <w:tabs>
                <w:tab w:val="right" w:pos="9498"/>
              </w:tabs>
              <w:ind w:right="-284"/>
              <w:jc w:val="center"/>
            </w:pPr>
            <w:r w:rsidRPr="00AC34A1">
              <w:t>4.</w:t>
            </w:r>
          </w:p>
        </w:tc>
        <w:tc>
          <w:tcPr>
            <w:tcW w:w="5670" w:type="dxa"/>
          </w:tcPr>
          <w:p w:rsidR="009136A5" w:rsidRDefault="00E977E0" w:rsidP="00B747B7">
            <w:pPr>
              <w:tabs>
                <w:tab w:val="right" w:pos="9498"/>
              </w:tabs>
              <w:ind w:right="-284"/>
              <w:jc w:val="center"/>
            </w:pPr>
            <w:r w:rsidRPr="00AC34A1">
              <w:t>Участък от р. Осъм южно от гр. Летница с дължина около 350 м. и ширина 160 м. по течението на</w:t>
            </w:r>
          </w:p>
          <w:p w:rsidR="00E977E0" w:rsidRPr="00AC34A1" w:rsidRDefault="00E977E0" w:rsidP="00B747B7">
            <w:pPr>
              <w:tabs>
                <w:tab w:val="right" w:pos="9498"/>
              </w:tabs>
              <w:ind w:right="-284"/>
              <w:jc w:val="center"/>
            </w:pPr>
            <w:r w:rsidRPr="00AC34A1">
              <w:t xml:space="preserve"> реката след моста на пътя за с. Крушуна</w:t>
            </w:r>
          </w:p>
        </w:tc>
        <w:tc>
          <w:tcPr>
            <w:tcW w:w="3119" w:type="dxa"/>
          </w:tcPr>
          <w:p w:rsidR="009136A5" w:rsidRDefault="00E977E0" w:rsidP="00B747B7">
            <w:pPr>
              <w:tabs>
                <w:tab w:val="right" w:pos="9498"/>
              </w:tabs>
              <w:ind w:right="-284"/>
              <w:jc w:val="center"/>
            </w:pPr>
            <w:r w:rsidRPr="00AC34A1">
              <w:t xml:space="preserve">Обработваема земеделска </w:t>
            </w:r>
          </w:p>
          <w:p w:rsidR="00E977E0" w:rsidRPr="00AC34A1" w:rsidRDefault="00E977E0" w:rsidP="00B747B7">
            <w:pPr>
              <w:tabs>
                <w:tab w:val="right" w:pos="9498"/>
              </w:tabs>
              <w:ind w:right="-284"/>
              <w:jc w:val="center"/>
            </w:pPr>
            <w:r w:rsidRPr="00AC34A1">
              <w:t>земя</w:t>
            </w:r>
          </w:p>
        </w:tc>
      </w:tr>
    </w:tbl>
    <w:p w:rsidR="00E977E0" w:rsidRPr="00AC34A1" w:rsidRDefault="00E977E0" w:rsidP="00B747B7">
      <w:pPr>
        <w:tabs>
          <w:tab w:val="right" w:pos="9498"/>
        </w:tabs>
        <w:ind w:right="-284"/>
        <w:jc w:val="center"/>
      </w:pPr>
    </w:p>
    <w:p w:rsidR="00C43C49" w:rsidRPr="00AC34A1" w:rsidRDefault="00642A22" w:rsidP="00B747B7">
      <w:pPr>
        <w:pStyle w:val="a9"/>
        <w:numPr>
          <w:ilvl w:val="0"/>
          <w:numId w:val="5"/>
        </w:numPr>
        <w:tabs>
          <w:tab w:val="right" w:pos="9498"/>
        </w:tabs>
        <w:ind w:right="-284"/>
      </w:pPr>
      <w:r w:rsidRPr="00AC34A1">
        <w:rPr>
          <w:i/>
        </w:rPr>
        <w:t>Потенциално опасни язовири</w:t>
      </w:r>
    </w:p>
    <w:p w:rsidR="00642A22" w:rsidRPr="00AC34A1" w:rsidRDefault="00642A22" w:rsidP="00B747B7">
      <w:pPr>
        <w:tabs>
          <w:tab w:val="right" w:pos="9498"/>
        </w:tabs>
        <w:ind w:right="-284"/>
        <w:jc w:val="center"/>
      </w:pPr>
      <w:r w:rsidRPr="00AC34A1">
        <w:t>Потенциално опасни хидротехнически съоръжения на територията на област Ловеч</w:t>
      </w:r>
    </w:p>
    <w:tbl>
      <w:tblPr>
        <w:tblStyle w:val="aa"/>
        <w:tblW w:w="0" w:type="auto"/>
        <w:tblLook w:val="04A0" w:firstRow="1" w:lastRow="0" w:firstColumn="1" w:lastColumn="0" w:noHBand="0" w:noVBand="1"/>
      </w:tblPr>
      <w:tblGrid>
        <w:gridCol w:w="675"/>
        <w:gridCol w:w="2268"/>
        <w:gridCol w:w="1843"/>
        <w:gridCol w:w="4426"/>
      </w:tblGrid>
      <w:tr w:rsidR="00642A22" w:rsidRPr="00AC34A1" w:rsidTr="00642A22">
        <w:tc>
          <w:tcPr>
            <w:tcW w:w="675" w:type="dxa"/>
          </w:tcPr>
          <w:p w:rsidR="00642A22" w:rsidRPr="00AC34A1" w:rsidRDefault="00642A22" w:rsidP="00B747B7">
            <w:pPr>
              <w:tabs>
                <w:tab w:val="right" w:pos="9498"/>
              </w:tabs>
              <w:ind w:right="-284"/>
              <w:jc w:val="center"/>
            </w:pPr>
            <w:r w:rsidRPr="00AC34A1">
              <w:t>№</w:t>
            </w:r>
          </w:p>
        </w:tc>
        <w:tc>
          <w:tcPr>
            <w:tcW w:w="2268" w:type="dxa"/>
          </w:tcPr>
          <w:p w:rsidR="00642A22" w:rsidRPr="00AC34A1" w:rsidRDefault="00642A22" w:rsidP="00B747B7">
            <w:pPr>
              <w:tabs>
                <w:tab w:val="right" w:pos="9498"/>
              </w:tabs>
              <w:ind w:right="-284"/>
              <w:jc w:val="center"/>
            </w:pPr>
            <w:r w:rsidRPr="00AC34A1">
              <w:t>Населено място</w:t>
            </w:r>
          </w:p>
        </w:tc>
        <w:tc>
          <w:tcPr>
            <w:tcW w:w="1843" w:type="dxa"/>
          </w:tcPr>
          <w:p w:rsidR="00642A22" w:rsidRPr="00AC34A1" w:rsidRDefault="00642A22" w:rsidP="00B747B7">
            <w:pPr>
              <w:tabs>
                <w:tab w:val="right" w:pos="9498"/>
              </w:tabs>
              <w:ind w:right="-284"/>
              <w:jc w:val="center"/>
            </w:pPr>
            <w:r w:rsidRPr="00AC34A1">
              <w:t>Обект</w:t>
            </w:r>
          </w:p>
        </w:tc>
        <w:tc>
          <w:tcPr>
            <w:tcW w:w="4426" w:type="dxa"/>
          </w:tcPr>
          <w:p w:rsidR="00642A22" w:rsidRPr="00AC34A1" w:rsidRDefault="00642A22" w:rsidP="00B747B7">
            <w:pPr>
              <w:tabs>
                <w:tab w:val="right" w:pos="9498"/>
              </w:tabs>
              <w:ind w:right="-284"/>
              <w:jc w:val="center"/>
            </w:pPr>
            <w:r w:rsidRPr="00AC34A1">
              <w:t>Застрашава</w:t>
            </w:r>
          </w:p>
        </w:tc>
      </w:tr>
      <w:tr w:rsidR="00642A22" w:rsidRPr="00AC34A1" w:rsidTr="00642A22">
        <w:tc>
          <w:tcPr>
            <w:tcW w:w="675" w:type="dxa"/>
          </w:tcPr>
          <w:p w:rsidR="00642A22" w:rsidRPr="00AC34A1" w:rsidRDefault="00642A22" w:rsidP="00B747B7">
            <w:pPr>
              <w:tabs>
                <w:tab w:val="right" w:pos="9498"/>
              </w:tabs>
              <w:ind w:right="-284"/>
              <w:jc w:val="center"/>
            </w:pPr>
            <w:r w:rsidRPr="00AC34A1">
              <w:t>1.</w:t>
            </w:r>
          </w:p>
        </w:tc>
        <w:tc>
          <w:tcPr>
            <w:tcW w:w="2268" w:type="dxa"/>
          </w:tcPr>
          <w:p w:rsidR="00642A22" w:rsidRPr="00AC34A1" w:rsidRDefault="00642A22" w:rsidP="00B747B7">
            <w:pPr>
              <w:tabs>
                <w:tab w:val="right" w:pos="9498"/>
              </w:tabs>
              <w:ind w:right="-284"/>
              <w:jc w:val="center"/>
            </w:pPr>
            <w:r w:rsidRPr="00AC34A1">
              <w:t>Летница</w:t>
            </w:r>
          </w:p>
        </w:tc>
        <w:tc>
          <w:tcPr>
            <w:tcW w:w="1843" w:type="dxa"/>
          </w:tcPr>
          <w:p w:rsidR="00642A22" w:rsidRPr="00AC34A1" w:rsidRDefault="00642A22" w:rsidP="00B747B7">
            <w:pPr>
              <w:tabs>
                <w:tab w:val="right" w:pos="9498"/>
              </w:tabs>
              <w:ind w:right="-284"/>
              <w:jc w:val="center"/>
            </w:pPr>
            <w:r w:rsidRPr="00AC34A1">
              <w:t>„Каменец“</w:t>
            </w:r>
          </w:p>
        </w:tc>
        <w:tc>
          <w:tcPr>
            <w:tcW w:w="4426" w:type="dxa"/>
          </w:tcPr>
          <w:p w:rsidR="00A056B1" w:rsidRPr="00AC34A1" w:rsidRDefault="00642A22" w:rsidP="00B747B7">
            <w:pPr>
              <w:tabs>
                <w:tab w:val="right" w:pos="9498"/>
              </w:tabs>
              <w:ind w:right="-284"/>
              <w:jc w:val="center"/>
              <w:rPr>
                <w:lang w:val="en-US"/>
              </w:rPr>
            </w:pPr>
            <w:r w:rsidRPr="00AC34A1">
              <w:t xml:space="preserve">ЖП линия Летница – Левски и пътя </w:t>
            </w:r>
          </w:p>
          <w:p w:rsidR="00642A22" w:rsidRPr="00AC34A1" w:rsidRDefault="00642A22" w:rsidP="00B747B7">
            <w:pPr>
              <w:tabs>
                <w:tab w:val="right" w:pos="9498"/>
              </w:tabs>
              <w:ind w:right="-284"/>
              <w:jc w:val="center"/>
            </w:pPr>
            <w:r w:rsidRPr="00AC34A1">
              <w:t>Ловеч - Летница</w:t>
            </w:r>
          </w:p>
        </w:tc>
      </w:tr>
      <w:tr w:rsidR="00642A22" w:rsidRPr="00AC34A1" w:rsidTr="00642A22">
        <w:trPr>
          <w:trHeight w:val="129"/>
        </w:trPr>
        <w:tc>
          <w:tcPr>
            <w:tcW w:w="675" w:type="dxa"/>
          </w:tcPr>
          <w:p w:rsidR="00642A22" w:rsidRPr="00AC34A1" w:rsidRDefault="00642A22" w:rsidP="00B747B7">
            <w:pPr>
              <w:tabs>
                <w:tab w:val="right" w:pos="9498"/>
              </w:tabs>
              <w:ind w:right="-284"/>
              <w:jc w:val="center"/>
            </w:pPr>
            <w:r w:rsidRPr="00AC34A1">
              <w:t>2.</w:t>
            </w:r>
          </w:p>
        </w:tc>
        <w:tc>
          <w:tcPr>
            <w:tcW w:w="2268" w:type="dxa"/>
          </w:tcPr>
          <w:p w:rsidR="00642A22" w:rsidRPr="00AC34A1" w:rsidRDefault="00642A22" w:rsidP="00B747B7">
            <w:pPr>
              <w:tabs>
                <w:tab w:val="right" w:pos="9498"/>
              </w:tabs>
              <w:ind w:right="-284"/>
              <w:jc w:val="center"/>
            </w:pPr>
            <w:r w:rsidRPr="00AC34A1">
              <w:t>Крушуна</w:t>
            </w:r>
          </w:p>
        </w:tc>
        <w:tc>
          <w:tcPr>
            <w:tcW w:w="1843" w:type="dxa"/>
          </w:tcPr>
          <w:p w:rsidR="00642A22" w:rsidRPr="00AC34A1" w:rsidRDefault="00642A22" w:rsidP="00B747B7">
            <w:pPr>
              <w:tabs>
                <w:tab w:val="right" w:pos="9498"/>
              </w:tabs>
              <w:ind w:right="-284"/>
              <w:jc w:val="center"/>
            </w:pPr>
            <w:r w:rsidRPr="00AC34A1">
              <w:t>„Крушуна“</w:t>
            </w:r>
          </w:p>
        </w:tc>
        <w:tc>
          <w:tcPr>
            <w:tcW w:w="4426" w:type="dxa"/>
          </w:tcPr>
          <w:p w:rsidR="00642A22" w:rsidRPr="00AC34A1" w:rsidRDefault="00642A22" w:rsidP="00B747B7">
            <w:pPr>
              <w:tabs>
                <w:tab w:val="right" w:pos="9498"/>
              </w:tabs>
              <w:ind w:right="-284"/>
              <w:jc w:val="center"/>
            </w:pPr>
            <w:r w:rsidRPr="00AC34A1">
              <w:t>Паркинга на резервата и обекти от с. Крушуна</w:t>
            </w:r>
          </w:p>
        </w:tc>
      </w:tr>
      <w:tr w:rsidR="00642A22" w:rsidRPr="00AC34A1" w:rsidTr="00642A22">
        <w:tc>
          <w:tcPr>
            <w:tcW w:w="675" w:type="dxa"/>
          </w:tcPr>
          <w:p w:rsidR="00642A22" w:rsidRPr="00AC34A1" w:rsidRDefault="00642A22" w:rsidP="00B747B7">
            <w:pPr>
              <w:tabs>
                <w:tab w:val="right" w:pos="9498"/>
              </w:tabs>
              <w:ind w:right="-284"/>
              <w:jc w:val="center"/>
            </w:pPr>
            <w:r w:rsidRPr="00AC34A1">
              <w:t>3.</w:t>
            </w:r>
          </w:p>
        </w:tc>
        <w:tc>
          <w:tcPr>
            <w:tcW w:w="2268" w:type="dxa"/>
          </w:tcPr>
          <w:p w:rsidR="00642A22" w:rsidRPr="00AC34A1" w:rsidRDefault="00642A22" w:rsidP="00B747B7">
            <w:pPr>
              <w:tabs>
                <w:tab w:val="right" w:pos="9498"/>
              </w:tabs>
              <w:ind w:right="-284"/>
              <w:jc w:val="center"/>
            </w:pPr>
            <w:r w:rsidRPr="00AC34A1">
              <w:t>Г. Сливово</w:t>
            </w:r>
          </w:p>
        </w:tc>
        <w:tc>
          <w:tcPr>
            <w:tcW w:w="1843" w:type="dxa"/>
          </w:tcPr>
          <w:p w:rsidR="00642A22" w:rsidRPr="00AC34A1" w:rsidRDefault="00642A22" w:rsidP="00B747B7">
            <w:pPr>
              <w:tabs>
                <w:tab w:val="right" w:pos="9498"/>
              </w:tabs>
              <w:ind w:right="-284"/>
              <w:jc w:val="center"/>
            </w:pPr>
            <w:r w:rsidRPr="00AC34A1">
              <w:t>„Пустия“</w:t>
            </w:r>
          </w:p>
        </w:tc>
        <w:tc>
          <w:tcPr>
            <w:tcW w:w="4426" w:type="dxa"/>
          </w:tcPr>
          <w:p w:rsidR="00642A22" w:rsidRPr="00AC34A1" w:rsidRDefault="00642A22" w:rsidP="00B747B7">
            <w:pPr>
              <w:tabs>
                <w:tab w:val="right" w:pos="9498"/>
              </w:tabs>
              <w:ind w:right="-284"/>
              <w:jc w:val="center"/>
            </w:pPr>
            <w:r w:rsidRPr="00AC34A1">
              <w:t>Комуникации в землището на гр. Павликени</w:t>
            </w:r>
          </w:p>
        </w:tc>
      </w:tr>
    </w:tbl>
    <w:p w:rsidR="00C43C49" w:rsidRPr="00AC34A1" w:rsidRDefault="00C43C49" w:rsidP="00B747B7">
      <w:pPr>
        <w:pStyle w:val="a9"/>
        <w:tabs>
          <w:tab w:val="right" w:pos="9498"/>
        </w:tabs>
        <w:ind w:right="-284"/>
      </w:pPr>
    </w:p>
    <w:p w:rsidR="00642A22" w:rsidRPr="00AC34A1" w:rsidRDefault="00642A22" w:rsidP="00B747B7">
      <w:pPr>
        <w:pStyle w:val="a9"/>
        <w:numPr>
          <w:ilvl w:val="0"/>
          <w:numId w:val="5"/>
        </w:numPr>
        <w:tabs>
          <w:tab w:val="right" w:pos="9498"/>
        </w:tabs>
        <w:ind w:right="-284"/>
      </w:pPr>
      <w:r w:rsidRPr="00AC34A1">
        <w:rPr>
          <w:i/>
        </w:rPr>
        <w:t>Препарати за растителна защита</w:t>
      </w:r>
    </w:p>
    <w:p w:rsidR="00C43C49" w:rsidRPr="00AC34A1" w:rsidRDefault="00C43C49" w:rsidP="00B747B7">
      <w:pPr>
        <w:pStyle w:val="a9"/>
        <w:tabs>
          <w:tab w:val="right" w:pos="9498"/>
        </w:tabs>
        <w:ind w:right="-284"/>
      </w:pPr>
    </w:p>
    <w:p w:rsidR="00621D4D" w:rsidRDefault="00621D4D" w:rsidP="00B747B7">
      <w:pPr>
        <w:tabs>
          <w:tab w:val="right" w:pos="9498"/>
        </w:tabs>
        <w:ind w:right="-284"/>
        <w:jc w:val="center"/>
      </w:pPr>
    </w:p>
    <w:p w:rsidR="00642A22" w:rsidRPr="00AC34A1" w:rsidRDefault="00561F75" w:rsidP="00B747B7">
      <w:pPr>
        <w:tabs>
          <w:tab w:val="right" w:pos="9498"/>
        </w:tabs>
        <w:ind w:right="-284"/>
        <w:jc w:val="center"/>
      </w:pPr>
      <w:r w:rsidRPr="00AC34A1">
        <w:lastRenderedPageBreak/>
        <w:t>СПИСЪК</w:t>
      </w:r>
    </w:p>
    <w:p w:rsidR="00561F75" w:rsidRPr="00AC34A1" w:rsidRDefault="00653131" w:rsidP="00B747B7">
      <w:pPr>
        <w:tabs>
          <w:tab w:val="right" w:pos="9498"/>
        </w:tabs>
        <w:ind w:right="-284"/>
        <w:jc w:val="center"/>
      </w:pPr>
      <w:r w:rsidRPr="00AC34A1">
        <w:t>На складовете с негодни и излезли от употреба пестициди, разположени на територията на Област Ловеч</w:t>
      </w:r>
    </w:p>
    <w:tbl>
      <w:tblPr>
        <w:tblStyle w:val="aa"/>
        <w:tblW w:w="0" w:type="auto"/>
        <w:tblLook w:val="04A0" w:firstRow="1" w:lastRow="0" w:firstColumn="1" w:lastColumn="0" w:noHBand="0" w:noVBand="1"/>
      </w:tblPr>
      <w:tblGrid>
        <w:gridCol w:w="675"/>
        <w:gridCol w:w="2694"/>
        <w:gridCol w:w="2268"/>
        <w:gridCol w:w="1732"/>
        <w:gridCol w:w="1843"/>
      </w:tblGrid>
      <w:tr w:rsidR="00653131" w:rsidRPr="00AC34A1" w:rsidTr="00653131">
        <w:tc>
          <w:tcPr>
            <w:tcW w:w="675" w:type="dxa"/>
          </w:tcPr>
          <w:p w:rsidR="00653131" w:rsidRPr="00AC34A1" w:rsidRDefault="00653131" w:rsidP="00B747B7">
            <w:pPr>
              <w:tabs>
                <w:tab w:val="right" w:pos="9498"/>
              </w:tabs>
              <w:ind w:right="-284"/>
              <w:jc w:val="center"/>
            </w:pPr>
            <w:r w:rsidRPr="00AC34A1">
              <w:t>№</w:t>
            </w:r>
          </w:p>
        </w:tc>
        <w:tc>
          <w:tcPr>
            <w:tcW w:w="2694" w:type="dxa"/>
          </w:tcPr>
          <w:p w:rsidR="00A056B1" w:rsidRPr="00AC34A1" w:rsidRDefault="00653131" w:rsidP="00B747B7">
            <w:pPr>
              <w:tabs>
                <w:tab w:val="right" w:pos="9498"/>
              </w:tabs>
              <w:ind w:right="-284"/>
              <w:jc w:val="center"/>
              <w:rPr>
                <w:lang w:val="en-US"/>
              </w:rPr>
            </w:pPr>
            <w:r w:rsidRPr="00AC34A1">
              <w:t xml:space="preserve">Община, </w:t>
            </w:r>
          </w:p>
          <w:p w:rsidR="00653131" w:rsidRPr="00AC34A1" w:rsidRDefault="00653131" w:rsidP="00B747B7">
            <w:pPr>
              <w:tabs>
                <w:tab w:val="right" w:pos="9498"/>
              </w:tabs>
              <w:ind w:right="-284"/>
              <w:jc w:val="center"/>
            </w:pPr>
            <w:r w:rsidRPr="00AC34A1">
              <w:t>населено място</w:t>
            </w:r>
          </w:p>
        </w:tc>
        <w:tc>
          <w:tcPr>
            <w:tcW w:w="2268" w:type="dxa"/>
          </w:tcPr>
          <w:p w:rsidR="00653131" w:rsidRPr="00AC34A1" w:rsidRDefault="00653131" w:rsidP="00B747B7">
            <w:pPr>
              <w:tabs>
                <w:tab w:val="right" w:pos="9498"/>
              </w:tabs>
              <w:ind w:right="-284"/>
              <w:jc w:val="center"/>
            </w:pPr>
            <w:r w:rsidRPr="00AC34A1">
              <w:t>Обект</w:t>
            </w:r>
          </w:p>
        </w:tc>
        <w:tc>
          <w:tcPr>
            <w:tcW w:w="1732" w:type="dxa"/>
          </w:tcPr>
          <w:p w:rsidR="00653131" w:rsidRPr="00AC34A1" w:rsidRDefault="00653131" w:rsidP="00B747B7">
            <w:pPr>
              <w:tabs>
                <w:tab w:val="right" w:pos="9498"/>
              </w:tabs>
              <w:ind w:right="-284"/>
              <w:jc w:val="center"/>
            </w:pPr>
            <w:r w:rsidRPr="00AC34A1">
              <w:t>Твърди, кг.</w:t>
            </w:r>
          </w:p>
        </w:tc>
        <w:tc>
          <w:tcPr>
            <w:tcW w:w="1843" w:type="dxa"/>
          </w:tcPr>
          <w:p w:rsidR="00653131" w:rsidRPr="00AC34A1" w:rsidRDefault="00653131" w:rsidP="00B747B7">
            <w:pPr>
              <w:tabs>
                <w:tab w:val="right" w:pos="9498"/>
              </w:tabs>
              <w:ind w:right="-284"/>
              <w:jc w:val="center"/>
            </w:pPr>
            <w:r w:rsidRPr="00AC34A1">
              <w:t>Течни, 1</w:t>
            </w:r>
          </w:p>
        </w:tc>
      </w:tr>
      <w:tr w:rsidR="00653131" w:rsidRPr="00AC34A1" w:rsidTr="00653131">
        <w:tc>
          <w:tcPr>
            <w:tcW w:w="675" w:type="dxa"/>
          </w:tcPr>
          <w:p w:rsidR="00653131" w:rsidRPr="00AC34A1" w:rsidRDefault="00653131" w:rsidP="00B747B7">
            <w:pPr>
              <w:tabs>
                <w:tab w:val="right" w:pos="9498"/>
              </w:tabs>
              <w:ind w:right="-284"/>
              <w:jc w:val="center"/>
            </w:pPr>
            <w:r w:rsidRPr="00AC34A1">
              <w:t>1.</w:t>
            </w:r>
          </w:p>
        </w:tc>
        <w:tc>
          <w:tcPr>
            <w:tcW w:w="2694" w:type="dxa"/>
          </w:tcPr>
          <w:p w:rsidR="00653131" w:rsidRPr="00AC34A1" w:rsidRDefault="00653131" w:rsidP="00B747B7">
            <w:pPr>
              <w:tabs>
                <w:tab w:val="right" w:pos="9498"/>
              </w:tabs>
              <w:ind w:right="-284"/>
              <w:jc w:val="center"/>
            </w:pPr>
            <w:r w:rsidRPr="00AC34A1">
              <w:t>Летница</w:t>
            </w:r>
          </w:p>
        </w:tc>
        <w:tc>
          <w:tcPr>
            <w:tcW w:w="2268" w:type="dxa"/>
          </w:tcPr>
          <w:p w:rsidR="00653131" w:rsidRPr="00AC34A1" w:rsidRDefault="00653131" w:rsidP="00B747B7">
            <w:pPr>
              <w:tabs>
                <w:tab w:val="right" w:pos="9498"/>
              </w:tabs>
              <w:ind w:right="-284"/>
              <w:jc w:val="center"/>
            </w:pPr>
            <w:r w:rsidRPr="00AC34A1">
              <w:t>Склад в стоп. двор</w:t>
            </w:r>
          </w:p>
        </w:tc>
        <w:tc>
          <w:tcPr>
            <w:tcW w:w="1732" w:type="dxa"/>
          </w:tcPr>
          <w:p w:rsidR="00653131" w:rsidRPr="00AC34A1" w:rsidRDefault="00653131" w:rsidP="00B747B7">
            <w:pPr>
              <w:tabs>
                <w:tab w:val="right" w:pos="9498"/>
              </w:tabs>
              <w:ind w:right="-284"/>
              <w:jc w:val="center"/>
            </w:pPr>
            <w:r w:rsidRPr="00AC34A1">
              <w:t>12300</w:t>
            </w:r>
          </w:p>
        </w:tc>
        <w:tc>
          <w:tcPr>
            <w:tcW w:w="1843" w:type="dxa"/>
          </w:tcPr>
          <w:p w:rsidR="00653131" w:rsidRPr="00AC34A1" w:rsidRDefault="00653131" w:rsidP="00B747B7">
            <w:pPr>
              <w:tabs>
                <w:tab w:val="right" w:pos="9498"/>
              </w:tabs>
              <w:ind w:right="-284"/>
              <w:jc w:val="center"/>
            </w:pPr>
            <w:r w:rsidRPr="00AC34A1">
              <w:t>4700</w:t>
            </w:r>
          </w:p>
        </w:tc>
      </w:tr>
      <w:tr w:rsidR="00653131" w:rsidRPr="00AC34A1" w:rsidTr="00653131">
        <w:tc>
          <w:tcPr>
            <w:tcW w:w="675" w:type="dxa"/>
          </w:tcPr>
          <w:p w:rsidR="00653131" w:rsidRPr="00AC34A1" w:rsidRDefault="00653131" w:rsidP="00B747B7">
            <w:pPr>
              <w:tabs>
                <w:tab w:val="right" w:pos="9498"/>
              </w:tabs>
              <w:ind w:right="-284"/>
              <w:jc w:val="center"/>
            </w:pPr>
            <w:r w:rsidRPr="00AC34A1">
              <w:t>2.</w:t>
            </w:r>
          </w:p>
        </w:tc>
        <w:tc>
          <w:tcPr>
            <w:tcW w:w="2694" w:type="dxa"/>
          </w:tcPr>
          <w:p w:rsidR="00653131" w:rsidRPr="00AC34A1" w:rsidRDefault="00653131" w:rsidP="00B747B7">
            <w:pPr>
              <w:tabs>
                <w:tab w:val="right" w:pos="9498"/>
              </w:tabs>
              <w:ind w:right="-284"/>
              <w:jc w:val="center"/>
            </w:pPr>
            <w:r w:rsidRPr="00AC34A1">
              <w:t>Летница, с. Крушуна</w:t>
            </w:r>
          </w:p>
        </w:tc>
        <w:tc>
          <w:tcPr>
            <w:tcW w:w="2268" w:type="dxa"/>
          </w:tcPr>
          <w:p w:rsidR="00653131" w:rsidRPr="00AC34A1" w:rsidRDefault="00653131" w:rsidP="00B747B7">
            <w:pPr>
              <w:tabs>
                <w:tab w:val="right" w:pos="9498"/>
              </w:tabs>
              <w:ind w:right="-284"/>
              <w:jc w:val="center"/>
            </w:pPr>
            <w:r w:rsidRPr="00AC34A1">
              <w:t>Отделен склад</w:t>
            </w:r>
          </w:p>
        </w:tc>
        <w:tc>
          <w:tcPr>
            <w:tcW w:w="1732" w:type="dxa"/>
          </w:tcPr>
          <w:p w:rsidR="00653131" w:rsidRPr="00AC34A1" w:rsidRDefault="00653131" w:rsidP="00B747B7">
            <w:pPr>
              <w:tabs>
                <w:tab w:val="right" w:pos="9498"/>
              </w:tabs>
              <w:ind w:right="-284"/>
              <w:jc w:val="center"/>
            </w:pPr>
            <w:r w:rsidRPr="00AC34A1">
              <w:t>2900</w:t>
            </w:r>
          </w:p>
        </w:tc>
        <w:tc>
          <w:tcPr>
            <w:tcW w:w="1843" w:type="dxa"/>
          </w:tcPr>
          <w:p w:rsidR="00653131" w:rsidRPr="00AC34A1" w:rsidRDefault="00653131" w:rsidP="00B747B7">
            <w:pPr>
              <w:tabs>
                <w:tab w:val="right" w:pos="9498"/>
              </w:tabs>
              <w:ind w:right="-284"/>
              <w:jc w:val="center"/>
            </w:pPr>
            <w:r w:rsidRPr="00AC34A1">
              <w:t>600</w:t>
            </w:r>
          </w:p>
        </w:tc>
      </w:tr>
      <w:tr w:rsidR="00653131" w:rsidRPr="00AC34A1" w:rsidTr="00653131">
        <w:tc>
          <w:tcPr>
            <w:tcW w:w="675" w:type="dxa"/>
          </w:tcPr>
          <w:p w:rsidR="00653131" w:rsidRPr="00AC34A1" w:rsidRDefault="00653131" w:rsidP="00B747B7">
            <w:pPr>
              <w:tabs>
                <w:tab w:val="right" w:pos="9498"/>
              </w:tabs>
              <w:ind w:right="-284"/>
              <w:jc w:val="center"/>
            </w:pPr>
            <w:r w:rsidRPr="00AC34A1">
              <w:t>3.</w:t>
            </w:r>
          </w:p>
        </w:tc>
        <w:tc>
          <w:tcPr>
            <w:tcW w:w="2694" w:type="dxa"/>
          </w:tcPr>
          <w:p w:rsidR="00653131" w:rsidRPr="00AC34A1" w:rsidRDefault="00653131" w:rsidP="00B747B7">
            <w:pPr>
              <w:tabs>
                <w:tab w:val="right" w:pos="9498"/>
              </w:tabs>
              <w:ind w:right="-284"/>
              <w:jc w:val="center"/>
            </w:pPr>
            <w:r w:rsidRPr="00AC34A1">
              <w:t>Летница</w:t>
            </w:r>
          </w:p>
        </w:tc>
        <w:tc>
          <w:tcPr>
            <w:tcW w:w="2268" w:type="dxa"/>
          </w:tcPr>
          <w:p w:rsidR="00653131" w:rsidRPr="00AC34A1" w:rsidRDefault="00653131" w:rsidP="00B747B7">
            <w:pPr>
              <w:tabs>
                <w:tab w:val="right" w:pos="9498"/>
              </w:tabs>
              <w:ind w:right="-284"/>
              <w:jc w:val="center"/>
            </w:pPr>
            <w:r w:rsidRPr="00AC34A1">
              <w:t>Отделен склад</w:t>
            </w:r>
          </w:p>
        </w:tc>
        <w:tc>
          <w:tcPr>
            <w:tcW w:w="1732" w:type="dxa"/>
          </w:tcPr>
          <w:p w:rsidR="00653131" w:rsidRPr="00AC34A1" w:rsidRDefault="00C43C49" w:rsidP="00B747B7">
            <w:pPr>
              <w:tabs>
                <w:tab w:val="right" w:pos="9498"/>
              </w:tabs>
              <w:ind w:right="-284"/>
              <w:jc w:val="center"/>
            </w:pPr>
            <w:r w:rsidRPr="00AC34A1">
              <w:t>120</w:t>
            </w:r>
          </w:p>
        </w:tc>
        <w:tc>
          <w:tcPr>
            <w:tcW w:w="1843" w:type="dxa"/>
          </w:tcPr>
          <w:p w:rsidR="00653131" w:rsidRPr="00AC34A1" w:rsidRDefault="00C43C49" w:rsidP="00B747B7">
            <w:pPr>
              <w:tabs>
                <w:tab w:val="right" w:pos="9498"/>
              </w:tabs>
              <w:ind w:right="-284"/>
              <w:jc w:val="center"/>
            </w:pPr>
            <w:r w:rsidRPr="00AC34A1">
              <w:t>40</w:t>
            </w:r>
          </w:p>
        </w:tc>
      </w:tr>
    </w:tbl>
    <w:p w:rsidR="00C43C49" w:rsidRPr="00AC34A1" w:rsidRDefault="00C43C49" w:rsidP="00B747B7">
      <w:pPr>
        <w:pStyle w:val="a9"/>
        <w:tabs>
          <w:tab w:val="right" w:pos="9498"/>
        </w:tabs>
        <w:ind w:right="-284"/>
      </w:pPr>
    </w:p>
    <w:p w:rsidR="00653131" w:rsidRPr="00AC34A1" w:rsidRDefault="00C43C49" w:rsidP="00B747B7">
      <w:pPr>
        <w:pStyle w:val="a9"/>
        <w:numPr>
          <w:ilvl w:val="0"/>
          <w:numId w:val="5"/>
        </w:numPr>
        <w:tabs>
          <w:tab w:val="right" w:pos="9498"/>
        </w:tabs>
        <w:ind w:right="-284"/>
      </w:pPr>
      <w:r w:rsidRPr="00AC34A1">
        <w:rPr>
          <w:i/>
        </w:rPr>
        <w:t>Други рискове</w:t>
      </w:r>
    </w:p>
    <w:p w:rsidR="00C43C49" w:rsidRPr="00AC34A1" w:rsidRDefault="00C43C49" w:rsidP="00B747B7">
      <w:pPr>
        <w:pStyle w:val="a9"/>
        <w:tabs>
          <w:tab w:val="right" w:pos="9498"/>
        </w:tabs>
        <w:ind w:right="-284"/>
      </w:pPr>
    </w:p>
    <w:p w:rsidR="00C43C49" w:rsidRPr="00AC34A1" w:rsidRDefault="00C43C49" w:rsidP="00B747B7">
      <w:pPr>
        <w:tabs>
          <w:tab w:val="right" w:pos="9498"/>
        </w:tabs>
        <w:ind w:right="-284" w:firstLine="709"/>
      </w:pPr>
      <w:r w:rsidRPr="00AC34A1">
        <w:t xml:space="preserve">За община Летница няма данни за наличие на активни свлачища от  „Геозащита“ АД – гр. Плевен. За цялата област е валидна земетръсна опасност – </w:t>
      </w:r>
      <w:r w:rsidRPr="00AC34A1">
        <w:rPr>
          <w:lang w:val="en-US"/>
        </w:rPr>
        <w:t xml:space="preserve">VIII </w:t>
      </w:r>
      <w:r w:rsidRPr="00AC34A1">
        <w:t>степен, както и опасност от радиоактивно замърсяване при авария в АЕЦ „Козлодуй“ или трансграничен пренос.</w:t>
      </w:r>
    </w:p>
    <w:p w:rsidR="00C43C49" w:rsidRPr="00AC34A1" w:rsidRDefault="00C43C49" w:rsidP="00B747B7">
      <w:pPr>
        <w:tabs>
          <w:tab w:val="right" w:pos="9498"/>
        </w:tabs>
        <w:ind w:right="-284"/>
      </w:pPr>
    </w:p>
    <w:p w:rsidR="007D51B1" w:rsidRPr="00AC34A1" w:rsidRDefault="006A7CB0" w:rsidP="00B747B7">
      <w:pPr>
        <w:tabs>
          <w:tab w:val="right" w:pos="9498"/>
        </w:tabs>
        <w:ind w:right="-284"/>
        <w:rPr>
          <w:b/>
          <w:i/>
        </w:rPr>
      </w:pPr>
      <w:r w:rsidRPr="00AC34A1">
        <w:rPr>
          <w:b/>
          <w:i/>
        </w:rPr>
        <w:t>Температура на въздуха</w:t>
      </w:r>
    </w:p>
    <w:p w:rsidR="006A7CB0" w:rsidRPr="00AC34A1" w:rsidRDefault="006A7CB0" w:rsidP="00B747B7">
      <w:pPr>
        <w:tabs>
          <w:tab w:val="right" w:pos="9498"/>
        </w:tabs>
        <w:autoSpaceDE w:val="0"/>
        <w:autoSpaceDN w:val="0"/>
        <w:adjustRightInd w:val="0"/>
        <w:ind w:right="-284" w:firstLine="709"/>
        <w:jc w:val="both"/>
        <w:rPr>
          <w:rFonts w:eastAsiaTheme="minorHAnsi"/>
          <w:lang w:eastAsia="en-US"/>
        </w:rPr>
      </w:pPr>
      <w:r w:rsidRPr="00AC34A1">
        <w:rPr>
          <w:rFonts w:eastAsiaTheme="minorHAnsi"/>
          <w:lang w:eastAsia="en-US"/>
        </w:rPr>
        <w:t>Настъпилото всеобщо затопляне в климата се отразява чувствително и в този регион.</w:t>
      </w:r>
      <w:r w:rsidR="00E61659" w:rsidRPr="00AC34A1">
        <w:rPr>
          <w:rFonts w:eastAsiaTheme="minorHAnsi"/>
          <w:lang w:eastAsia="en-US"/>
        </w:rPr>
        <w:t xml:space="preserve"> </w:t>
      </w:r>
      <w:r w:rsidRPr="00AC34A1">
        <w:rPr>
          <w:rFonts w:eastAsiaTheme="minorHAnsi"/>
          <w:lang w:eastAsia="en-US"/>
        </w:rPr>
        <w:t>Данните показват тревожно покачване на температурата</w:t>
      </w:r>
      <w:r w:rsidR="00E61659" w:rsidRPr="00AC34A1">
        <w:rPr>
          <w:rFonts w:eastAsiaTheme="minorHAnsi"/>
          <w:lang w:eastAsia="en-US"/>
        </w:rPr>
        <w:t xml:space="preserve"> с около 0,6ºС за десет годишен </w:t>
      </w:r>
      <w:r w:rsidRPr="00AC34A1">
        <w:rPr>
          <w:rFonts w:eastAsiaTheme="minorHAnsi"/>
          <w:lang w:eastAsia="en-US"/>
        </w:rPr>
        <w:t>период. Средногодишната температура на стр</w:t>
      </w:r>
      <w:r w:rsidR="00E61659" w:rsidRPr="00AC34A1">
        <w:rPr>
          <w:rFonts w:eastAsiaTheme="minorHAnsi"/>
          <w:lang w:eastAsia="en-US"/>
        </w:rPr>
        <w:t xml:space="preserve">аната е между 10ºС и 14ºС, като </w:t>
      </w:r>
      <w:r w:rsidRPr="00AC34A1">
        <w:rPr>
          <w:rFonts w:eastAsiaTheme="minorHAnsi"/>
          <w:lang w:eastAsia="en-US"/>
        </w:rPr>
        <w:t>преобладаващи са стойностите между 11ºС и 12ºС. За общината стойностите са между</w:t>
      </w:r>
    </w:p>
    <w:p w:rsidR="006A7CB0" w:rsidRPr="00AC34A1" w:rsidRDefault="006A7CB0" w:rsidP="00B747B7">
      <w:pPr>
        <w:tabs>
          <w:tab w:val="right" w:pos="9498"/>
        </w:tabs>
        <w:autoSpaceDE w:val="0"/>
        <w:autoSpaceDN w:val="0"/>
        <w:adjustRightInd w:val="0"/>
        <w:ind w:right="-284"/>
        <w:jc w:val="both"/>
        <w:rPr>
          <w:rFonts w:eastAsiaTheme="minorHAnsi"/>
          <w:lang w:eastAsia="en-US"/>
        </w:rPr>
      </w:pPr>
      <w:r w:rsidRPr="00AC34A1">
        <w:rPr>
          <w:rFonts w:eastAsiaTheme="minorHAnsi"/>
          <w:lang w:eastAsia="en-US"/>
        </w:rPr>
        <w:t xml:space="preserve">10ºС до 12,2ºС, като отговарят на тези за страната. </w:t>
      </w:r>
      <w:r w:rsidR="00E61659" w:rsidRPr="00AC34A1">
        <w:rPr>
          <w:rFonts w:eastAsiaTheme="minorHAnsi"/>
          <w:lang w:eastAsia="en-US"/>
        </w:rPr>
        <w:t xml:space="preserve">В равнинните и хълмисти земи на </w:t>
      </w:r>
      <w:r w:rsidRPr="00AC34A1">
        <w:rPr>
          <w:rFonts w:eastAsiaTheme="minorHAnsi"/>
          <w:lang w:eastAsia="en-US"/>
        </w:rPr>
        <w:t>Северна България най-ниската средномесечна температура се проявява през м.януари /-</w:t>
      </w:r>
    </w:p>
    <w:p w:rsidR="006A7CB0" w:rsidRPr="00AC34A1" w:rsidRDefault="006A7CB0" w:rsidP="00B747B7">
      <w:pPr>
        <w:tabs>
          <w:tab w:val="right" w:pos="9498"/>
        </w:tabs>
        <w:autoSpaceDE w:val="0"/>
        <w:autoSpaceDN w:val="0"/>
        <w:adjustRightInd w:val="0"/>
        <w:ind w:right="-284"/>
        <w:jc w:val="both"/>
        <w:rPr>
          <w:rFonts w:eastAsiaTheme="minorHAnsi"/>
          <w:lang w:eastAsia="en-US"/>
        </w:rPr>
      </w:pPr>
      <w:r w:rsidRPr="00AC34A1">
        <w:rPr>
          <w:rFonts w:eastAsiaTheme="minorHAnsi"/>
          <w:lang w:eastAsia="en-US"/>
        </w:rPr>
        <w:t>1,4ºС и -2,0ºС/, а за Летница – 1ºС. Най-високи</w:t>
      </w:r>
      <w:r w:rsidR="00E61659" w:rsidRPr="00AC34A1">
        <w:rPr>
          <w:rFonts w:eastAsiaTheme="minorHAnsi"/>
          <w:lang w:eastAsia="en-US"/>
        </w:rPr>
        <w:t xml:space="preserve">те средномесечни температури са </w:t>
      </w:r>
      <w:r w:rsidRPr="00AC34A1">
        <w:rPr>
          <w:rFonts w:eastAsiaTheme="minorHAnsi"/>
          <w:lang w:eastAsia="en-US"/>
        </w:rPr>
        <w:t>характерни за месеците юли-август. Те са в порядъка 21 – 24ºС за страната. За Летница</w:t>
      </w:r>
    </w:p>
    <w:p w:rsidR="006A7CB0" w:rsidRPr="00AC34A1" w:rsidRDefault="006A7CB0" w:rsidP="00B747B7">
      <w:pPr>
        <w:tabs>
          <w:tab w:val="right" w:pos="9498"/>
        </w:tabs>
        <w:ind w:right="-284"/>
        <w:jc w:val="both"/>
        <w:rPr>
          <w:rFonts w:eastAsiaTheme="minorHAnsi"/>
          <w:lang w:eastAsia="en-US"/>
        </w:rPr>
      </w:pPr>
      <w:r w:rsidRPr="00AC34A1">
        <w:rPr>
          <w:rFonts w:eastAsiaTheme="minorHAnsi"/>
          <w:lang w:eastAsia="en-US"/>
        </w:rPr>
        <w:t>тези температури са доста по-високи – около 27 – 28ºС.</w:t>
      </w:r>
    </w:p>
    <w:p w:rsidR="006A7CB0" w:rsidRPr="00AC34A1" w:rsidRDefault="006A7CB0" w:rsidP="00B747B7">
      <w:pPr>
        <w:tabs>
          <w:tab w:val="right" w:pos="9498"/>
        </w:tabs>
        <w:ind w:right="-284"/>
        <w:rPr>
          <w:rFonts w:eastAsiaTheme="minorHAnsi"/>
          <w:lang w:eastAsia="en-US"/>
        </w:rPr>
      </w:pPr>
    </w:p>
    <w:p w:rsidR="007D51B1" w:rsidRPr="00AC34A1" w:rsidRDefault="006A7CB0" w:rsidP="00B747B7">
      <w:pPr>
        <w:tabs>
          <w:tab w:val="right" w:pos="9498"/>
        </w:tabs>
        <w:ind w:right="-284"/>
        <w:rPr>
          <w:rFonts w:eastAsiaTheme="minorHAnsi"/>
          <w:b/>
          <w:i/>
          <w:lang w:eastAsia="en-US"/>
        </w:rPr>
      </w:pPr>
      <w:r w:rsidRPr="00AC34A1">
        <w:rPr>
          <w:rFonts w:eastAsiaTheme="minorHAnsi"/>
          <w:b/>
          <w:i/>
          <w:lang w:eastAsia="en-US"/>
        </w:rPr>
        <w:t>Валежи</w:t>
      </w:r>
    </w:p>
    <w:p w:rsidR="006A7CB0" w:rsidRPr="00AC34A1" w:rsidRDefault="006A7CB0" w:rsidP="00B747B7">
      <w:pPr>
        <w:tabs>
          <w:tab w:val="right" w:pos="9498"/>
        </w:tabs>
        <w:ind w:right="-284" w:firstLine="709"/>
        <w:jc w:val="both"/>
      </w:pPr>
      <w:r w:rsidRPr="00AC34A1">
        <w:t>Влажният сезон се формира се формира от началото на месец октомври до средата на юли. При зимните месеци, валежите са предимно от сняг и дъжд. Средна абсолютна влажност 18,1 Ра. Средно годишна относителна влажност на въздуха φ = 73 %.</w:t>
      </w:r>
      <w:r w:rsidR="00E61659" w:rsidRPr="00AC34A1">
        <w:t xml:space="preserve"> </w:t>
      </w:r>
      <w:r w:rsidRPr="00AC34A1">
        <w:t>Единствената информация, с която разполага общината е, че района се характеризира със средно – годишна сума на валежите 543 l/m2 .</w:t>
      </w:r>
    </w:p>
    <w:p w:rsidR="006A7CB0" w:rsidRPr="00AC34A1" w:rsidRDefault="006A7CB0" w:rsidP="00B747B7">
      <w:pPr>
        <w:tabs>
          <w:tab w:val="right" w:pos="9498"/>
        </w:tabs>
        <w:ind w:right="-284"/>
      </w:pPr>
    </w:p>
    <w:p w:rsidR="007D51B1" w:rsidRPr="00AC34A1" w:rsidRDefault="006A7CB0" w:rsidP="00B747B7">
      <w:pPr>
        <w:tabs>
          <w:tab w:val="right" w:pos="9498"/>
        </w:tabs>
        <w:ind w:right="-284"/>
        <w:rPr>
          <w:b/>
          <w:i/>
        </w:rPr>
      </w:pPr>
      <w:r w:rsidRPr="00AC34A1">
        <w:rPr>
          <w:b/>
          <w:i/>
        </w:rPr>
        <w:t>Полезни изкопаеми</w:t>
      </w:r>
    </w:p>
    <w:p w:rsidR="00BE3841" w:rsidRPr="00AC34A1" w:rsidRDefault="00BE3841" w:rsidP="00B747B7">
      <w:pPr>
        <w:tabs>
          <w:tab w:val="right" w:pos="9498"/>
        </w:tabs>
        <w:ind w:right="-284"/>
        <w:rPr>
          <w:color w:val="000000" w:themeColor="text1"/>
        </w:rPr>
      </w:pPr>
      <w:r w:rsidRPr="00AC34A1">
        <w:rPr>
          <w:color w:val="000000" w:themeColor="text1"/>
        </w:rPr>
        <w:t>В Националния баланс на запасите в Република България са регистрирани следните находища на полезни изкопаеми на територията на общината:</w:t>
      </w:r>
    </w:p>
    <w:p w:rsidR="00BE3841" w:rsidRPr="00AC34A1" w:rsidRDefault="00BE3841" w:rsidP="00B747B7">
      <w:pPr>
        <w:tabs>
          <w:tab w:val="right" w:pos="9498"/>
        </w:tabs>
        <w:ind w:right="-284"/>
        <w:rPr>
          <w:color w:val="000000" w:themeColor="text1"/>
        </w:rPr>
      </w:pPr>
      <w:r w:rsidRPr="00AC34A1">
        <w:rPr>
          <w:color w:val="000000" w:themeColor="text1"/>
        </w:rPr>
        <w:t>1. "Върбаците" - гр. Летница, глина за керемиди;</w:t>
      </w:r>
    </w:p>
    <w:p w:rsidR="00B70AA5" w:rsidRPr="00AC34A1" w:rsidRDefault="00BE3841" w:rsidP="00B747B7">
      <w:pPr>
        <w:tabs>
          <w:tab w:val="right" w:pos="9498"/>
        </w:tabs>
        <w:ind w:right="-284"/>
        <w:rPr>
          <w:color w:val="000000" w:themeColor="text1"/>
        </w:rPr>
      </w:pPr>
      <w:r w:rsidRPr="00AC34A1">
        <w:rPr>
          <w:color w:val="000000" w:themeColor="text1"/>
        </w:rPr>
        <w:t>2. "Каменището" - гр. Летница, мергели за тухли и керемиди;</w:t>
      </w:r>
    </w:p>
    <w:p w:rsidR="00BE3841" w:rsidRPr="00AC34A1" w:rsidRDefault="00BE3841" w:rsidP="00B747B7">
      <w:pPr>
        <w:tabs>
          <w:tab w:val="right" w:pos="9498"/>
        </w:tabs>
        <w:ind w:right="-284"/>
        <w:rPr>
          <w:color w:val="000000" w:themeColor="text1"/>
        </w:rPr>
      </w:pPr>
      <w:r w:rsidRPr="00AC34A1">
        <w:rPr>
          <w:color w:val="000000" w:themeColor="text1"/>
        </w:rPr>
        <w:tab/>
        <w:t>3. "Участък Крушуна III" - с. Крушуна,варовици, доламити и затрошен камък; не се експлоатира</w:t>
      </w:r>
    </w:p>
    <w:p w:rsidR="00A07102" w:rsidRPr="00AC34A1" w:rsidRDefault="00A07102" w:rsidP="00B747B7">
      <w:pPr>
        <w:tabs>
          <w:tab w:val="right" w:pos="9498"/>
        </w:tabs>
        <w:ind w:right="-284"/>
        <w:rPr>
          <w:color w:val="000000" w:themeColor="text1"/>
        </w:rPr>
      </w:pPr>
    </w:p>
    <w:p w:rsidR="00894B62" w:rsidRPr="00AC34A1" w:rsidRDefault="00BE3841" w:rsidP="00B747B7">
      <w:pPr>
        <w:pStyle w:val="a9"/>
        <w:numPr>
          <w:ilvl w:val="0"/>
          <w:numId w:val="2"/>
        </w:numPr>
        <w:tabs>
          <w:tab w:val="right" w:pos="9498"/>
        </w:tabs>
        <w:ind w:right="-284"/>
        <w:rPr>
          <w:b/>
          <w:color w:val="000000" w:themeColor="text1"/>
        </w:rPr>
      </w:pPr>
      <w:r w:rsidRPr="00AC34A1">
        <w:rPr>
          <w:b/>
          <w:color w:val="000000" w:themeColor="text1"/>
        </w:rPr>
        <w:t>Екология и туризъм</w:t>
      </w:r>
    </w:p>
    <w:p w:rsidR="00BE3841" w:rsidRPr="00AC34A1" w:rsidRDefault="00BE3841" w:rsidP="00B747B7">
      <w:pPr>
        <w:pStyle w:val="a9"/>
        <w:tabs>
          <w:tab w:val="right" w:pos="9498"/>
        </w:tabs>
        <w:ind w:left="0" w:right="-284"/>
        <w:rPr>
          <w:b/>
          <w:color w:val="000000" w:themeColor="text1"/>
        </w:rPr>
      </w:pPr>
      <w:r w:rsidRPr="00AC34A1">
        <w:rPr>
          <w:color w:val="000000" w:themeColor="text1"/>
        </w:rPr>
        <w:t>Факторите за развитие на туризъм в Община Летница:</w:t>
      </w:r>
    </w:p>
    <w:p w:rsidR="00BE3841" w:rsidRPr="00AC34A1" w:rsidRDefault="00BE3841" w:rsidP="00B747B7">
      <w:pPr>
        <w:tabs>
          <w:tab w:val="right" w:pos="9498"/>
        </w:tabs>
        <w:ind w:right="-284"/>
        <w:jc w:val="both"/>
        <w:rPr>
          <w:color w:val="000000" w:themeColor="text1"/>
        </w:rPr>
      </w:pPr>
      <w:r w:rsidRPr="00AC34A1">
        <w:rPr>
          <w:color w:val="000000" w:themeColor="text1"/>
        </w:rPr>
        <w:t>Районът дава възможност за развитие на</w:t>
      </w:r>
      <w:r w:rsidR="00E61659" w:rsidRPr="00AC34A1">
        <w:rPr>
          <w:color w:val="000000" w:themeColor="text1"/>
        </w:rPr>
        <w:t xml:space="preserve"> различни форми на алтернативен туризъм: </w:t>
      </w:r>
      <w:r w:rsidR="00A07102" w:rsidRPr="00AC34A1">
        <w:rPr>
          <w:color w:val="000000" w:themeColor="text1"/>
        </w:rPr>
        <w:t>селски, еко</w:t>
      </w:r>
      <w:r w:rsidRPr="00AC34A1">
        <w:rPr>
          <w:color w:val="000000" w:themeColor="text1"/>
        </w:rPr>
        <w:t xml:space="preserve">, спортен, познавателен, </w:t>
      </w:r>
      <w:r w:rsidR="00E61659" w:rsidRPr="00AC34A1">
        <w:rPr>
          <w:color w:val="000000" w:themeColor="text1"/>
        </w:rPr>
        <w:t xml:space="preserve">културен туризъм. Има изградени </w:t>
      </w:r>
      <w:r w:rsidRPr="00AC34A1">
        <w:rPr>
          <w:color w:val="000000" w:themeColor="text1"/>
        </w:rPr>
        <w:t>подходящи пътеки за пешеходни преходи, за колоездене и конна езда. Най-</w:t>
      </w:r>
      <w:r w:rsidR="00E61659" w:rsidRPr="00AC34A1">
        <w:rPr>
          <w:color w:val="000000" w:themeColor="text1"/>
        </w:rPr>
        <w:t xml:space="preserve"> </w:t>
      </w:r>
      <w:r w:rsidRPr="00AC34A1">
        <w:rPr>
          <w:color w:val="000000" w:themeColor="text1"/>
        </w:rPr>
        <w:t>големият поток е съсредоточен в местно</w:t>
      </w:r>
      <w:r w:rsidR="00E61659" w:rsidRPr="00AC34A1">
        <w:rPr>
          <w:color w:val="000000" w:themeColor="text1"/>
        </w:rPr>
        <w:t xml:space="preserve">стта Маарата, където се намират Крушунските водопади. Наред с </w:t>
      </w:r>
      <w:r w:rsidRPr="00AC34A1">
        <w:rPr>
          <w:color w:val="000000" w:themeColor="text1"/>
        </w:rPr>
        <w:t xml:space="preserve">това, от няколко </w:t>
      </w:r>
      <w:r w:rsidR="00E61659" w:rsidRPr="00AC34A1">
        <w:rPr>
          <w:color w:val="000000" w:themeColor="text1"/>
        </w:rPr>
        <w:t xml:space="preserve">години се увеличава интереса на </w:t>
      </w:r>
      <w:r w:rsidRPr="00AC34A1">
        <w:rPr>
          <w:color w:val="000000" w:themeColor="text1"/>
        </w:rPr>
        <w:t>ре</w:t>
      </w:r>
      <w:r w:rsidR="00E61659" w:rsidRPr="00AC34A1">
        <w:rPr>
          <w:color w:val="000000" w:themeColor="text1"/>
        </w:rPr>
        <w:t xml:space="preserve">гиона на Деветашкото плато като </w:t>
      </w:r>
      <w:r w:rsidRPr="00AC34A1">
        <w:rPr>
          <w:color w:val="000000" w:themeColor="text1"/>
        </w:rPr>
        <w:t>цяло</w:t>
      </w:r>
      <w:r w:rsidR="00E61659" w:rsidRPr="00AC34A1">
        <w:rPr>
          <w:color w:val="000000" w:themeColor="text1"/>
        </w:rPr>
        <w:t xml:space="preserve">, включвайки посещения на други </w:t>
      </w:r>
      <w:r w:rsidRPr="00AC34A1">
        <w:rPr>
          <w:color w:val="000000" w:themeColor="text1"/>
        </w:rPr>
        <w:t>природни за</w:t>
      </w:r>
      <w:r w:rsidR="00E61659" w:rsidRPr="00AC34A1">
        <w:rPr>
          <w:color w:val="000000" w:themeColor="text1"/>
        </w:rPr>
        <w:t xml:space="preserve">бележителности в околните села, което удължава престоя на туристите в общината. </w:t>
      </w:r>
      <w:r w:rsidRPr="00AC34A1">
        <w:rPr>
          <w:color w:val="000000" w:themeColor="text1"/>
        </w:rPr>
        <w:t xml:space="preserve">Все </w:t>
      </w:r>
      <w:r w:rsidR="00E61659" w:rsidRPr="00AC34A1">
        <w:rPr>
          <w:color w:val="000000" w:themeColor="text1"/>
        </w:rPr>
        <w:t xml:space="preserve">още липсва значителен интерес и </w:t>
      </w:r>
      <w:r w:rsidRPr="00AC34A1">
        <w:rPr>
          <w:color w:val="000000" w:themeColor="text1"/>
        </w:rPr>
        <w:t>с</w:t>
      </w:r>
      <w:r w:rsidR="00E61659" w:rsidRPr="00AC34A1">
        <w:rPr>
          <w:color w:val="000000" w:themeColor="text1"/>
        </w:rPr>
        <w:t>истемно предлагане на културно-</w:t>
      </w:r>
      <w:r w:rsidRPr="00AC34A1">
        <w:rPr>
          <w:color w:val="000000" w:themeColor="text1"/>
        </w:rPr>
        <w:lastRenderedPageBreak/>
        <w:t xml:space="preserve">историческите </w:t>
      </w:r>
      <w:r w:rsidR="00E61659" w:rsidRPr="00AC34A1">
        <w:rPr>
          <w:color w:val="000000" w:themeColor="text1"/>
        </w:rPr>
        <w:t xml:space="preserve">забележителности. Има подходящи </w:t>
      </w:r>
      <w:r w:rsidRPr="00AC34A1">
        <w:rPr>
          <w:color w:val="000000" w:themeColor="text1"/>
        </w:rPr>
        <w:t xml:space="preserve">места за лов и </w:t>
      </w:r>
      <w:r w:rsidR="00E61659" w:rsidRPr="00AC34A1">
        <w:rPr>
          <w:color w:val="000000" w:themeColor="text1"/>
        </w:rPr>
        <w:t xml:space="preserve">риболов. </w:t>
      </w:r>
      <w:r w:rsidRPr="00AC34A1">
        <w:rPr>
          <w:color w:val="000000" w:themeColor="text1"/>
        </w:rPr>
        <w:t>Малките населени места, съчетаващи бл</w:t>
      </w:r>
      <w:r w:rsidR="00E61659" w:rsidRPr="00AC34A1">
        <w:rPr>
          <w:color w:val="000000" w:themeColor="text1"/>
        </w:rPr>
        <w:t xml:space="preserve">агоприятни климатични условия и </w:t>
      </w:r>
      <w:r w:rsidRPr="00AC34A1">
        <w:rPr>
          <w:color w:val="000000" w:themeColor="text1"/>
        </w:rPr>
        <w:t>сравнително добре развита инфраструктура, са д</w:t>
      </w:r>
      <w:r w:rsidR="00E61659" w:rsidRPr="00AC34A1">
        <w:rPr>
          <w:color w:val="000000" w:themeColor="text1"/>
        </w:rPr>
        <w:t xml:space="preserve">обра база за развитие на селски </w:t>
      </w:r>
      <w:r w:rsidRPr="00AC34A1">
        <w:rPr>
          <w:color w:val="000000" w:themeColor="text1"/>
        </w:rPr>
        <w:t>туризъм. Пещерният туризъм е с г</w:t>
      </w:r>
      <w:r w:rsidR="00E61659" w:rsidRPr="00AC34A1">
        <w:rPr>
          <w:color w:val="000000" w:themeColor="text1"/>
        </w:rPr>
        <w:t xml:space="preserve">олям потенциал за развитие, тъй като на </w:t>
      </w:r>
      <w:r w:rsidRPr="00AC34A1">
        <w:rPr>
          <w:color w:val="000000" w:themeColor="text1"/>
        </w:rPr>
        <w:t>територията на общината има 28 пещери. Друг вид туризъм, който може да се</w:t>
      </w:r>
    </w:p>
    <w:p w:rsidR="00BE3841" w:rsidRPr="00AC34A1" w:rsidRDefault="00BE3841" w:rsidP="00B747B7">
      <w:pPr>
        <w:tabs>
          <w:tab w:val="right" w:pos="9498"/>
        </w:tabs>
        <w:ind w:right="-284"/>
        <w:jc w:val="both"/>
        <w:rPr>
          <w:color w:val="000000" w:themeColor="text1"/>
        </w:rPr>
      </w:pPr>
      <w:r w:rsidRPr="00AC34A1">
        <w:rPr>
          <w:color w:val="000000" w:themeColor="text1"/>
        </w:rPr>
        <w:t>практикува на територията на общината, е спо</w:t>
      </w:r>
      <w:r w:rsidR="00E61659" w:rsidRPr="00AC34A1">
        <w:rPr>
          <w:color w:val="000000" w:themeColor="text1"/>
        </w:rPr>
        <w:t xml:space="preserve">ртният туризъм, а именно скално </w:t>
      </w:r>
      <w:r w:rsidRPr="00AC34A1">
        <w:rPr>
          <w:color w:val="000000" w:themeColor="text1"/>
        </w:rPr>
        <w:t>катерене, спортно ориентиране, парапланериз</w:t>
      </w:r>
      <w:r w:rsidR="00E61659" w:rsidRPr="00AC34A1">
        <w:rPr>
          <w:color w:val="000000" w:themeColor="text1"/>
        </w:rPr>
        <w:t xml:space="preserve">ъм, езда, колоездене, планинско </w:t>
      </w:r>
      <w:r w:rsidRPr="00AC34A1">
        <w:rPr>
          <w:color w:val="000000" w:themeColor="text1"/>
        </w:rPr>
        <w:t>колоездене, алпинизъм, както и съчетание на различни видове</w:t>
      </w:r>
      <w:r w:rsidR="00E61659" w:rsidRPr="00AC34A1">
        <w:rPr>
          <w:color w:val="000000" w:themeColor="text1"/>
        </w:rPr>
        <w:t xml:space="preserve"> спортно- </w:t>
      </w:r>
      <w:r w:rsidRPr="00AC34A1">
        <w:rPr>
          <w:color w:val="000000" w:themeColor="text1"/>
        </w:rPr>
        <w:t>развлекателни дейности.</w:t>
      </w:r>
    </w:p>
    <w:p w:rsidR="00BE3841" w:rsidRPr="00AC34A1" w:rsidRDefault="00BE3841" w:rsidP="00B747B7">
      <w:pPr>
        <w:tabs>
          <w:tab w:val="right" w:pos="9498"/>
        </w:tabs>
        <w:ind w:right="-284"/>
        <w:jc w:val="both"/>
      </w:pPr>
      <w:r w:rsidRPr="00AC34A1">
        <w:t>Данните по</w:t>
      </w:r>
      <w:r w:rsidR="00A07102" w:rsidRPr="00AC34A1">
        <w:t xml:space="preserve">казват, че от място за разходки </w:t>
      </w:r>
      <w:r w:rsidRPr="00AC34A1">
        <w:t>и почивка само през празниците и почи</w:t>
      </w:r>
      <w:r w:rsidR="00A07102" w:rsidRPr="00AC34A1">
        <w:t xml:space="preserve">вни дни, общината постепенно се </w:t>
      </w:r>
      <w:r w:rsidRPr="00AC34A1">
        <w:t>превръща в дестинация за престой и в неактивния сезон</w:t>
      </w:r>
      <w:r w:rsidR="004E5BCA" w:rsidRPr="00AC34A1">
        <w:rPr>
          <w:lang w:val="en-US"/>
        </w:rPr>
        <w:t>.</w:t>
      </w:r>
    </w:p>
    <w:p w:rsidR="00E61659" w:rsidRPr="00AC34A1" w:rsidRDefault="00E61659" w:rsidP="00B747B7">
      <w:pPr>
        <w:tabs>
          <w:tab w:val="right" w:pos="9498"/>
        </w:tabs>
        <w:ind w:right="-284"/>
        <w:rPr>
          <w:color w:val="000000" w:themeColor="text1"/>
        </w:rPr>
      </w:pPr>
    </w:p>
    <w:p w:rsidR="007D51B1" w:rsidRPr="00AC34A1" w:rsidRDefault="00E61659" w:rsidP="00B747B7">
      <w:pPr>
        <w:pStyle w:val="a9"/>
        <w:numPr>
          <w:ilvl w:val="0"/>
          <w:numId w:val="2"/>
        </w:numPr>
        <w:tabs>
          <w:tab w:val="right" w:pos="9498"/>
        </w:tabs>
        <w:ind w:right="-284"/>
        <w:jc w:val="both"/>
        <w:rPr>
          <w:b/>
          <w:color w:val="000000" w:themeColor="text1"/>
        </w:rPr>
      </w:pPr>
      <w:r w:rsidRPr="00AC34A1">
        <w:rPr>
          <w:b/>
          <w:color w:val="000000" w:themeColor="text1"/>
        </w:rPr>
        <w:t>Икономическо развитие, промишленост</w:t>
      </w:r>
    </w:p>
    <w:p w:rsidR="00E61659" w:rsidRPr="00AC34A1" w:rsidRDefault="00E61659" w:rsidP="00B747B7">
      <w:pPr>
        <w:tabs>
          <w:tab w:val="right" w:pos="9498"/>
        </w:tabs>
        <w:ind w:right="-284"/>
        <w:jc w:val="both"/>
        <w:rPr>
          <w:color w:val="000000" w:themeColor="text1"/>
        </w:rPr>
      </w:pPr>
      <w:r w:rsidRPr="00AC34A1">
        <w:rPr>
          <w:color w:val="000000" w:themeColor="text1"/>
        </w:rPr>
        <w:t>Главните определящи фактори за развитието на икономиката на община Летница са:</w:t>
      </w:r>
    </w:p>
    <w:p w:rsidR="00E61659" w:rsidRPr="00AC34A1" w:rsidRDefault="00E61659" w:rsidP="00B747B7">
      <w:pPr>
        <w:pStyle w:val="a9"/>
        <w:numPr>
          <w:ilvl w:val="0"/>
          <w:numId w:val="3"/>
        </w:numPr>
        <w:tabs>
          <w:tab w:val="right" w:pos="9498"/>
        </w:tabs>
        <w:ind w:right="-284"/>
        <w:jc w:val="both"/>
        <w:rPr>
          <w:color w:val="000000" w:themeColor="text1"/>
        </w:rPr>
      </w:pPr>
      <w:r w:rsidRPr="00AC34A1">
        <w:rPr>
          <w:color w:val="000000" w:themeColor="text1"/>
        </w:rPr>
        <w:t xml:space="preserve"> географско положение и природни ресурси</w:t>
      </w:r>
    </w:p>
    <w:p w:rsidR="00E61659" w:rsidRPr="00AC34A1" w:rsidRDefault="00E61659" w:rsidP="00B747B7">
      <w:pPr>
        <w:pStyle w:val="a9"/>
        <w:numPr>
          <w:ilvl w:val="0"/>
          <w:numId w:val="3"/>
        </w:numPr>
        <w:tabs>
          <w:tab w:val="right" w:pos="9498"/>
        </w:tabs>
        <w:ind w:right="-284"/>
        <w:jc w:val="both"/>
        <w:rPr>
          <w:color w:val="000000" w:themeColor="text1"/>
        </w:rPr>
      </w:pPr>
      <w:r w:rsidRPr="00AC34A1">
        <w:rPr>
          <w:color w:val="000000" w:themeColor="text1"/>
        </w:rPr>
        <w:t xml:space="preserve"> процесите на преструктуриране на икономиката</w:t>
      </w:r>
    </w:p>
    <w:p w:rsidR="00E61659" w:rsidRPr="00AC34A1" w:rsidRDefault="00E61659" w:rsidP="00B747B7">
      <w:pPr>
        <w:pStyle w:val="a9"/>
        <w:numPr>
          <w:ilvl w:val="0"/>
          <w:numId w:val="3"/>
        </w:numPr>
        <w:tabs>
          <w:tab w:val="right" w:pos="9498"/>
        </w:tabs>
        <w:ind w:right="-284"/>
        <w:jc w:val="both"/>
        <w:rPr>
          <w:color w:val="000000" w:themeColor="text1"/>
        </w:rPr>
      </w:pPr>
      <w:r w:rsidRPr="00AC34A1">
        <w:rPr>
          <w:color w:val="000000" w:themeColor="text1"/>
        </w:rPr>
        <w:t xml:space="preserve"> рентабилност на производствените предприятия</w:t>
      </w:r>
    </w:p>
    <w:p w:rsidR="00E61659" w:rsidRPr="00AC34A1" w:rsidRDefault="00E61659" w:rsidP="00B747B7">
      <w:pPr>
        <w:pStyle w:val="a9"/>
        <w:numPr>
          <w:ilvl w:val="0"/>
          <w:numId w:val="3"/>
        </w:numPr>
        <w:tabs>
          <w:tab w:val="right" w:pos="9498"/>
        </w:tabs>
        <w:ind w:right="-284"/>
        <w:jc w:val="both"/>
        <w:rPr>
          <w:color w:val="000000" w:themeColor="text1"/>
        </w:rPr>
      </w:pPr>
      <w:r w:rsidRPr="00AC34A1">
        <w:rPr>
          <w:color w:val="000000" w:themeColor="text1"/>
        </w:rPr>
        <w:t xml:space="preserve"> съвременност на техниката и технологиите</w:t>
      </w:r>
    </w:p>
    <w:p w:rsidR="00E61659" w:rsidRPr="00AC34A1" w:rsidRDefault="00E61659" w:rsidP="00B747B7">
      <w:pPr>
        <w:pStyle w:val="a9"/>
        <w:numPr>
          <w:ilvl w:val="0"/>
          <w:numId w:val="3"/>
        </w:numPr>
        <w:tabs>
          <w:tab w:val="right" w:pos="9498"/>
        </w:tabs>
        <w:ind w:right="-284"/>
        <w:jc w:val="both"/>
        <w:rPr>
          <w:color w:val="000000" w:themeColor="text1"/>
        </w:rPr>
      </w:pPr>
      <w:r w:rsidRPr="00AC34A1">
        <w:rPr>
          <w:color w:val="000000" w:themeColor="text1"/>
        </w:rPr>
        <w:t xml:space="preserve"> заетост и квалификация на работната сила</w:t>
      </w:r>
    </w:p>
    <w:p w:rsidR="00E61659" w:rsidRPr="00AC34A1" w:rsidRDefault="00E61659" w:rsidP="00B747B7">
      <w:pPr>
        <w:pStyle w:val="a9"/>
        <w:numPr>
          <w:ilvl w:val="0"/>
          <w:numId w:val="3"/>
        </w:numPr>
        <w:tabs>
          <w:tab w:val="right" w:pos="9498"/>
        </w:tabs>
        <w:ind w:right="-284"/>
        <w:jc w:val="both"/>
        <w:rPr>
          <w:color w:val="000000" w:themeColor="text1"/>
        </w:rPr>
      </w:pPr>
      <w:r w:rsidRPr="00AC34A1">
        <w:rPr>
          <w:color w:val="000000" w:themeColor="text1"/>
        </w:rPr>
        <w:t xml:space="preserve"> степен на развитие на малките и средни предприятия</w:t>
      </w:r>
    </w:p>
    <w:p w:rsidR="00E61659" w:rsidRPr="00AC34A1" w:rsidRDefault="00E61659" w:rsidP="00B747B7">
      <w:pPr>
        <w:pStyle w:val="a9"/>
        <w:numPr>
          <w:ilvl w:val="0"/>
          <w:numId w:val="3"/>
        </w:numPr>
        <w:tabs>
          <w:tab w:val="right" w:pos="9498"/>
        </w:tabs>
        <w:ind w:right="-284"/>
        <w:jc w:val="both"/>
        <w:rPr>
          <w:color w:val="000000" w:themeColor="text1"/>
        </w:rPr>
      </w:pPr>
      <w:r w:rsidRPr="00AC34A1">
        <w:rPr>
          <w:color w:val="000000" w:themeColor="text1"/>
        </w:rPr>
        <w:t>близост до по-силно развити в икономическо отношение общини за по-бърз и лесен достъп до технологии и ноу-хау</w:t>
      </w:r>
    </w:p>
    <w:p w:rsidR="00E61659" w:rsidRPr="00AC34A1" w:rsidRDefault="00E61659" w:rsidP="00B747B7">
      <w:pPr>
        <w:pStyle w:val="a9"/>
        <w:numPr>
          <w:ilvl w:val="0"/>
          <w:numId w:val="3"/>
        </w:numPr>
        <w:tabs>
          <w:tab w:val="right" w:pos="9498"/>
        </w:tabs>
        <w:ind w:right="-284"/>
        <w:jc w:val="both"/>
        <w:rPr>
          <w:color w:val="000000" w:themeColor="text1"/>
        </w:rPr>
      </w:pPr>
      <w:r w:rsidRPr="00AC34A1">
        <w:rPr>
          <w:color w:val="000000" w:themeColor="text1"/>
        </w:rPr>
        <w:t xml:space="preserve"> предприемачески дух и инициативност на местното население</w:t>
      </w:r>
    </w:p>
    <w:p w:rsidR="00E61659" w:rsidRPr="00AC34A1" w:rsidRDefault="00E61659" w:rsidP="00B747B7">
      <w:pPr>
        <w:pStyle w:val="a9"/>
        <w:numPr>
          <w:ilvl w:val="0"/>
          <w:numId w:val="3"/>
        </w:numPr>
        <w:tabs>
          <w:tab w:val="right" w:pos="9498"/>
        </w:tabs>
        <w:ind w:right="-284"/>
        <w:jc w:val="both"/>
        <w:rPr>
          <w:color w:val="000000" w:themeColor="text1"/>
        </w:rPr>
      </w:pPr>
      <w:r w:rsidRPr="00AC34A1">
        <w:rPr>
          <w:color w:val="000000" w:themeColor="text1"/>
        </w:rPr>
        <w:t xml:space="preserve"> цялостно отношение на хората към труда и цената на труда</w:t>
      </w:r>
    </w:p>
    <w:p w:rsidR="009962CD" w:rsidRPr="009962CD" w:rsidRDefault="00E61659" w:rsidP="00E35110">
      <w:pPr>
        <w:pStyle w:val="a9"/>
        <w:numPr>
          <w:ilvl w:val="0"/>
          <w:numId w:val="3"/>
        </w:numPr>
        <w:tabs>
          <w:tab w:val="right" w:pos="9498"/>
        </w:tabs>
        <w:ind w:right="-284"/>
        <w:jc w:val="both"/>
        <w:rPr>
          <w:color w:val="000000" w:themeColor="text1"/>
        </w:rPr>
      </w:pPr>
      <w:r w:rsidRPr="00AC34A1">
        <w:rPr>
          <w:color w:val="000000" w:themeColor="text1"/>
        </w:rPr>
        <w:t xml:space="preserve"> размер на чуждестранните инвестиции, постъпващи на територията на общината</w:t>
      </w:r>
    </w:p>
    <w:p w:rsidR="008D3E22" w:rsidRPr="009962CD" w:rsidRDefault="009962CD" w:rsidP="009962CD">
      <w:pPr>
        <w:tabs>
          <w:tab w:val="right" w:pos="9498"/>
        </w:tabs>
        <w:ind w:right="-284"/>
        <w:jc w:val="both"/>
        <w:rPr>
          <w:bCs/>
          <w:color w:val="000000" w:themeColor="text1"/>
        </w:rPr>
      </w:pPr>
      <w:r w:rsidRPr="009962CD">
        <w:rPr>
          <w:bCs/>
          <w:color w:val="000000" w:themeColor="text1"/>
        </w:rPr>
        <w:t>Икономиката на общината е с аграрно-промишлен профил. Селското стопанство съставлява най-важният и дял. Районът е един от големите производители на селскостопанска продукция в страната. Застъпени са и двата подотрасъла на селското стопанство – растениевъдство и животновъдство във всички селища на общината. Земеделската земя е основно частна собственост и се стопанисва от земеделски кооперации, арендатори и частни стопани.Отрасълът остава основен източник на доходи за голяма част от населението.</w:t>
      </w:r>
    </w:p>
    <w:p w:rsidR="009962CD" w:rsidRPr="009962CD" w:rsidRDefault="009962CD" w:rsidP="009962CD">
      <w:pPr>
        <w:tabs>
          <w:tab w:val="right" w:pos="9498"/>
        </w:tabs>
        <w:ind w:right="-284"/>
        <w:jc w:val="both"/>
        <w:rPr>
          <w:bCs/>
          <w:color w:val="000000" w:themeColor="text1"/>
        </w:rPr>
      </w:pPr>
      <w:r w:rsidRPr="009962CD">
        <w:rPr>
          <w:bCs/>
          <w:color w:val="000000" w:themeColor="text1"/>
        </w:rPr>
        <w:t xml:space="preserve">Характерна особеност на земеделието в общината обаче е тенденцията за намаляване дела на животновъдството спрямо растениевъдството. </w:t>
      </w:r>
    </w:p>
    <w:p w:rsidR="008D3E22" w:rsidRDefault="009962CD" w:rsidP="009962CD">
      <w:pPr>
        <w:tabs>
          <w:tab w:val="right" w:pos="9498"/>
        </w:tabs>
        <w:ind w:right="-284"/>
        <w:jc w:val="both"/>
        <w:rPr>
          <w:bCs/>
          <w:color w:val="000000" w:themeColor="text1"/>
        </w:rPr>
      </w:pPr>
      <w:r w:rsidRPr="009962CD">
        <w:rPr>
          <w:bCs/>
          <w:color w:val="000000" w:themeColor="text1"/>
        </w:rPr>
        <w:t>Фактите показват, че въпреки богатата фуражна база в момента животновъдството е под оптималния си капацитет, съсредоточено във ферми с 1-15 млекодайни животни. Фермите с капацитет над 15 говеда са 5 на територията на цялата община.  Животновъдите продават добитото от тях мляко и не добавят принадена стойност към продукта чрез преработка. Овцевъдните ферми са 11 на територията на общината.   Изкупуването на млякото е нерегламентирано, цените са ниски и се променят от купувачите едностранно, трудът е ръчен и непривлекателен.</w:t>
      </w:r>
    </w:p>
    <w:p w:rsidR="008D3E22" w:rsidRPr="008D3E22" w:rsidRDefault="008D3E22" w:rsidP="008D3E22">
      <w:pPr>
        <w:tabs>
          <w:tab w:val="right" w:pos="9498"/>
        </w:tabs>
        <w:ind w:right="-284"/>
        <w:jc w:val="both"/>
        <w:rPr>
          <w:bCs/>
          <w:color w:val="000000" w:themeColor="text1"/>
        </w:rPr>
      </w:pPr>
      <w:r w:rsidRPr="008D3E22">
        <w:rPr>
          <w:bCs/>
          <w:color w:val="000000" w:themeColor="text1"/>
        </w:rPr>
        <w:t>Под влиянието на природните фактори и след преструктурирането на икономиката, Община Летница се развива предимно като селскостопански район.Земеделските територии по КВС/КК общо: 140 121 дка. Обработваемата земя е в размер на 128 709,00 дка, включваща ниви-99 910 дка, трайни насаждения- общо 5507 дка, общата площ на ливадите и пасищата е 23 292 дка./Данните са предоставени от Министерство на земеделието и храните за стопанската 2011/2012 г./ Благоприятните климатични природни условия предопределят отглеждането на зърнени, фуражни, технически култури и плодове.</w:t>
      </w:r>
    </w:p>
    <w:p w:rsidR="008D3E22" w:rsidRPr="008D3E22" w:rsidRDefault="008D3E22" w:rsidP="008D3E22">
      <w:pPr>
        <w:tabs>
          <w:tab w:val="right" w:pos="9498"/>
        </w:tabs>
        <w:ind w:right="-284"/>
        <w:jc w:val="both"/>
        <w:rPr>
          <w:bCs/>
          <w:color w:val="000000" w:themeColor="text1"/>
        </w:rPr>
      </w:pPr>
      <w:r w:rsidRPr="008D3E22">
        <w:rPr>
          <w:bCs/>
          <w:color w:val="000000" w:themeColor="text1"/>
        </w:rPr>
        <w:t xml:space="preserve">Крупен арендатор в Община Летница е ЕТ "АЖД - Д. Мачуганов". Фирмата е арендатор на </w:t>
      </w:r>
      <w:r w:rsidR="000304FF">
        <w:rPr>
          <w:bCs/>
          <w:color w:val="000000" w:themeColor="text1"/>
        </w:rPr>
        <w:t xml:space="preserve"> </w:t>
      </w:r>
      <w:r w:rsidRPr="008D3E22">
        <w:rPr>
          <w:bCs/>
          <w:color w:val="000000" w:themeColor="text1"/>
        </w:rPr>
        <w:t>земеделска земя, овощни градини от череши, праскови и сливи.</w:t>
      </w:r>
    </w:p>
    <w:p w:rsidR="008D3E22" w:rsidRPr="008D3E22" w:rsidRDefault="008D3E22" w:rsidP="008D3E22">
      <w:pPr>
        <w:tabs>
          <w:tab w:val="right" w:pos="9498"/>
        </w:tabs>
        <w:ind w:right="-284"/>
        <w:jc w:val="both"/>
        <w:rPr>
          <w:bCs/>
          <w:color w:val="000000" w:themeColor="text1"/>
        </w:rPr>
      </w:pPr>
      <w:r w:rsidRPr="008D3E22">
        <w:rPr>
          <w:bCs/>
          <w:color w:val="000000" w:themeColor="text1"/>
        </w:rPr>
        <w:lastRenderedPageBreak/>
        <w:t>Друг производител е “Гардения” ООД – частна фирма, обработваща земеделска земя, която произвежда предимно зърнени култури, царевица, ягоди и малини</w:t>
      </w:r>
      <w:r w:rsidR="003505DD">
        <w:rPr>
          <w:bCs/>
          <w:color w:val="000000" w:themeColor="text1"/>
        </w:rPr>
        <w:t>, пипер</w:t>
      </w:r>
      <w:r w:rsidRPr="008D3E22">
        <w:rPr>
          <w:bCs/>
          <w:color w:val="000000" w:themeColor="text1"/>
        </w:rPr>
        <w:t>.</w:t>
      </w:r>
    </w:p>
    <w:p w:rsidR="008D3E22" w:rsidRPr="008D3E22" w:rsidRDefault="008D3E22" w:rsidP="008D3E22">
      <w:pPr>
        <w:tabs>
          <w:tab w:val="right" w:pos="9498"/>
        </w:tabs>
        <w:ind w:right="-284"/>
        <w:jc w:val="both"/>
        <w:rPr>
          <w:bCs/>
          <w:color w:val="000000" w:themeColor="text1"/>
        </w:rPr>
      </w:pPr>
      <w:r w:rsidRPr="008D3E22">
        <w:rPr>
          <w:bCs/>
          <w:color w:val="000000" w:themeColor="text1"/>
        </w:rPr>
        <w:t xml:space="preserve">В общината съществуват и други по-малки частни земеделски кооперации: Гея 2004, </w:t>
      </w:r>
      <w:r w:rsidR="000304FF">
        <w:rPr>
          <w:bCs/>
          <w:color w:val="000000" w:themeColor="text1"/>
        </w:rPr>
        <w:t xml:space="preserve"> </w:t>
      </w:r>
      <w:r w:rsidRPr="008D3E22">
        <w:rPr>
          <w:bCs/>
          <w:color w:val="000000" w:themeColor="text1"/>
        </w:rPr>
        <w:t>Агроком консулт ЕООД</w:t>
      </w:r>
      <w:r w:rsidR="000304FF">
        <w:rPr>
          <w:bCs/>
          <w:color w:val="000000" w:themeColor="text1"/>
        </w:rPr>
        <w:t>,</w:t>
      </w:r>
      <w:r w:rsidRPr="008D3E22">
        <w:rPr>
          <w:bCs/>
          <w:color w:val="000000" w:themeColor="text1"/>
        </w:rPr>
        <w:t xml:space="preserve"> които отглеждат зърнени, технически и фуражни култури.</w:t>
      </w:r>
    </w:p>
    <w:p w:rsidR="008D3E22" w:rsidRPr="008D3E22" w:rsidRDefault="008D3E22" w:rsidP="008D3E22">
      <w:pPr>
        <w:tabs>
          <w:tab w:val="right" w:pos="9498"/>
        </w:tabs>
        <w:ind w:right="-284"/>
        <w:jc w:val="both"/>
        <w:rPr>
          <w:bCs/>
          <w:color w:val="000000" w:themeColor="text1"/>
        </w:rPr>
      </w:pPr>
      <w:r w:rsidRPr="008D3E22">
        <w:rPr>
          <w:bCs/>
          <w:color w:val="000000" w:themeColor="text1"/>
        </w:rPr>
        <w:t>През последните години се наблюдава ръст в развитието на пчеларството. От справка за регистрираните пчелини на територията на общината към 31.12.2013 г. става ясно, че те са 19 на брой, като 8 от собствениците на пчелини притежават сто и повече на брой пчелни семейства.</w:t>
      </w:r>
    </w:p>
    <w:p w:rsidR="00E35110" w:rsidRPr="008D3E22" w:rsidRDefault="008D3E22" w:rsidP="00E35110">
      <w:pPr>
        <w:tabs>
          <w:tab w:val="right" w:pos="9498"/>
        </w:tabs>
        <w:ind w:right="-284"/>
        <w:jc w:val="both"/>
        <w:rPr>
          <w:bCs/>
          <w:color w:val="000000" w:themeColor="text1"/>
        </w:rPr>
      </w:pPr>
      <w:r w:rsidRPr="008D3E22">
        <w:rPr>
          <w:bCs/>
          <w:color w:val="000000" w:themeColor="text1"/>
        </w:rPr>
        <w:t>Селското стопанство има потенциал за развитие, предвид не само благоприятните релефни, климатични и почвени характеристики, но и заради наличието на пряк пазар за реализиране на продукцията чрез фирмата “Летница” ООД. Развитието на отрасъла би следвало да се свърже и с ново алтернативно развитие на култури в общината, освен производството на ягодоплодни. Към момента най-голям дял има производството на зърнени култури, малини и ягоди. Тези производства са структуроопределящи за икономиката на общината.</w:t>
      </w:r>
    </w:p>
    <w:p w:rsidR="00E35110" w:rsidRPr="00E35110" w:rsidRDefault="00E35110" w:rsidP="00E35110">
      <w:pPr>
        <w:tabs>
          <w:tab w:val="right" w:pos="9498"/>
        </w:tabs>
        <w:ind w:right="-284"/>
        <w:jc w:val="both"/>
        <w:rPr>
          <w:color w:val="000000" w:themeColor="text1"/>
          <w:lang w:val="en-US"/>
        </w:rPr>
      </w:pPr>
      <w:proofErr w:type="gramStart"/>
      <w:r w:rsidRPr="00E35110">
        <w:rPr>
          <w:color w:val="000000" w:themeColor="text1"/>
          <w:lang w:val="en-US"/>
        </w:rPr>
        <w:t>Икономическото развитие на община Летница е пряко свързано с възможностите, които общината предоставя на нови инвеститори.</w:t>
      </w:r>
      <w:proofErr w:type="gramEnd"/>
    </w:p>
    <w:p w:rsidR="00E61659" w:rsidRPr="008D3E22" w:rsidRDefault="00E35110" w:rsidP="00E35110">
      <w:pPr>
        <w:tabs>
          <w:tab w:val="right" w:pos="9498"/>
        </w:tabs>
        <w:ind w:right="-284"/>
        <w:jc w:val="both"/>
        <w:rPr>
          <w:color w:val="000000" w:themeColor="text1"/>
          <w:lang w:val="en-US"/>
        </w:rPr>
      </w:pPr>
      <w:r w:rsidRPr="00E35110">
        <w:rPr>
          <w:color w:val="000000" w:themeColor="text1"/>
          <w:lang w:val="en-US"/>
        </w:rPr>
        <w:t xml:space="preserve">Фотоволтаична електроцентрала  е  изградена върху 400 декара  земя в Индустриален парк-Летница. Инвеститор в проекта е южнокорейската компания "Самсунг" - най-големият производител на електроника в света. </w:t>
      </w:r>
      <w:proofErr w:type="gramStart"/>
      <w:r w:rsidRPr="00E35110">
        <w:rPr>
          <w:color w:val="000000" w:themeColor="text1"/>
          <w:lang w:val="en-US"/>
        </w:rPr>
        <w:t>Изпълнител на проекта е немската фирма "Шнайдер".</w:t>
      </w:r>
      <w:proofErr w:type="gramEnd"/>
      <w:r w:rsidR="005D1A69">
        <w:rPr>
          <w:color w:val="FF0000"/>
          <w:lang w:val="en-US"/>
        </w:rPr>
        <w:t xml:space="preserve"> </w:t>
      </w:r>
    </w:p>
    <w:p w:rsidR="009962CD" w:rsidRPr="009136A5" w:rsidRDefault="00E61659" w:rsidP="009962CD">
      <w:pPr>
        <w:tabs>
          <w:tab w:val="right" w:pos="9498"/>
        </w:tabs>
        <w:ind w:right="-284"/>
        <w:jc w:val="both"/>
      </w:pPr>
      <w:r w:rsidRPr="00AC34A1">
        <w:rPr>
          <w:color w:val="FF0000"/>
        </w:rPr>
        <w:tab/>
      </w:r>
      <w:r w:rsidR="009962CD" w:rsidRPr="009136A5">
        <w:t>Фирма "Уолтопия" е създадена през 1996 г. с предмет на дейност производство на изкуствени катерачни стени и хватки. Основателите са двама млади катерачи -  Ивайло Пенчев и Метин Мусов, и това до голяма степен обяснява бързия темп на развитие на компанията.</w:t>
      </w:r>
      <w:r w:rsidR="009962CD" w:rsidRPr="009136A5">
        <w:br/>
        <w:t xml:space="preserve">Двете дейности се разрастват дотолкова, че трябва да бъдат отделени в две независими фирми – "Уолтопия" в областта на катерачните стени и Ейч Ар Ти в областта на хватките. Четиринайсетгодишното присъствие на пазара утвърждава фирмата не само като световен лидер в своя бранш, но и като една от най-иновативните фирми в областта на дизайна и технологиите на  катерачните стени. На нейно име са записани множество нововъведения, които променят изцяло същността, качествата и параметрите на изкуствените катерачни стени и катеренето като цяло. "Уолтопия" има представители в повече от 23 страни като Белгия, Канада, Египет, Франция, Германия, Гърция, Индия, Израел, Япония, Казахстан, Холандия, Норвегия, Русия, Сингапур, Южна Корея, Швеция, Швейцария, Турция, Великобритания и САЩ. Компанията има утвърдени позиции на тези пазари и е лидер сред производителите на катерачни стени в света. </w:t>
      </w:r>
    </w:p>
    <w:p w:rsidR="00A07102" w:rsidRPr="009136A5" w:rsidRDefault="006F7A33" w:rsidP="008D3E22">
      <w:pPr>
        <w:tabs>
          <w:tab w:val="right" w:pos="9498"/>
        </w:tabs>
        <w:ind w:right="-284"/>
        <w:jc w:val="both"/>
      </w:pPr>
      <w:r w:rsidRPr="009136A5">
        <w:t>Предприятието “Летница” ЕООД (собственост на австрийска компания), съсредоточава ресурсите си в изкупуването, преработката и замразяването на плодове и зеленчуци (ягоди, малини, кайсии, сливи, къпини, шипки, чушки, див чесън и други), изнасяни за страните от Европейския съюз (предимно Австрия). В предприя</w:t>
      </w:r>
      <w:r w:rsidR="008D3E22" w:rsidRPr="009136A5">
        <w:t>тието работят около 100 човека.</w:t>
      </w:r>
    </w:p>
    <w:p w:rsidR="006F7A33" w:rsidRPr="009136A5" w:rsidRDefault="00C84E1F" w:rsidP="00B747B7">
      <w:pPr>
        <w:tabs>
          <w:tab w:val="right" w:pos="9498"/>
        </w:tabs>
        <w:ind w:right="-284" w:firstLine="709"/>
        <w:jc w:val="both"/>
      </w:pPr>
      <w:r w:rsidRPr="009136A5">
        <w:t xml:space="preserve"> </w:t>
      </w:r>
    </w:p>
    <w:p w:rsidR="00CC7503" w:rsidRPr="009136A5" w:rsidRDefault="00CC7503" w:rsidP="00B747B7">
      <w:pPr>
        <w:tabs>
          <w:tab w:val="right" w:pos="9498"/>
        </w:tabs>
        <w:ind w:right="-284"/>
        <w:jc w:val="both"/>
      </w:pPr>
    </w:p>
    <w:p w:rsidR="007D51B1" w:rsidRPr="00AC34A1" w:rsidRDefault="00CC7503" w:rsidP="00B747B7">
      <w:pPr>
        <w:pStyle w:val="a9"/>
        <w:numPr>
          <w:ilvl w:val="2"/>
          <w:numId w:val="4"/>
        </w:numPr>
        <w:tabs>
          <w:tab w:val="right" w:pos="9498"/>
        </w:tabs>
        <w:ind w:right="-284"/>
        <w:jc w:val="both"/>
        <w:rPr>
          <w:b/>
          <w:color w:val="000000" w:themeColor="text1"/>
        </w:rPr>
      </w:pPr>
      <w:r w:rsidRPr="00AC34A1">
        <w:rPr>
          <w:b/>
          <w:color w:val="000000" w:themeColor="text1"/>
        </w:rPr>
        <w:t>Анализ на базата данни по фактори</w:t>
      </w:r>
    </w:p>
    <w:p w:rsidR="00CC7503" w:rsidRPr="00AC34A1" w:rsidRDefault="00CC7503" w:rsidP="00B747B7">
      <w:pPr>
        <w:tabs>
          <w:tab w:val="right" w:pos="9498"/>
        </w:tabs>
        <w:ind w:right="-284" w:firstLine="709"/>
        <w:jc w:val="both"/>
        <w:rPr>
          <w:color w:val="000000" w:themeColor="text1"/>
        </w:rPr>
      </w:pPr>
      <w:r w:rsidRPr="00AC34A1">
        <w:rPr>
          <w:color w:val="000000" w:themeColor="text1"/>
        </w:rPr>
        <w:t>Настоящата програма се разработва като в повечето случаи се ползват анализи за състоянието на факторите окозващи влияние на околната среда,от мащабни проучвания по линията на Министерство на околната среда и водите, като и други свързани организации, базови за съставянето на Програмата дължащи се на методичните проучвания за минал период о</w:t>
      </w:r>
      <w:r w:rsidR="00D27FC5" w:rsidRPr="00AC34A1">
        <w:rPr>
          <w:color w:val="000000" w:themeColor="text1"/>
        </w:rPr>
        <w:t>т време и до настоящият момент.</w:t>
      </w:r>
    </w:p>
    <w:p w:rsidR="00CC7503" w:rsidRPr="00AC34A1" w:rsidRDefault="00315939" w:rsidP="00B747B7">
      <w:pPr>
        <w:pStyle w:val="a9"/>
        <w:numPr>
          <w:ilvl w:val="2"/>
          <w:numId w:val="4"/>
        </w:numPr>
        <w:tabs>
          <w:tab w:val="right" w:pos="9498"/>
        </w:tabs>
        <w:ind w:right="-284"/>
        <w:jc w:val="both"/>
        <w:rPr>
          <w:b/>
          <w:color w:val="000000" w:themeColor="text1"/>
        </w:rPr>
      </w:pPr>
      <w:r w:rsidRPr="00AC34A1">
        <w:rPr>
          <w:b/>
          <w:color w:val="000000" w:themeColor="text1"/>
        </w:rPr>
        <w:t>Обуславяне на проблемите и причините, които ги пораждат</w:t>
      </w:r>
    </w:p>
    <w:p w:rsidR="007D51B1" w:rsidRPr="00AC34A1" w:rsidRDefault="007D51B1" w:rsidP="00B747B7">
      <w:pPr>
        <w:tabs>
          <w:tab w:val="right" w:pos="9498"/>
        </w:tabs>
        <w:ind w:left="1080" w:right="-284"/>
        <w:jc w:val="both"/>
        <w:rPr>
          <w:b/>
          <w:color w:val="000000" w:themeColor="text1"/>
        </w:rPr>
      </w:pPr>
    </w:p>
    <w:p w:rsidR="00742619" w:rsidRPr="00AC34A1" w:rsidRDefault="00742619" w:rsidP="00B747B7">
      <w:pPr>
        <w:tabs>
          <w:tab w:val="right" w:pos="9498"/>
        </w:tabs>
        <w:ind w:right="-284" w:firstLine="709"/>
        <w:jc w:val="both"/>
        <w:rPr>
          <w:color w:val="000000" w:themeColor="text1"/>
        </w:rPr>
      </w:pPr>
      <w:r w:rsidRPr="00AC34A1">
        <w:rPr>
          <w:color w:val="000000" w:themeColor="text1"/>
        </w:rPr>
        <w:t xml:space="preserve">Резултатите от проучванията на базата от данни характеризиращи състоянието на  основните елементи на околната среда, позволяват предварително да се обособят основните проблеми и причини, които описват цялостната картина за състоянието на околната среда на </w:t>
      </w:r>
      <w:r w:rsidRPr="00AC34A1">
        <w:rPr>
          <w:color w:val="000000" w:themeColor="text1"/>
        </w:rPr>
        <w:lastRenderedPageBreak/>
        <w:t>територията на Община Летница. Доказа се добра степен на познание и информираност за състоянието на елементите на околната среда. Основния проблем като цяло е отсъствието на формулиране на конкретни задачи по попазване на околната среда в района в краткосрочен, средносрочен и дългосрочен план. Съществуват и проблеми свързани с обезпечаването на подходяща жизнена среда за населението.</w:t>
      </w:r>
    </w:p>
    <w:p w:rsidR="00742619" w:rsidRPr="00AC34A1" w:rsidRDefault="00742619" w:rsidP="00B747B7">
      <w:pPr>
        <w:tabs>
          <w:tab w:val="right" w:pos="9498"/>
        </w:tabs>
        <w:ind w:right="-284"/>
        <w:jc w:val="both"/>
        <w:rPr>
          <w:color w:val="000000" w:themeColor="text1"/>
        </w:rPr>
      </w:pPr>
    </w:p>
    <w:p w:rsidR="007D51B1" w:rsidRPr="00AC34A1" w:rsidRDefault="00742619" w:rsidP="00B747B7">
      <w:pPr>
        <w:pStyle w:val="a9"/>
        <w:numPr>
          <w:ilvl w:val="0"/>
          <w:numId w:val="4"/>
        </w:numPr>
        <w:tabs>
          <w:tab w:val="right" w:pos="9498"/>
        </w:tabs>
        <w:ind w:right="-284"/>
        <w:jc w:val="both"/>
        <w:rPr>
          <w:b/>
          <w:color w:val="000000" w:themeColor="text1"/>
        </w:rPr>
      </w:pPr>
      <w:r w:rsidRPr="00AC34A1">
        <w:rPr>
          <w:b/>
          <w:color w:val="000000" w:themeColor="text1"/>
        </w:rPr>
        <w:t>Анализ на състоянието на околната среда по сектори</w:t>
      </w:r>
    </w:p>
    <w:p w:rsidR="00662C0A" w:rsidRPr="00AC34A1" w:rsidRDefault="00662C0A" w:rsidP="00B747B7">
      <w:pPr>
        <w:tabs>
          <w:tab w:val="right" w:pos="9498"/>
        </w:tabs>
        <w:ind w:right="-284" w:firstLine="709"/>
        <w:jc w:val="both"/>
        <w:rPr>
          <w:color w:val="000000" w:themeColor="text1"/>
        </w:rPr>
      </w:pPr>
      <w:r w:rsidRPr="00AC34A1">
        <w:rPr>
          <w:color w:val="000000" w:themeColor="text1"/>
        </w:rPr>
        <w:t>Под наименованието “Анализ на средата” се обобщава една много важна стъпка от цялостната технология на стратегическото планиране. При нея, на първо място, се събира и систематизира цялата налична информация, т.е. създава се база данни. И на следващо място наличната информация се използва за целите на анализа, а те са да се открият важните факти и тенденции и да се намерят причините, които ги обуславят.  Продуктът от този раздел – направените констатации – следва да  послужи по - нататък за нуждите на SWOT анализа.</w:t>
      </w:r>
    </w:p>
    <w:p w:rsidR="00662C0A" w:rsidRPr="00AC34A1" w:rsidRDefault="00662C0A" w:rsidP="00B747B7">
      <w:pPr>
        <w:tabs>
          <w:tab w:val="right" w:pos="9498"/>
        </w:tabs>
        <w:ind w:right="-284" w:firstLine="709"/>
        <w:jc w:val="both"/>
        <w:rPr>
          <w:color w:val="000000" w:themeColor="text1"/>
        </w:rPr>
      </w:pPr>
      <w:r w:rsidRPr="00AC34A1">
        <w:rPr>
          <w:color w:val="000000" w:themeColor="text1"/>
        </w:rPr>
        <w:t xml:space="preserve">Избраният формат на този раздел цели представяне на отделните анализи в определена последователност, която да позволи цялостно обхващане на разглежданата проблематика. Логиката на този подход наложи в първата част да бъдат представени анализа и прогнозата за възможностите на общината, според основния й инструмент за въздействие - общинския бюджет. На следващо място, и като естествено продължение на прогнозната част, са поставени анализа и изготвения сценарий за икономическото развитие на Община Летница. Следват анализите по компоненти на околната среда - вода, въздух, почви, биоразнообразие и по фактори на въздействие  - отпадъци и шум. Накрая бе анализирана националната политика в областта на опазването на околната среда и мястото на Левски в нея. В тази част бе отделено специално внимание на анализа на възможните източници за финансиране на дейности, свързани с опазването на околната среда. </w:t>
      </w:r>
    </w:p>
    <w:p w:rsidR="00662C0A" w:rsidRPr="00AC34A1" w:rsidRDefault="00662C0A" w:rsidP="00B747B7">
      <w:pPr>
        <w:tabs>
          <w:tab w:val="right" w:pos="9498"/>
        </w:tabs>
        <w:ind w:right="-284" w:firstLine="709"/>
        <w:jc w:val="both"/>
        <w:rPr>
          <w:color w:val="000000" w:themeColor="text1"/>
        </w:rPr>
      </w:pPr>
      <w:r w:rsidRPr="00AC34A1">
        <w:rPr>
          <w:color w:val="000000" w:themeColor="text1"/>
        </w:rPr>
        <w:t>Всяка една от отделните аналитични части завършва с изводи, които са насочени към основните констатации за причините и факторите, довели до моментното състояние на общината или биха имали важно значение за развитието й в бъдеще.</w:t>
      </w:r>
    </w:p>
    <w:p w:rsidR="00662C0A" w:rsidRPr="00AC34A1" w:rsidRDefault="00662C0A" w:rsidP="00B747B7">
      <w:pPr>
        <w:tabs>
          <w:tab w:val="right" w:pos="9498"/>
        </w:tabs>
        <w:ind w:right="-284"/>
        <w:jc w:val="both"/>
        <w:rPr>
          <w:color w:val="000000" w:themeColor="text1"/>
        </w:rPr>
      </w:pPr>
    </w:p>
    <w:p w:rsidR="00662C0A" w:rsidRPr="00AC34A1" w:rsidRDefault="00D40B4C" w:rsidP="00B747B7">
      <w:pPr>
        <w:tabs>
          <w:tab w:val="right" w:pos="9498"/>
        </w:tabs>
        <w:ind w:right="-284"/>
        <w:jc w:val="both"/>
        <w:rPr>
          <w:color w:val="000000" w:themeColor="text1"/>
        </w:rPr>
      </w:pPr>
      <w:r w:rsidRPr="00AC34A1">
        <w:rPr>
          <w:color w:val="000000" w:themeColor="text1"/>
        </w:rPr>
        <w:t>Цели на анализа:</w:t>
      </w:r>
      <w:r w:rsidR="00662C0A" w:rsidRPr="00AC34A1">
        <w:rPr>
          <w:color w:val="000000" w:themeColor="text1"/>
        </w:rPr>
        <w:t xml:space="preserve"> </w:t>
      </w:r>
    </w:p>
    <w:p w:rsidR="00662C0A" w:rsidRPr="00AC34A1" w:rsidRDefault="00662C0A" w:rsidP="00B747B7">
      <w:pPr>
        <w:pStyle w:val="a9"/>
        <w:numPr>
          <w:ilvl w:val="0"/>
          <w:numId w:val="3"/>
        </w:numPr>
        <w:tabs>
          <w:tab w:val="right" w:pos="9498"/>
        </w:tabs>
        <w:ind w:right="-284"/>
        <w:jc w:val="both"/>
        <w:rPr>
          <w:color w:val="000000" w:themeColor="text1"/>
        </w:rPr>
      </w:pPr>
      <w:r w:rsidRPr="00AC34A1">
        <w:rPr>
          <w:color w:val="000000" w:themeColor="text1"/>
        </w:rPr>
        <w:t xml:space="preserve">Да даде количествена и качествена оценка на процесите, явленията и тенденциите през последните години, които до голяма степен обуславят бъдещето развитие; </w:t>
      </w:r>
    </w:p>
    <w:p w:rsidR="00662C0A" w:rsidRPr="00AC34A1" w:rsidRDefault="00662C0A" w:rsidP="00B747B7">
      <w:pPr>
        <w:pStyle w:val="a9"/>
        <w:numPr>
          <w:ilvl w:val="0"/>
          <w:numId w:val="3"/>
        </w:numPr>
        <w:tabs>
          <w:tab w:val="right" w:pos="9498"/>
        </w:tabs>
        <w:ind w:right="-284"/>
        <w:jc w:val="both"/>
        <w:rPr>
          <w:color w:val="000000" w:themeColor="text1"/>
        </w:rPr>
      </w:pPr>
      <w:r w:rsidRPr="00AC34A1">
        <w:rPr>
          <w:color w:val="000000" w:themeColor="text1"/>
        </w:rPr>
        <w:t xml:space="preserve">Да прецени възможностите на наличния потенциал за социално-икономическо развитие и опазване на околната среда; </w:t>
      </w:r>
    </w:p>
    <w:p w:rsidR="00662C0A" w:rsidRPr="00AC34A1" w:rsidRDefault="00662C0A" w:rsidP="00B747B7">
      <w:pPr>
        <w:pStyle w:val="a9"/>
        <w:numPr>
          <w:ilvl w:val="0"/>
          <w:numId w:val="3"/>
        </w:numPr>
        <w:tabs>
          <w:tab w:val="right" w:pos="9498"/>
        </w:tabs>
        <w:ind w:right="-284"/>
        <w:jc w:val="both"/>
        <w:rPr>
          <w:color w:val="000000" w:themeColor="text1"/>
        </w:rPr>
      </w:pPr>
      <w:r w:rsidRPr="00AC34A1">
        <w:rPr>
          <w:color w:val="000000" w:themeColor="text1"/>
        </w:rPr>
        <w:t xml:space="preserve">Да дефинира процесите, които не отговарят на изискванията за устойчивото развитие, както и тези, които биха могли да стимулират това развитие. </w:t>
      </w:r>
    </w:p>
    <w:p w:rsidR="00662C0A" w:rsidRPr="00AC34A1" w:rsidRDefault="00662C0A" w:rsidP="00B747B7">
      <w:pPr>
        <w:tabs>
          <w:tab w:val="right" w:pos="9498"/>
        </w:tabs>
        <w:ind w:right="-284"/>
        <w:jc w:val="both"/>
        <w:rPr>
          <w:color w:val="000000" w:themeColor="text1"/>
        </w:rPr>
      </w:pPr>
      <w:r w:rsidRPr="00AC34A1">
        <w:rPr>
          <w:color w:val="000000" w:themeColor="text1"/>
        </w:rPr>
        <w:t xml:space="preserve">Очаквани резултати от анализа. </w:t>
      </w:r>
    </w:p>
    <w:p w:rsidR="00662C0A" w:rsidRPr="00AC34A1" w:rsidRDefault="00662C0A" w:rsidP="00B747B7">
      <w:pPr>
        <w:pStyle w:val="a9"/>
        <w:numPr>
          <w:ilvl w:val="0"/>
          <w:numId w:val="3"/>
        </w:numPr>
        <w:tabs>
          <w:tab w:val="right" w:pos="9498"/>
        </w:tabs>
        <w:ind w:right="-284"/>
        <w:jc w:val="both"/>
        <w:rPr>
          <w:color w:val="000000" w:themeColor="text1"/>
        </w:rPr>
      </w:pPr>
      <w:r w:rsidRPr="00AC34A1">
        <w:rPr>
          <w:color w:val="000000" w:themeColor="text1"/>
        </w:rPr>
        <w:t xml:space="preserve">Създаване на необходимата актуална база от данни за съществуващото положение, подкрепена с количествена и качествена оценка за параметрите на изследваните общински системи; </w:t>
      </w:r>
    </w:p>
    <w:p w:rsidR="00662C0A" w:rsidRPr="00AC34A1" w:rsidRDefault="00662C0A" w:rsidP="00B747B7">
      <w:pPr>
        <w:pStyle w:val="a9"/>
        <w:numPr>
          <w:ilvl w:val="0"/>
          <w:numId w:val="3"/>
        </w:numPr>
        <w:tabs>
          <w:tab w:val="right" w:pos="9498"/>
        </w:tabs>
        <w:ind w:right="-284"/>
        <w:jc w:val="both"/>
        <w:rPr>
          <w:color w:val="000000" w:themeColor="text1"/>
        </w:rPr>
      </w:pPr>
      <w:r w:rsidRPr="00AC34A1">
        <w:rPr>
          <w:color w:val="000000" w:themeColor="text1"/>
        </w:rPr>
        <w:t>Формулиране на наблюдаваните тенденции в развитието на общината;</w:t>
      </w:r>
    </w:p>
    <w:p w:rsidR="00742619" w:rsidRPr="00AC34A1" w:rsidRDefault="00662C0A" w:rsidP="00B747B7">
      <w:pPr>
        <w:pStyle w:val="a9"/>
        <w:numPr>
          <w:ilvl w:val="0"/>
          <w:numId w:val="3"/>
        </w:numPr>
        <w:tabs>
          <w:tab w:val="right" w:pos="9498"/>
        </w:tabs>
        <w:ind w:right="-284"/>
        <w:jc w:val="both"/>
        <w:rPr>
          <w:color w:val="000000" w:themeColor="text1"/>
        </w:rPr>
      </w:pPr>
      <w:r w:rsidRPr="00AC34A1">
        <w:rPr>
          <w:color w:val="000000" w:themeColor="text1"/>
        </w:rPr>
        <w:t>Изводи за причинно-следствените връзки при съществуващите проблеми и формулиране на вариантни възможности за тяхното преодоляване.</w:t>
      </w:r>
    </w:p>
    <w:p w:rsidR="00662C0A" w:rsidRPr="00AC34A1" w:rsidRDefault="00662C0A" w:rsidP="00B747B7">
      <w:pPr>
        <w:tabs>
          <w:tab w:val="right" w:pos="9498"/>
        </w:tabs>
        <w:ind w:right="-284"/>
        <w:jc w:val="both"/>
        <w:rPr>
          <w:color w:val="000000" w:themeColor="text1"/>
        </w:rPr>
      </w:pPr>
    </w:p>
    <w:p w:rsidR="00315939" w:rsidRPr="00AC34A1" w:rsidRDefault="00662C0A" w:rsidP="00B747B7">
      <w:pPr>
        <w:pStyle w:val="a9"/>
        <w:numPr>
          <w:ilvl w:val="1"/>
          <w:numId w:val="4"/>
        </w:numPr>
        <w:tabs>
          <w:tab w:val="right" w:pos="9498"/>
        </w:tabs>
        <w:ind w:right="-284"/>
        <w:jc w:val="both"/>
        <w:rPr>
          <w:b/>
          <w:color w:val="000000" w:themeColor="text1"/>
        </w:rPr>
      </w:pPr>
      <w:r w:rsidRPr="00AC34A1">
        <w:rPr>
          <w:b/>
          <w:color w:val="000000" w:themeColor="text1"/>
        </w:rPr>
        <w:t xml:space="preserve"> </w:t>
      </w:r>
      <w:r w:rsidR="00F60477" w:rsidRPr="00AC34A1">
        <w:rPr>
          <w:b/>
          <w:color w:val="000000" w:themeColor="text1"/>
        </w:rPr>
        <w:t>Води</w:t>
      </w:r>
    </w:p>
    <w:p w:rsidR="004462CE" w:rsidRPr="00AC34A1" w:rsidRDefault="004462CE" w:rsidP="00B747B7">
      <w:pPr>
        <w:tabs>
          <w:tab w:val="right" w:pos="9498"/>
        </w:tabs>
        <w:ind w:left="720" w:right="-284"/>
        <w:jc w:val="both"/>
        <w:rPr>
          <w:b/>
          <w:color w:val="000000" w:themeColor="text1"/>
        </w:rPr>
      </w:pPr>
    </w:p>
    <w:p w:rsidR="004462CE" w:rsidRPr="00AC34A1" w:rsidRDefault="004462CE" w:rsidP="00B747B7">
      <w:pPr>
        <w:tabs>
          <w:tab w:val="right" w:pos="9498"/>
        </w:tabs>
        <w:ind w:right="-284"/>
        <w:jc w:val="both"/>
        <w:rPr>
          <w:b/>
          <w:i/>
          <w:color w:val="000000" w:themeColor="text1"/>
        </w:rPr>
      </w:pPr>
      <w:r w:rsidRPr="00AC34A1">
        <w:rPr>
          <w:b/>
          <w:i/>
          <w:color w:val="000000" w:themeColor="text1"/>
        </w:rPr>
        <w:t>Водни тела разположени на територията на община Летница</w:t>
      </w:r>
    </w:p>
    <w:p w:rsidR="00B6535E" w:rsidRPr="00AC34A1" w:rsidRDefault="00B6535E" w:rsidP="00B747B7">
      <w:pPr>
        <w:pStyle w:val="a9"/>
        <w:numPr>
          <w:ilvl w:val="0"/>
          <w:numId w:val="7"/>
        </w:numPr>
        <w:tabs>
          <w:tab w:val="right" w:pos="9498"/>
        </w:tabs>
        <w:ind w:right="-284"/>
        <w:jc w:val="both"/>
        <w:rPr>
          <w:color w:val="000000" w:themeColor="text1"/>
        </w:rPr>
      </w:pPr>
      <w:r w:rsidRPr="00AC34A1">
        <w:rPr>
          <w:color w:val="000000" w:themeColor="text1"/>
        </w:rPr>
        <w:t>Река Осъм – преминаваща през територията на общината</w:t>
      </w:r>
    </w:p>
    <w:p w:rsidR="0005181E" w:rsidRPr="00AC34A1" w:rsidRDefault="0005181E" w:rsidP="00B747B7">
      <w:pPr>
        <w:pStyle w:val="a9"/>
        <w:numPr>
          <w:ilvl w:val="0"/>
          <w:numId w:val="7"/>
        </w:numPr>
        <w:tabs>
          <w:tab w:val="right" w:pos="9498"/>
        </w:tabs>
        <w:ind w:right="-284"/>
        <w:jc w:val="both"/>
        <w:rPr>
          <w:color w:val="000000" w:themeColor="text1"/>
        </w:rPr>
      </w:pPr>
      <w:r w:rsidRPr="00AC34A1">
        <w:rPr>
          <w:color w:val="000000" w:themeColor="text1"/>
        </w:rPr>
        <w:t>Язовири собственост на община Летница – 3 бр.</w:t>
      </w:r>
    </w:p>
    <w:p w:rsidR="0005181E" w:rsidRPr="00AC34A1" w:rsidRDefault="0005181E" w:rsidP="00B747B7">
      <w:pPr>
        <w:pStyle w:val="a9"/>
        <w:numPr>
          <w:ilvl w:val="0"/>
          <w:numId w:val="7"/>
        </w:numPr>
        <w:tabs>
          <w:tab w:val="right" w:pos="9498"/>
        </w:tabs>
        <w:ind w:right="-284"/>
        <w:jc w:val="both"/>
        <w:rPr>
          <w:color w:val="000000" w:themeColor="text1"/>
        </w:rPr>
      </w:pPr>
      <w:r w:rsidRPr="00AC34A1">
        <w:rPr>
          <w:color w:val="000000" w:themeColor="text1"/>
        </w:rPr>
        <w:t>Язовири собственост на Напоителни системи</w:t>
      </w:r>
    </w:p>
    <w:p w:rsidR="004462CE" w:rsidRPr="00AC34A1" w:rsidRDefault="004462CE" w:rsidP="00B747B7">
      <w:pPr>
        <w:pStyle w:val="a9"/>
        <w:numPr>
          <w:ilvl w:val="1"/>
          <w:numId w:val="7"/>
        </w:numPr>
        <w:tabs>
          <w:tab w:val="right" w:pos="9498"/>
        </w:tabs>
        <w:ind w:right="-284"/>
        <w:jc w:val="both"/>
        <w:rPr>
          <w:color w:val="000000" w:themeColor="text1"/>
        </w:rPr>
      </w:pPr>
      <w:r w:rsidRPr="00AC34A1">
        <w:rPr>
          <w:color w:val="000000" w:themeColor="text1"/>
        </w:rPr>
        <w:lastRenderedPageBreak/>
        <w:t xml:space="preserve">Язовир „Каменец“ </w:t>
      </w:r>
      <w:r w:rsidRPr="00AC34A1">
        <w:rPr>
          <w:color w:val="000000" w:themeColor="text1"/>
          <w:lang w:val="en-US"/>
        </w:rPr>
        <w:t>–</w:t>
      </w:r>
      <w:r w:rsidRPr="00AC34A1">
        <w:rPr>
          <w:color w:val="000000" w:themeColor="text1"/>
        </w:rPr>
        <w:t xml:space="preserve"> </w:t>
      </w:r>
      <w:r w:rsidRPr="00AC34A1">
        <w:rPr>
          <w:color w:val="000000" w:themeColor="text1"/>
          <w:lang w:val="en-US"/>
        </w:rPr>
        <w:t xml:space="preserve">II </w:t>
      </w:r>
      <w:r w:rsidRPr="00AC34A1">
        <w:rPr>
          <w:color w:val="000000" w:themeColor="text1"/>
        </w:rPr>
        <w:t>клас , землища – с. Каменец, община Пордим и гр. Летница, община Летница</w:t>
      </w:r>
      <w:r w:rsidRPr="00AC34A1">
        <w:rPr>
          <w:color w:val="000000" w:themeColor="text1"/>
          <w:lang w:val="en-US"/>
        </w:rPr>
        <w:t xml:space="preserve"> / </w:t>
      </w:r>
      <w:r w:rsidRPr="00AC34A1">
        <w:rPr>
          <w:color w:val="000000" w:themeColor="text1"/>
        </w:rPr>
        <w:t>язовирната стена на язовира и малка част от язовирното езеро са на територията на община Летница/.</w:t>
      </w:r>
    </w:p>
    <w:p w:rsidR="004462CE" w:rsidRPr="00AC34A1" w:rsidRDefault="004462CE" w:rsidP="00B747B7">
      <w:pPr>
        <w:pStyle w:val="a9"/>
        <w:numPr>
          <w:ilvl w:val="1"/>
          <w:numId w:val="7"/>
        </w:numPr>
        <w:tabs>
          <w:tab w:val="right" w:pos="9498"/>
        </w:tabs>
        <w:ind w:right="-284"/>
        <w:jc w:val="both"/>
        <w:rPr>
          <w:color w:val="000000" w:themeColor="text1"/>
        </w:rPr>
      </w:pPr>
      <w:r w:rsidRPr="00AC34A1">
        <w:rPr>
          <w:color w:val="000000" w:themeColor="text1"/>
        </w:rPr>
        <w:t xml:space="preserve">Язовир „Пустия“ – </w:t>
      </w:r>
      <w:r w:rsidRPr="00AC34A1">
        <w:rPr>
          <w:color w:val="000000" w:themeColor="text1"/>
          <w:lang w:val="en-US"/>
        </w:rPr>
        <w:t xml:space="preserve">IV </w:t>
      </w:r>
      <w:r w:rsidRPr="00AC34A1">
        <w:rPr>
          <w:color w:val="000000" w:themeColor="text1"/>
        </w:rPr>
        <w:t>клас, землище с. Горско Сливово, община Летница</w:t>
      </w:r>
    </w:p>
    <w:p w:rsidR="004462CE" w:rsidRPr="00AC34A1" w:rsidRDefault="00B6535E" w:rsidP="00B747B7">
      <w:pPr>
        <w:pStyle w:val="a9"/>
        <w:numPr>
          <w:ilvl w:val="0"/>
          <w:numId w:val="7"/>
        </w:numPr>
        <w:tabs>
          <w:tab w:val="right" w:pos="9498"/>
        </w:tabs>
        <w:ind w:right="-284"/>
        <w:jc w:val="both"/>
        <w:rPr>
          <w:color w:val="000000" w:themeColor="text1"/>
        </w:rPr>
      </w:pPr>
      <w:r w:rsidRPr="00AC34A1">
        <w:rPr>
          <w:color w:val="000000" w:themeColor="text1"/>
        </w:rPr>
        <w:t>Канали и тръбопроводи собственост на „Напоителни системи“ ЕАД</w:t>
      </w:r>
    </w:p>
    <w:p w:rsidR="004462CE" w:rsidRPr="00AC34A1" w:rsidRDefault="004462CE" w:rsidP="00B747B7">
      <w:pPr>
        <w:tabs>
          <w:tab w:val="right" w:pos="9498"/>
        </w:tabs>
        <w:ind w:right="-284"/>
        <w:jc w:val="both"/>
        <w:rPr>
          <w:color w:val="000000" w:themeColor="text1"/>
        </w:rPr>
      </w:pPr>
    </w:p>
    <w:p w:rsidR="00F60477" w:rsidRPr="00AC34A1" w:rsidRDefault="00894B62" w:rsidP="00B747B7">
      <w:pPr>
        <w:tabs>
          <w:tab w:val="right" w:pos="9498"/>
        </w:tabs>
        <w:ind w:right="-284"/>
        <w:jc w:val="both"/>
        <w:rPr>
          <w:b/>
          <w:i/>
          <w:color w:val="000000" w:themeColor="text1"/>
        </w:rPr>
      </w:pPr>
      <w:r w:rsidRPr="00AC34A1">
        <w:rPr>
          <w:b/>
          <w:i/>
          <w:color w:val="000000" w:themeColor="text1"/>
        </w:rPr>
        <w:t>Количество</w:t>
      </w:r>
    </w:p>
    <w:p w:rsidR="00F60477" w:rsidRPr="00AC34A1" w:rsidRDefault="00F60477" w:rsidP="00B747B7">
      <w:pPr>
        <w:tabs>
          <w:tab w:val="right" w:pos="9498"/>
        </w:tabs>
        <w:ind w:right="-284"/>
        <w:jc w:val="both"/>
        <w:rPr>
          <w:color w:val="000000" w:themeColor="text1"/>
        </w:rPr>
      </w:pPr>
      <w:r w:rsidRPr="00AC34A1">
        <w:rPr>
          <w:color w:val="000000" w:themeColor="text1"/>
        </w:rPr>
        <w:tab/>
        <w:t>Количеството на повърхностните води на общината се изчисляват като сума от повърхностните води, които се генерират на територията й главно от валежи и количеството води, влизащи в общината чрез река Осъм. По- големите рекички са р. Ломя, р. Крушунска, р. Смърдешка бара и др. Има изкуствени напоителни канали и микроязовири - яз. Горна Дъбрава и яз. Пустията. В северозападната част, границата на общината минава по бреговете на яз. Каменец.</w:t>
      </w:r>
    </w:p>
    <w:p w:rsidR="00F60477" w:rsidRPr="00AC34A1" w:rsidRDefault="00F60477" w:rsidP="00B747B7">
      <w:pPr>
        <w:tabs>
          <w:tab w:val="right" w:pos="9498"/>
        </w:tabs>
        <w:ind w:right="-284"/>
        <w:jc w:val="both"/>
        <w:rPr>
          <w:color w:val="000000" w:themeColor="text1"/>
        </w:rPr>
      </w:pPr>
      <w:r w:rsidRPr="00AC34A1">
        <w:rPr>
          <w:color w:val="000000" w:themeColor="text1"/>
        </w:rPr>
        <w:tab/>
        <w:t>Водните площи са в размер на 3 264 дка, което представлява 1.84 % от цялата територия на община Летница. Районът на общината е сравнително беден на водни ресурси, което в известна степен се компенсира от наличието на подпочвени води, лесни за експлоатация. Водите на река Осъм, течаща през територията на общината да III категория. По данни на РИОСВ - гр. Плевен няма кон</w:t>
      </w:r>
      <w:r w:rsidR="00D27FC5" w:rsidRPr="00AC34A1">
        <w:rPr>
          <w:color w:val="000000" w:themeColor="text1"/>
        </w:rPr>
        <w:t>статирани замърсявания над ПДК.</w:t>
      </w:r>
      <w:r w:rsidRPr="00AC34A1">
        <w:rPr>
          <w:color w:val="000000" w:themeColor="text1"/>
        </w:rPr>
        <w:tab/>
      </w:r>
      <w:r w:rsidRPr="00AC34A1">
        <w:rPr>
          <w:color w:val="FF0000"/>
        </w:rPr>
        <w:t xml:space="preserve"> </w:t>
      </w:r>
    </w:p>
    <w:p w:rsidR="00884C5D" w:rsidRPr="00AC34A1" w:rsidRDefault="00884C5D" w:rsidP="00B747B7">
      <w:pPr>
        <w:tabs>
          <w:tab w:val="right" w:pos="9498"/>
        </w:tabs>
        <w:ind w:right="-284" w:firstLine="709"/>
        <w:jc w:val="both"/>
        <w:rPr>
          <w:color w:val="000000" w:themeColor="text1"/>
        </w:rPr>
      </w:pPr>
      <w:r w:rsidRPr="00AC34A1">
        <w:rPr>
          <w:color w:val="000000" w:themeColor="text1"/>
        </w:rPr>
        <w:t xml:space="preserve">С Решение №73/25.02.2011 г. МОСВ </w:t>
      </w:r>
      <w:r w:rsidR="00221A06" w:rsidRPr="00AC34A1">
        <w:rPr>
          <w:color w:val="000000" w:themeColor="text1"/>
        </w:rPr>
        <w:t>предостави</w:t>
      </w:r>
      <w:r w:rsidRPr="00AC34A1">
        <w:rPr>
          <w:color w:val="000000" w:themeColor="text1"/>
        </w:rPr>
        <w:t xml:space="preserve"> за срок от 25 години, безвъзмездно на община Летница, за управление и ползване, находището на минерална вода, изключителна държавна собственост - №38 от Приложение №2 от Закона за водите „Крушуна“, село Крушуна, Община Летница, област Ловеч, включително водовземното съоръжение – сондаж №Р-1 хг. Във връзка с това е възложена доставка и монтаж на оборудване на водовземно съоръжение (сондаж) за минерална вода-с.Крушуна, Община Летница. В резултат на монтирането на потопяема сондажна помпа и оборудване на водовземното съоръжение и въвеждането им в експлоатация,  на 04.10.2012 г. е добита минерална в</w:t>
      </w:r>
      <w:r w:rsidR="00D27FC5" w:rsidRPr="00AC34A1">
        <w:rPr>
          <w:color w:val="000000" w:themeColor="text1"/>
        </w:rPr>
        <w:t>ода от минералния водоизточник.</w:t>
      </w:r>
    </w:p>
    <w:p w:rsidR="00884C5D" w:rsidRPr="00AC34A1" w:rsidRDefault="00884C5D" w:rsidP="00B747B7">
      <w:pPr>
        <w:tabs>
          <w:tab w:val="right" w:pos="9498"/>
        </w:tabs>
        <w:ind w:right="-284" w:firstLine="709"/>
        <w:jc w:val="both"/>
        <w:rPr>
          <w:color w:val="000000" w:themeColor="text1"/>
        </w:rPr>
      </w:pPr>
      <w:r w:rsidRPr="00AC34A1">
        <w:rPr>
          <w:color w:val="000000" w:themeColor="text1"/>
        </w:rPr>
        <w:t xml:space="preserve">През май, 2013 е изготвена оценка на експлоатационните ресурси на Сондаж № Р-1 от находище на минерална вода „Крушуна”, с.Крушуна, община Летница. </w:t>
      </w:r>
    </w:p>
    <w:p w:rsidR="00F60477" w:rsidRPr="00AC34A1" w:rsidRDefault="00884C5D" w:rsidP="00B747B7">
      <w:pPr>
        <w:tabs>
          <w:tab w:val="right" w:pos="9498"/>
        </w:tabs>
        <w:ind w:right="-284"/>
        <w:jc w:val="both"/>
        <w:rPr>
          <w:color w:val="000000" w:themeColor="text1"/>
          <w:lang w:val="en-US"/>
        </w:rPr>
      </w:pPr>
      <w:r w:rsidRPr="00AC34A1">
        <w:rPr>
          <w:color w:val="000000" w:themeColor="text1"/>
        </w:rPr>
        <w:t>Хипертермалната минерализирана (11.5 г/л) вода в Крушуна е рядко срещана за нашите територии. Тя съдържа високи концентрации на хидрокарбонатни, сулфатни, натриеви, но особено калциеви (706 мг/л) и магнезиеви (229 мг/л) йони. Във водата има и високо съдържание на йодид и бромид. Това е ценна лечебна вода, която може да намери своето място за външно балнеолечение, за бутилиране като лечебна чрез инхалации, иригации и др. процедури по лекарско предписание, включително и при домашни условия.</w:t>
      </w:r>
    </w:p>
    <w:p w:rsidR="00884C5D" w:rsidRPr="00AC34A1" w:rsidRDefault="00884C5D" w:rsidP="00B747B7">
      <w:pPr>
        <w:tabs>
          <w:tab w:val="right" w:pos="9498"/>
        </w:tabs>
        <w:ind w:right="-284"/>
        <w:jc w:val="both"/>
        <w:rPr>
          <w:color w:val="000000" w:themeColor="text1"/>
          <w:lang w:val="en-US"/>
        </w:rPr>
      </w:pPr>
    </w:p>
    <w:p w:rsidR="00F60477" w:rsidRPr="00AC34A1" w:rsidRDefault="00F60477" w:rsidP="00B747B7">
      <w:pPr>
        <w:tabs>
          <w:tab w:val="right" w:pos="9498"/>
        </w:tabs>
        <w:ind w:right="-284"/>
        <w:jc w:val="both"/>
        <w:rPr>
          <w:b/>
          <w:i/>
          <w:color w:val="000000" w:themeColor="text1"/>
        </w:rPr>
      </w:pPr>
      <w:r w:rsidRPr="00AC34A1">
        <w:rPr>
          <w:b/>
          <w:i/>
          <w:color w:val="000000" w:themeColor="text1"/>
        </w:rPr>
        <w:t>Водопотребление и водоснабдяване</w:t>
      </w:r>
    </w:p>
    <w:p w:rsidR="00F60477" w:rsidRPr="00AC34A1" w:rsidRDefault="00F60477" w:rsidP="00B747B7">
      <w:pPr>
        <w:tabs>
          <w:tab w:val="right" w:pos="9498"/>
        </w:tabs>
        <w:ind w:right="-284" w:firstLine="709"/>
        <w:jc w:val="both"/>
        <w:rPr>
          <w:color w:val="000000" w:themeColor="text1"/>
        </w:rPr>
      </w:pPr>
      <w:r w:rsidRPr="00AC34A1">
        <w:rPr>
          <w:color w:val="000000" w:themeColor="text1"/>
        </w:rPr>
        <w:t>Община Летница включва 4 населени места с общо население 5338</w:t>
      </w:r>
      <w:r w:rsidR="00592133" w:rsidRPr="00AC34A1">
        <w:rPr>
          <w:color w:val="000000" w:themeColor="text1"/>
        </w:rPr>
        <w:t xml:space="preserve"> жители. Населението е 80,55 % градско и 19,45% </w:t>
      </w:r>
      <w:r w:rsidRPr="00AC34A1">
        <w:rPr>
          <w:color w:val="000000" w:themeColor="text1"/>
        </w:rPr>
        <w:t xml:space="preserve"> селско. </w:t>
      </w:r>
      <w:r w:rsidR="00592133" w:rsidRPr="00AC34A1">
        <w:rPr>
          <w:color w:val="000000" w:themeColor="text1"/>
        </w:rPr>
        <w:t>Гъстотата на населението е 33,29</w:t>
      </w:r>
      <w:r w:rsidRPr="00AC34A1">
        <w:rPr>
          <w:color w:val="000000" w:themeColor="text1"/>
        </w:rPr>
        <w:t xml:space="preserve"> души на км2, което е значи</w:t>
      </w:r>
      <w:r w:rsidR="00592133" w:rsidRPr="00AC34A1">
        <w:rPr>
          <w:color w:val="000000" w:themeColor="text1"/>
        </w:rPr>
        <w:t xml:space="preserve">телно под средното за страната </w:t>
      </w:r>
      <w:r w:rsidRPr="00AC34A1">
        <w:rPr>
          <w:color w:val="000000" w:themeColor="text1"/>
        </w:rPr>
        <w:t>. Резонно населението се явява основен потребител на вода, тъй като всички населени места на общината са снабдени с питейна вода. Друг голям потребител се явява селското стопанство поради спецификата на района и факта, че основният поминък на хората от векове насам е съсредоточен именно в селския сектор.</w:t>
      </w:r>
    </w:p>
    <w:p w:rsidR="00592133" w:rsidRPr="00AC34A1" w:rsidRDefault="00592133" w:rsidP="00B747B7">
      <w:pPr>
        <w:tabs>
          <w:tab w:val="right" w:pos="9498"/>
        </w:tabs>
        <w:ind w:right="-284" w:firstLine="709"/>
        <w:jc w:val="both"/>
        <w:rPr>
          <w:color w:val="000000" w:themeColor="text1"/>
          <w:lang w:val="en-US"/>
        </w:rPr>
      </w:pPr>
      <w:r w:rsidRPr="00AC34A1">
        <w:rPr>
          <w:color w:val="000000" w:themeColor="text1"/>
        </w:rPr>
        <w:t>Промишлените предприятия, концентрирани предимно в гр.Летница, са следващия по големина потребител на вода в общината. Те черпят водни ресурси от мрежата на ВиК – Летница.</w:t>
      </w:r>
    </w:p>
    <w:p w:rsidR="0051588A" w:rsidRPr="00AC34A1" w:rsidRDefault="0051588A" w:rsidP="00B747B7">
      <w:pPr>
        <w:tabs>
          <w:tab w:val="right" w:pos="9498"/>
        </w:tabs>
        <w:ind w:right="-284" w:firstLine="709"/>
        <w:jc w:val="both"/>
        <w:rPr>
          <w:color w:val="000000" w:themeColor="text1"/>
        </w:rPr>
      </w:pPr>
      <w:r w:rsidRPr="00AC34A1">
        <w:rPr>
          <w:color w:val="000000" w:themeColor="text1"/>
        </w:rPr>
        <w:t>По данни предоставени от „ВиК“ АД гр. Ловеч може да се представи следната информация за състоянието на водоснабдяването и водопотреблението на територията на община Летница:</w:t>
      </w:r>
    </w:p>
    <w:p w:rsidR="00DB3574" w:rsidRPr="00AC34A1" w:rsidRDefault="00DB3574" w:rsidP="00B747B7">
      <w:pPr>
        <w:tabs>
          <w:tab w:val="right" w:pos="9498"/>
        </w:tabs>
        <w:ind w:right="-284"/>
        <w:jc w:val="both"/>
        <w:rPr>
          <w:color w:val="000000" w:themeColor="text1"/>
        </w:rPr>
      </w:pPr>
    </w:p>
    <w:p w:rsidR="0051588A" w:rsidRPr="00AC34A1" w:rsidRDefault="0051588A" w:rsidP="00B747B7">
      <w:pPr>
        <w:pStyle w:val="a9"/>
        <w:numPr>
          <w:ilvl w:val="0"/>
          <w:numId w:val="6"/>
        </w:numPr>
        <w:tabs>
          <w:tab w:val="right" w:pos="9498"/>
        </w:tabs>
        <w:ind w:right="-284"/>
        <w:jc w:val="both"/>
        <w:rPr>
          <w:color w:val="000000" w:themeColor="text1"/>
        </w:rPr>
      </w:pPr>
      <w:r w:rsidRPr="00AC34A1">
        <w:rPr>
          <w:color w:val="000000" w:themeColor="text1"/>
        </w:rPr>
        <w:t>ПЕТЕЙНО-БИТОВО ВОДОСНАБДЯВАНЕ НА НАСЕЛЕНИТЕ МЕСТА</w:t>
      </w:r>
    </w:p>
    <w:p w:rsidR="0051588A" w:rsidRPr="00AC34A1" w:rsidRDefault="0051588A" w:rsidP="00B747B7">
      <w:pPr>
        <w:pStyle w:val="a9"/>
        <w:numPr>
          <w:ilvl w:val="1"/>
          <w:numId w:val="6"/>
        </w:numPr>
        <w:tabs>
          <w:tab w:val="right" w:pos="9498"/>
        </w:tabs>
        <w:ind w:right="-284"/>
        <w:jc w:val="both"/>
        <w:rPr>
          <w:color w:val="000000" w:themeColor="text1"/>
          <w:u w:val="single"/>
        </w:rPr>
      </w:pPr>
      <w:r w:rsidRPr="00AC34A1">
        <w:rPr>
          <w:color w:val="000000" w:themeColor="text1"/>
          <w:u w:val="single"/>
        </w:rPr>
        <w:lastRenderedPageBreak/>
        <w:t xml:space="preserve"> С. Горско Сливово</w:t>
      </w:r>
    </w:p>
    <w:p w:rsidR="0051588A" w:rsidRPr="00AC34A1" w:rsidRDefault="0051588A" w:rsidP="00B747B7">
      <w:pPr>
        <w:pStyle w:val="a9"/>
        <w:numPr>
          <w:ilvl w:val="2"/>
          <w:numId w:val="6"/>
        </w:numPr>
        <w:tabs>
          <w:tab w:val="right" w:pos="9498"/>
        </w:tabs>
        <w:ind w:right="-284"/>
        <w:jc w:val="both"/>
        <w:rPr>
          <w:color w:val="000000" w:themeColor="text1"/>
        </w:rPr>
      </w:pPr>
      <w:r w:rsidRPr="00AC34A1">
        <w:rPr>
          <w:color w:val="000000" w:themeColor="text1"/>
        </w:rPr>
        <w:t>Начин на водоснабдяване</w:t>
      </w:r>
    </w:p>
    <w:p w:rsidR="0051588A" w:rsidRPr="00AC34A1" w:rsidRDefault="0051588A" w:rsidP="00B747B7">
      <w:pPr>
        <w:pStyle w:val="a9"/>
        <w:numPr>
          <w:ilvl w:val="0"/>
          <w:numId w:val="3"/>
        </w:numPr>
        <w:tabs>
          <w:tab w:val="right" w:pos="9498"/>
        </w:tabs>
        <w:ind w:right="-284"/>
        <w:jc w:val="both"/>
        <w:rPr>
          <w:color w:val="000000" w:themeColor="text1"/>
        </w:rPr>
      </w:pPr>
      <w:r w:rsidRPr="00AC34A1">
        <w:rPr>
          <w:color w:val="000000" w:themeColor="text1"/>
        </w:rPr>
        <w:t>Водоснабдителна група Александрово – 14 л/с</w:t>
      </w:r>
    </w:p>
    <w:p w:rsidR="0051588A" w:rsidRPr="00AC34A1" w:rsidRDefault="0051588A" w:rsidP="00B747B7">
      <w:pPr>
        <w:pStyle w:val="a9"/>
        <w:numPr>
          <w:ilvl w:val="0"/>
          <w:numId w:val="3"/>
        </w:numPr>
        <w:tabs>
          <w:tab w:val="right" w:pos="9498"/>
        </w:tabs>
        <w:ind w:right="-284"/>
        <w:jc w:val="both"/>
        <w:rPr>
          <w:color w:val="000000" w:themeColor="text1"/>
        </w:rPr>
      </w:pPr>
      <w:r w:rsidRPr="00AC34A1">
        <w:rPr>
          <w:color w:val="000000" w:themeColor="text1"/>
        </w:rPr>
        <w:t>Местен каптаж „Калвинец“ /СОЗ – 2359 м2/ - 5 л/с</w:t>
      </w:r>
    </w:p>
    <w:p w:rsidR="0051588A" w:rsidRPr="00AC34A1" w:rsidRDefault="0051588A" w:rsidP="00B747B7">
      <w:pPr>
        <w:pStyle w:val="a9"/>
        <w:numPr>
          <w:ilvl w:val="2"/>
          <w:numId w:val="6"/>
        </w:numPr>
        <w:tabs>
          <w:tab w:val="right" w:pos="9498"/>
        </w:tabs>
        <w:ind w:right="-284"/>
        <w:jc w:val="both"/>
        <w:rPr>
          <w:color w:val="000000" w:themeColor="text1"/>
        </w:rPr>
      </w:pPr>
      <w:r w:rsidRPr="00AC34A1">
        <w:rPr>
          <w:color w:val="000000" w:themeColor="text1"/>
        </w:rPr>
        <w:t>Средногодишно водопотребление – 111 л/ж/ден</w:t>
      </w:r>
    </w:p>
    <w:p w:rsidR="0051588A" w:rsidRPr="00AC34A1" w:rsidRDefault="0051588A" w:rsidP="00B747B7">
      <w:pPr>
        <w:pStyle w:val="a9"/>
        <w:numPr>
          <w:ilvl w:val="2"/>
          <w:numId w:val="6"/>
        </w:numPr>
        <w:tabs>
          <w:tab w:val="right" w:pos="9498"/>
        </w:tabs>
        <w:ind w:right="-284"/>
        <w:jc w:val="both"/>
        <w:rPr>
          <w:color w:val="000000" w:themeColor="text1"/>
        </w:rPr>
      </w:pPr>
      <w:r w:rsidRPr="00AC34A1">
        <w:rPr>
          <w:color w:val="000000" w:themeColor="text1"/>
        </w:rPr>
        <w:t>Качество на питейната вода – през последните години не са констатирани лоши проби от РЗИ гр. Ловеч</w:t>
      </w:r>
    </w:p>
    <w:p w:rsidR="0051588A" w:rsidRPr="00AC34A1" w:rsidRDefault="0051588A" w:rsidP="00B747B7">
      <w:pPr>
        <w:pStyle w:val="a9"/>
        <w:numPr>
          <w:ilvl w:val="2"/>
          <w:numId w:val="6"/>
        </w:numPr>
        <w:tabs>
          <w:tab w:val="right" w:pos="9498"/>
        </w:tabs>
        <w:ind w:right="-284"/>
        <w:jc w:val="both"/>
        <w:rPr>
          <w:color w:val="000000" w:themeColor="text1"/>
        </w:rPr>
      </w:pPr>
      <w:r w:rsidRPr="00AC34A1">
        <w:rPr>
          <w:color w:val="000000" w:themeColor="text1"/>
        </w:rPr>
        <w:t>Пречиствателни станции за питейна вода – няма</w:t>
      </w:r>
    </w:p>
    <w:p w:rsidR="0051588A" w:rsidRPr="00AC34A1" w:rsidRDefault="0051588A" w:rsidP="00B747B7">
      <w:pPr>
        <w:pStyle w:val="a9"/>
        <w:numPr>
          <w:ilvl w:val="1"/>
          <w:numId w:val="6"/>
        </w:numPr>
        <w:tabs>
          <w:tab w:val="right" w:pos="9498"/>
        </w:tabs>
        <w:ind w:right="-284"/>
        <w:jc w:val="both"/>
        <w:rPr>
          <w:color w:val="000000" w:themeColor="text1"/>
          <w:u w:val="single"/>
        </w:rPr>
      </w:pPr>
      <w:r w:rsidRPr="00AC34A1">
        <w:rPr>
          <w:color w:val="000000" w:themeColor="text1"/>
          <w:u w:val="single"/>
        </w:rPr>
        <w:t xml:space="preserve"> С. Крушуна</w:t>
      </w:r>
    </w:p>
    <w:p w:rsidR="0051588A" w:rsidRPr="00AC34A1" w:rsidRDefault="0051588A" w:rsidP="00B747B7">
      <w:pPr>
        <w:pStyle w:val="a9"/>
        <w:numPr>
          <w:ilvl w:val="2"/>
          <w:numId w:val="6"/>
        </w:numPr>
        <w:tabs>
          <w:tab w:val="right" w:pos="9498"/>
        </w:tabs>
        <w:ind w:right="-284"/>
        <w:jc w:val="both"/>
        <w:rPr>
          <w:color w:val="000000" w:themeColor="text1"/>
        </w:rPr>
      </w:pPr>
      <w:r w:rsidRPr="00AC34A1">
        <w:rPr>
          <w:color w:val="000000" w:themeColor="text1"/>
        </w:rPr>
        <w:t>Начин на водоснабдяване</w:t>
      </w:r>
    </w:p>
    <w:p w:rsidR="0051588A" w:rsidRPr="00AC34A1" w:rsidRDefault="0051588A" w:rsidP="00B747B7">
      <w:pPr>
        <w:pStyle w:val="a9"/>
        <w:numPr>
          <w:ilvl w:val="0"/>
          <w:numId w:val="3"/>
        </w:numPr>
        <w:tabs>
          <w:tab w:val="right" w:pos="9498"/>
        </w:tabs>
        <w:ind w:right="-284"/>
        <w:jc w:val="both"/>
        <w:rPr>
          <w:color w:val="000000" w:themeColor="text1"/>
        </w:rPr>
      </w:pPr>
      <w:r w:rsidRPr="00AC34A1">
        <w:rPr>
          <w:color w:val="000000" w:themeColor="text1"/>
        </w:rPr>
        <w:t>Шахтови кладенци „Ливадето“ – 3 бр. – 6,66 л/с</w:t>
      </w:r>
    </w:p>
    <w:p w:rsidR="0051588A" w:rsidRPr="00AC34A1" w:rsidRDefault="0051588A" w:rsidP="00B747B7">
      <w:pPr>
        <w:pStyle w:val="a9"/>
        <w:numPr>
          <w:ilvl w:val="0"/>
          <w:numId w:val="3"/>
        </w:numPr>
        <w:tabs>
          <w:tab w:val="right" w:pos="9498"/>
        </w:tabs>
        <w:ind w:right="-284"/>
        <w:jc w:val="both"/>
        <w:rPr>
          <w:color w:val="000000" w:themeColor="text1"/>
        </w:rPr>
      </w:pPr>
      <w:r w:rsidRPr="00AC34A1">
        <w:rPr>
          <w:color w:val="000000" w:themeColor="text1"/>
        </w:rPr>
        <w:t>Санитарно-охранителни зони – 3 бр. по 1000 м2 всяка</w:t>
      </w:r>
    </w:p>
    <w:p w:rsidR="0051588A" w:rsidRPr="00AC34A1" w:rsidRDefault="0051588A" w:rsidP="00B747B7">
      <w:pPr>
        <w:pStyle w:val="a9"/>
        <w:numPr>
          <w:ilvl w:val="2"/>
          <w:numId w:val="6"/>
        </w:numPr>
        <w:tabs>
          <w:tab w:val="right" w:pos="9498"/>
        </w:tabs>
        <w:ind w:right="-284"/>
        <w:jc w:val="both"/>
        <w:rPr>
          <w:color w:val="000000" w:themeColor="text1"/>
        </w:rPr>
      </w:pPr>
      <w:r w:rsidRPr="00AC34A1">
        <w:rPr>
          <w:color w:val="000000" w:themeColor="text1"/>
        </w:rPr>
        <w:t>Средногодишно потребление – 173 л/ж/ден</w:t>
      </w:r>
    </w:p>
    <w:p w:rsidR="0051588A" w:rsidRPr="00AC34A1" w:rsidRDefault="0051588A" w:rsidP="00B747B7">
      <w:pPr>
        <w:pStyle w:val="a9"/>
        <w:numPr>
          <w:ilvl w:val="2"/>
          <w:numId w:val="6"/>
        </w:numPr>
        <w:tabs>
          <w:tab w:val="right" w:pos="9498"/>
        </w:tabs>
        <w:ind w:right="-284"/>
        <w:jc w:val="both"/>
        <w:rPr>
          <w:color w:val="000000" w:themeColor="text1"/>
        </w:rPr>
      </w:pPr>
      <w:r w:rsidRPr="00AC34A1">
        <w:rPr>
          <w:color w:val="000000" w:themeColor="text1"/>
        </w:rPr>
        <w:t xml:space="preserve">Качество на питейната вода - </w:t>
      </w:r>
      <w:r w:rsidR="00DB3574" w:rsidRPr="00AC34A1">
        <w:rPr>
          <w:color w:val="000000" w:themeColor="text1"/>
        </w:rPr>
        <w:t>през последните години не са констатирани лоши проби от РЗИ гр. Ловеч</w:t>
      </w:r>
    </w:p>
    <w:p w:rsidR="00DB3574" w:rsidRPr="00AC34A1" w:rsidRDefault="00DB3574" w:rsidP="00B747B7">
      <w:pPr>
        <w:pStyle w:val="a9"/>
        <w:numPr>
          <w:ilvl w:val="2"/>
          <w:numId w:val="6"/>
        </w:numPr>
        <w:tabs>
          <w:tab w:val="right" w:pos="9498"/>
        </w:tabs>
        <w:ind w:right="-284"/>
        <w:jc w:val="both"/>
        <w:rPr>
          <w:color w:val="000000" w:themeColor="text1"/>
        </w:rPr>
      </w:pPr>
      <w:r w:rsidRPr="00AC34A1">
        <w:rPr>
          <w:color w:val="000000" w:themeColor="text1"/>
        </w:rPr>
        <w:t>Пречиствателни станции за питейна вода – няма</w:t>
      </w:r>
    </w:p>
    <w:p w:rsidR="00DB3574" w:rsidRPr="00AC34A1" w:rsidRDefault="00DB3574" w:rsidP="00B747B7">
      <w:pPr>
        <w:pStyle w:val="a9"/>
        <w:numPr>
          <w:ilvl w:val="1"/>
          <w:numId w:val="6"/>
        </w:numPr>
        <w:tabs>
          <w:tab w:val="right" w:pos="9498"/>
        </w:tabs>
        <w:ind w:right="-284"/>
        <w:jc w:val="both"/>
        <w:rPr>
          <w:color w:val="000000" w:themeColor="text1"/>
        </w:rPr>
      </w:pPr>
      <w:r w:rsidRPr="00AC34A1">
        <w:rPr>
          <w:color w:val="000000" w:themeColor="text1"/>
          <w:u w:val="single"/>
        </w:rPr>
        <w:t xml:space="preserve"> С. Кърпачево</w:t>
      </w:r>
    </w:p>
    <w:p w:rsidR="00DB3574" w:rsidRPr="00AC34A1" w:rsidRDefault="00DB3574" w:rsidP="00B747B7">
      <w:pPr>
        <w:pStyle w:val="a9"/>
        <w:numPr>
          <w:ilvl w:val="2"/>
          <w:numId w:val="6"/>
        </w:numPr>
        <w:tabs>
          <w:tab w:val="right" w:pos="9498"/>
        </w:tabs>
        <w:ind w:right="-284"/>
        <w:jc w:val="both"/>
        <w:rPr>
          <w:color w:val="000000" w:themeColor="text1"/>
        </w:rPr>
      </w:pPr>
      <w:r w:rsidRPr="00AC34A1">
        <w:rPr>
          <w:color w:val="000000" w:themeColor="text1"/>
        </w:rPr>
        <w:t>Начин на водоснабдяване</w:t>
      </w:r>
    </w:p>
    <w:p w:rsidR="00DB3574" w:rsidRPr="00AC34A1" w:rsidRDefault="00DB3574" w:rsidP="00B747B7">
      <w:pPr>
        <w:pStyle w:val="a9"/>
        <w:numPr>
          <w:ilvl w:val="0"/>
          <w:numId w:val="3"/>
        </w:numPr>
        <w:tabs>
          <w:tab w:val="left" w:pos="1860"/>
          <w:tab w:val="right" w:pos="9498"/>
        </w:tabs>
        <w:ind w:right="-284"/>
      </w:pPr>
      <w:r w:rsidRPr="00AC34A1">
        <w:rPr>
          <w:color w:val="000000" w:themeColor="text1"/>
        </w:rPr>
        <w:t>Водоснабдителна група Александрово</w:t>
      </w:r>
    </w:p>
    <w:p w:rsidR="00DB3574" w:rsidRPr="00AC34A1" w:rsidRDefault="00DB3574" w:rsidP="00B747B7">
      <w:pPr>
        <w:pStyle w:val="a9"/>
        <w:numPr>
          <w:ilvl w:val="2"/>
          <w:numId w:val="6"/>
        </w:numPr>
        <w:tabs>
          <w:tab w:val="left" w:pos="1860"/>
          <w:tab w:val="right" w:pos="9498"/>
        </w:tabs>
        <w:ind w:right="-284"/>
      </w:pPr>
      <w:r w:rsidRPr="00AC34A1">
        <w:t>Средногодишно водопотребление – 178 л/ж/ден</w:t>
      </w:r>
    </w:p>
    <w:p w:rsidR="00DB3574" w:rsidRPr="00AC34A1" w:rsidRDefault="00DB3574" w:rsidP="00B747B7">
      <w:pPr>
        <w:pStyle w:val="a9"/>
        <w:numPr>
          <w:ilvl w:val="2"/>
          <w:numId w:val="6"/>
        </w:numPr>
        <w:tabs>
          <w:tab w:val="left" w:pos="1860"/>
          <w:tab w:val="right" w:pos="9498"/>
        </w:tabs>
        <w:ind w:right="-284"/>
      </w:pPr>
      <w:r w:rsidRPr="00AC34A1">
        <w:t xml:space="preserve">Качество на питейната вода - </w:t>
      </w:r>
      <w:r w:rsidRPr="00AC34A1">
        <w:rPr>
          <w:color w:val="000000" w:themeColor="text1"/>
        </w:rPr>
        <w:t>през последните години не са констатирани лоши проби от РЗИ гр. Ловеч</w:t>
      </w:r>
    </w:p>
    <w:p w:rsidR="00DB3574" w:rsidRPr="00AC34A1" w:rsidRDefault="00DB3574" w:rsidP="00B747B7">
      <w:pPr>
        <w:pStyle w:val="a9"/>
        <w:numPr>
          <w:ilvl w:val="2"/>
          <w:numId w:val="6"/>
        </w:numPr>
        <w:tabs>
          <w:tab w:val="right" w:pos="9498"/>
        </w:tabs>
        <w:ind w:right="-284"/>
      </w:pPr>
      <w:r w:rsidRPr="00AC34A1">
        <w:t>Пречиствателни станции за питейна вода – няма</w:t>
      </w:r>
    </w:p>
    <w:p w:rsidR="00DB3574" w:rsidRPr="00AC34A1" w:rsidRDefault="00DB3574" w:rsidP="00B747B7">
      <w:pPr>
        <w:pStyle w:val="a9"/>
        <w:numPr>
          <w:ilvl w:val="1"/>
          <w:numId w:val="6"/>
        </w:numPr>
        <w:tabs>
          <w:tab w:val="left" w:pos="1860"/>
          <w:tab w:val="right" w:pos="9498"/>
        </w:tabs>
        <w:ind w:right="-284"/>
        <w:rPr>
          <w:u w:val="single"/>
        </w:rPr>
      </w:pPr>
      <w:r w:rsidRPr="00AC34A1">
        <w:rPr>
          <w:u w:val="single"/>
        </w:rPr>
        <w:t xml:space="preserve"> Гр. Летница</w:t>
      </w:r>
    </w:p>
    <w:p w:rsidR="00DB3574" w:rsidRPr="00AC34A1" w:rsidRDefault="00DB3574" w:rsidP="00B747B7">
      <w:pPr>
        <w:pStyle w:val="a9"/>
        <w:numPr>
          <w:ilvl w:val="2"/>
          <w:numId w:val="6"/>
        </w:numPr>
        <w:tabs>
          <w:tab w:val="left" w:pos="1860"/>
          <w:tab w:val="right" w:pos="9498"/>
        </w:tabs>
        <w:ind w:right="-284"/>
      </w:pPr>
      <w:r w:rsidRPr="00AC34A1">
        <w:t>Начин на водоснабдяване</w:t>
      </w:r>
    </w:p>
    <w:p w:rsidR="00DB3574" w:rsidRPr="00AC34A1" w:rsidRDefault="00DB3574" w:rsidP="00B747B7">
      <w:pPr>
        <w:pStyle w:val="a9"/>
        <w:numPr>
          <w:ilvl w:val="0"/>
          <w:numId w:val="3"/>
        </w:numPr>
        <w:tabs>
          <w:tab w:val="left" w:pos="1860"/>
          <w:tab w:val="right" w:pos="9498"/>
        </w:tabs>
        <w:ind w:right="-284"/>
      </w:pPr>
      <w:r w:rsidRPr="00AC34A1">
        <w:t>Дренаж „</w:t>
      </w:r>
      <w:r w:rsidR="007A3A3D" w:rsidRPr="00AC34A1">
        <w:t>Смърдеш</w:t>
      </w:r>
      <w:r w:rsidRPr="00AC34A1">
        <w:t>ка бара</w:t>
      </w:r>
      <w:r w:rsidR="007A3A3D" w:rsidRPr="00AC34A1">
        <w:t>“ №1 /СОЗ – 8050 м2/ - 5 л/с</w:t>
      </w:r>
    </w:p>
    <w:p w:rsidR="007A3A3D" w:rsidRPr="00AC34A1" w:rsidRDefault="007A3A3D" w:rsidP="00B747B7">
      <w:pPr>
        <w:pStyle w:val="a9"/>
        <w:numPr>
          <w:ilvl w:val="0"/>
          <w:numId w:val="3"/>
        </w:numPr>
        <w:tabs>
          <w:tab w:val="left" w:pos="1860"/>
          <w:tab w:val="right" w:pos="9498"/>
        </w:tabs>
        <w:ind w:right="-284"/>
      </w:pPr>
      <w:r w:rsidRPr="00AC34A1">
        <w:t>Дренаж „Смърдешка бара“ №2 /СОЗ – 1500 м2/ - 2 л/с</w:t>
      </w:r>
    </w:p>
    <w:p w:rsidR="007A3A3D" w:rsidRPr="00AC34A1" w:rsidRDefault="007A3A3D" w:rsidP="00B747B7">
      <w:pPr>
        <w:pStyle w:val="a9"/>
        <w:numPr>
          <w:ilvl w:val="0"/>
          <w:numId w:val="3"/>
        </w:numPr>
        <w:tabs>
          <w:tab w:val="left" w:pos="1860"/>
          <w:tab w:val="right" w:pos="9498"/>
        </w:tabs>
        <w:ind w:right="-284"/>
      </w:pPr>
      <w:r w:rsidRPr="00AC34A1">
        <w:t>Шахтов кладенец „Смърдешка бара“ №1 /СОЗ – 900 м2/ - 3,17 л/с</w:t>
      </w:r>
    </w:p>
    <w:p w:rsidR="007A3A3D" w:rsidRPr="00AC34A1" w:rsidRDefault="007A3A3D" w:rsidP="00B747B7">
      <w:pPr>
        <w:pStyle w:val="a9"/>
        <w:numPr>
          <w:ilvl w:val="0"/>
          <w:numId w:val="3"/>
        </w:numPr>
        <w:tabs>
          <w:tab w:val="left" w:pos="1860"/>
          <w:tab w:val="right" w:pos="9498"/>
        </w:tabs>
        <w:ind w:right="-284"/>
      </w:pPr>
      <w:r w:rsidRPr="00AC34A1">
        <w:t>Шахтов кладенец „Смърдешка бара“ №2 /СОЗ – 900 м2/ - 3,17 л/с</w:t>
      </w:r>
    </w:p>
    <w:p w:rsidR="007A3A3D" w:rsidRPr="00AC34A1" w:rsidRDefault="007A3A3D" w:rsidP="00B747B7">
      <w:pPr>
        <w:pStyle w:val="a9"/>
        <w:numPr>
          <w:ilvl w:val="0"/>
          <w:numId w:val="3"/>
        </w:numPr>
        <w:tabs>
          <w:tab w:val="left" w:pos="1860"/>
          <w:tab w:val="right" w:pos="9498"/>
        </w:tabs>
        <w:ind w:right="-284"/>
      </w:pPr>
      <w:r w:rsidRPr="00AC34A1">
        <w:t>Шахтов кладенец „Смърдешка бара“ №3 /СОЗ – 600 м2/ - 6,34 л/с</w:t>
      </w:r>
    </w:p>
    <w:p w:rsidR="007A3A3D" w:rsidRPr="00AC34A1" w:rsidRDefault="007A3A3D" w:rsidP="00B747B7">
      <w:pPr>
        <w:pStyle w:val="a9"/>
        <w:numPr>
          <w:ilvl w:val="0"/>
          <w:numId w:val="3"/>
        </w:numPr>
        <w:tabs>
          <w:tab w:val="left" w:pos="1860"/>
          <w:tab w:val="right" w:pos="9498"/>
        </w:tabs>
        <w:ind w:right="-284"/>
      </w:pPr>
      <w:r w:rsidRPr="00AC34A1">
        <w:t>Каптажи „червен Бряг“ – 11 бр. /със СОЗ/ - 8,5 л/с</w:t>
      </w:r>
    </w:p>
    <w:p w:rsidR="007A3A3D" w:rsidRPr="00AC34A1" w:rsidRDefault="007A3A3D" w:rsidP="00B747B7">
      <w:pPr>
        <w:pStyle w:val="a9"/>
        <w:numPr>
          <w:ilvl w:val="2"/>
          <w:numId w:val="6"/>
        </w:numPr>
        <w:tabs>
          <w:tab w:val="left" w:pos="1860"/>
          <w:tab w:val="right" w:pos="9498"/>
        </w:tabs>
        <w:ind w:right="-284"/>
      </w:pPr>
      <w:r w:rsidRPr="00AC34A1">
        <w:t>Средногодишно водопотребление – 105 л/ж/ден</w:t>
      </w:r>
    </w:p>
    <w:p w:rsidR="007A3A3D" w:rsidRPr="00AC34A1" w:rsidRDefault="007A3A3D" w:rsidP="00B747B7">
      <w:pPr>
        <w:pStyle w:val="a9"/>
        <w:numPr>
          <w:ilvl w:val="2"/>
          <w:numId w:val="6"/>
        </w:numPr>
        <w:tabs>
          <w:tab w:val="right" w:pos="9498"/>
        </w:tabs>
        <w:ind w:right="-284"/>
      </w:pPr>
      <w:r w:rsidRPr="00AC34A1">
        <w:t>Качество на питейната вода - през последните години не са констатирани лоши проби от РЗИ гр. Ловеч</w:t>
      </w:r>
    </w:p>
    <w:p w:rsidR="007A3A3D" w:rsidRPr="00AC34A1" w:rsidRDefault="007A3A3D" w:rsidP="00B747B7">
      <w:pPr>
        <w:pStyle w:val="a9"/>
        <w:numPr>
          <w:ilvl w:val="2"/>
          <w:numId w:val="6"/>
        </w:numPr>
        <w:tabs>
          <w:tab w:val="right" w:pos="9498"/>
        </w:tabs>
        <w:ind w:right="-284"/>
      </w:pPr>
      <w:r w:rsidRPr="00AC34A1">
        <w:t>Пречиствателни станции за питейна вода – няма</w:t>
      </w:r>
    </w:p>
    <w:p w:rsidR="007A3A3D" w:rsidRPr="00AC34A1" w:rsidRDefault="007A3A3D" w:rsidP="00B747B7">
      <w:pPr>
        <w:tabs>
          <w:tab w:val="right" w:pos="9498"/>
        </w:tabs>
        <w:ind w:right="-284"/>
      </w:pPr>
    </w:p>
    <w:p w:rsidR="007A3A3D" w:rsidRPr="00AC34A1" w:rsidRDefault="007A3A3D" w:rsidP="00B747B7">
      <w:pPr>
        <w:tabs>
          <w:tab w:val="left" w:pos="1860"/>
          <w:tab w:val="right" w:pos="9498"/>
        </w:tabs>
        <w:ind w:right="-284"/>
        <w:jc w:val="both"/>
      </w:pPr>
      <w:r w:rsidRPr="00AC34A1">
        <w:rPr>
          <w:lang w:val="en-US"/>
        </w:rPr>
        <w:t>*</w:t>
      </w:r>
      <w:r w:rsidRPr="00AC34A1">
        <w:t>Водопотреблението и изчислено на база данни за общо фактурираните количества през 2012 г. и данни за броя населени места от преброяването 2011 г. при положение, че 100% от населението е ползвало питейна вода от мрежата през 2012 г.</w:t>
      </w:r>
    </w:p>
    <w:p w:rsidR="007A3A3D" w:rsidRPr="00AC34A1" w:rsidRDefault="007A3A3D" w:rsidP="00B747B7">
      <w:pPr>
        <w:tabs>
          <w:tab w:val="left" w:pos="1860"/>
          <w:tab w:val="right" w:pos="9498"/>
        </w:tabs>
        <w:ind w:right="-284"/>
        <w:jc w:val="both"/>
      </w:pPr>
    </w:p>
    <w:p w:rsidR="007A3A3D" w:rsidRPr="00AC34A1" w:rsidRDefault="007A3A3D" w:rsidP="00B747B7">
      <w:pPr>
        <w:tabs>
          <w:tab w:val="left" w:pos="1860"/>
          <w:tab w:val="right" w:pos="9498"/>
        </w:tabs>
        <w:ind w:right="-284"/>
        <w:rPr>
          <w:b/>
          <w:i/>
        </w:rPr>
      </w:pPr>
      <w:r w:rsidRPr="00AC34A1">
        <w:rPr>
          <w:b/>
          <w:i/>
        </w:rPr>
        <w:t>Водопроводна мрежа</w:t>
      </w:r>
    </w:p>
    <w:p w:rsidR="00605AA5" w:rsidRPr="00AC34A1" w:rsidRDefault="00605AA5" w:rsidP="00B747B7">
      <w:pPr>
        <w:tabs>
          <w:tab w:val="left" w:pos="1860"/>
          <w:tab w:val="right" w:pos="9498"/>
        </w:tabs>
        <w:ind w:right="-284" w:firstLine="709"/>
        <w:jc w:val="both"/>
      </w:pPr>
      <w:r w:rsidRPr="00AC34A1">
        <w:t>Трябва да се отбележи, че поради равнинния реле</w:t>
      </w:r>
      <w:r w:rsidR="00016CA1" w:rsidRPr="00AC34A1">
        <w:t xml:space="preserve">ф на общината, </w:t>
      </w:r>
      <w:r w:rsidRPr="00AC34A1">
        <w:t>водоснабдяването изисква употребата на множество помпи, което го прави енергоемко и по-скъпо.</w:t>
      </w:r>
    </w:p>
    <w:p w:rsidR="007A3A3D" w:rsidRPr="00AC34A1" w:rsidRDefault="007A3A3D" w:rsidP="00B747B7">
      <w:pPr>
        <w:tabs>
          <w:tab w:val="left" w:pos="1860"/>
          <w:tab w:val="right" w:pos="9498"/>
        </w:tabs>
        <w:ind w:right="-284"/>
        <w:jc w:val="both"/>
      </w:pPr>
      <w:r w:rsidRPr="00AC34A1">
        <w:t xml:space="preserve">Водоснабдителната мрежа се обслужва от „ВИК“ АД гр. Ловеч. Тъй като тя е изградена през втората половина на 20 век, състоянието и е незадоволително. </w:t>
      </w:r>
      <w:r w:rsidR="00605AA5" w:rsidRPr="00AC34A1">
        <w:t>Отчитат се на ма</w:t>
      </w:r>
      <w:r w:rsidRPr="00AC34A1">
        <w:t>лко загуби на вода. Наложителна е  реконструкция и модернизация.</w:t>
      </w:r>
    </w:p>
    <w:p w:rsidR="00605AA5" w:rsidRPr="00AC34A1" w:rsidRDefault="00605AA5" w:rsidP="00B747B7">
      <w:pPr>
        <w:tabs>
          <w:tab w:val="left" w:pos="1860"/>
          <w:tab w:val="right" w:pos="9498"/>
        </w:tabs>
        <w:ind w:right="-284"/>
        <w:jc w:val="both"/>
      </w:pPr>
      <w:r w:rsidRPr="00AC34A1">
        <w:t>Проблемите, свързани с качеството на водите на територията на общината произтичат от прякото заустване на р. Осъм в местността "Бабичина", служеща като естествено "стъпало" за пречистването им.</w:t>
      </w:r>
    </w:p>
    <w:p w:rsidR="00605AA5" w:rsidRPr="00AC34A1" w:rsidRDefault="00605AA5" w:rsidP="00B747B7">
      <w:pPr>
        <w:tabs>
          <w:tab w:val="left" w:pos="1860"/>
          <w:tab w:val="right" w:pos="9498"/>
        </w:tabs>
        <w:ind w:right="-284"/>
      </w:pPr>
    </w:p>
    <w:p w:rsidR="00605AA5" w:rsidRPr="00AC34A1" w:rsidRDefault="00D27FC5" w:rsidP="00B747B7">
      <w:pPr>
        <w:tabs>
          <w:tab w:val="left" w:pos="1860"/>
          <w:tab w:val="right" w:pos="9498"/>
        </w:tabs>
        <w:ind w:right="-284"/>
        <w:rPr>
          <w:b/>
          <w:i/>
        </w:rPr>
      </w:pPr>
      <w:r w:rsidRPr="00AC34A1">
        <w:rPr>
          <w:b/>
          <w:i/>
        </w:rPr>
        <w:t>Качество на питейната вода</w:t>
      </w:r>
      <w:r w:rsidR="00605AA5" w:rsidRPr="00AC34A1">
        <w:tab/>
      </w:r>
    </w:p>
    <w:p w:rsidR="00605AA5" w:rsidRPr="00AC34A1" w:rsidRDefault="00605AA5" w:rsidP="00B747B7">
      <w:pPr>
        <w:tabs>
          <w:tab w:val="left" w:pos="1860"/>
          <w:tab w:val="right" w:pos="9498"/>
        </w:tabs>
        <w:ind w:right="-284" w:firstLine="709"/>
        <w:jc w:val="both"/>
      </w:pPr>
      <w:r w:rsidRPr="00AC34A1">
        <w:t>Природните качества на основните питейни водоизточници се характеризират с обща твърдост в оптимален диапазон, балансирано съдържание на калций и магнезий, ниско съдържание на желязо и шествалентен хром. Съдържанието на флуор е в нормативните граници, а наличие на манган, кадмий и олово не  е установено.</w:t>
      </w:r>
    </w:p>
    <w:p w:rsidR="00605AA5" w:rsidRPr="00AC34A1" w:rsidRDefault="00605AA5" w:rsidP="00B747B7">
      <w:pPr>
        <w:tabs>
          <w:tab w:val="left" w:pos="1860"/>
          <w:tab w:val="right" w:pos="9498"/>
        </w:tabs>
        <w:ind w:right="-284" w:firstLine="709"/>
        <w:jc w:val="both"/>
      </w:pPr>
      <w:r w:rsidRPr="00AC34A1">
        <w:t>С оглед коригиране на проблемните показатели на питейната вода и постигане на изискванията за безопасно качество на питейната вода при консуматора, безспорна е необходимостта от стриктно и акуратно провеждане на дезинфекционния процес и санитарна охрана на питейните водоизточници.</w:t>
      </w:r>
    </w:p>
    <w:p w:rsidR="00605AA5" w:rsidRPr="00AC34A1" w:rsidRDefault="00605AA5" w:rsidP="00B747B7">
      <w:pPr>
        <w:tabs>
          <w:tab w:val="left" w:pos="1860"/>
          <w:tab w:val="right" w:pos="9498"/>
        </w:tabs>
        <w:ind w:right="-284" w:firstLine="709"/>
        <w:jc w:val="both"/>
      </w:pPr>
      <w:r w:rsidRPr="00AC34A1">
        <w:t>Изследванията на водоизточниците и питейната вода от мрежата за присъствие на други токсични вещества и пестициди не са провеждани от контролните лаборатории, както в хода на регулярния мониторинг, така и по реда на съобщения и инциденти.</w:t>
      </w:r>
    </w:p>
    <w:p w:rsidR="00605AA5" w:rsidRPr="00AC34A1" w:rsidRDefault="00605AA5" w:rsidP="00B747B7">
      <w:pPr>
        <w:tabs>
          <w:tab w:val="left" w:pos="1860"/>
          <w:tab w:val="right" w:pos="9498"/>
        </w:tabs>
        <w:ind w:right="-284" w:firstLine="709"/>
        <w:jc w:val="both"/>
      </w:pPr>
    </w:p>
    <w:p w:rsidR="00605AA5" w:rsidRPr="00AC34A1" w:rsidRDefault="00605AA5" w:rsidP="00B747B7">
      <w:pPr>
        <w:tabs>
          <w:tab w:val="left" w:pos="1860"/>
          <w:tab w:val="right" w:pos="9498"/>
        </w:tabs>
        <w:ind w:right="-284"/>
        <w:rPr>
          <w:b/>
          <w:i/>
        </w:rPr>
      </w:pPr>
      <w:r w:rsidRPr="00AC34A1">
        <w:rPr>
          <w:b/>
          <w:i/>
        </w:rPr>
        <w:t>Кана</w:t>
      </w:r>
      <w:r w:rsidR="00D27FC5" w:rsidRPr="00AC34A1">
        <w:rPr>
          <w:b/>
          <w:i/>
        </w:rPr>
        <w:t>лизационна мрежа и отпадни води</w:t>
      </w:r>
    </w:p>
    <w:p w:rsidR="00A07102" w:rsidRPr="00453B8D" w:rsidRDefault="00453B8D" w:rsidP="00B747B7">
      <w:pPr>
        <w:tabs>
          <w:tab w:val="left" w:pos="1860"/>
          <w:tab w:val="right" w:pos="9498"/>
        </w:tabs>
        <w:ind w:right="-284" w:firstLine="709"/>
        <w:jc w:val="both"/>
      </w:pPr>
      <w:r w:rsidRPr="00453B8D">
        <w:t xml:space="preserve">Канализационна мрежа </w:t>
      </w:r>
      <w:r w:rsidR="00016CA1" w:rsidRPr="00453B8D">
        <w:t xml:space="preserve">е </w:t>
      </w:r>
      <w:r w:rsidR="00A07102" w:rsidRPr="00453B8D">
        <w:t>изградена само</w:t>
      </w:r>
      <w:r w:rsidR="00016CA1" w:rsidRPr="00453B8D">
        <w:t xml:space="preserve"> в гр. Летница, а в селата напълн</w:t>
      </w:r>
      <w:r w:rsidR="007B1EDC" w:rsidRPr="00453B8D">
        <w:t xml:space="preserve">о липсва такава. </w:t>
      </w:r>
      <w:r w:rsidR="00A07102" w:rsidRPr="00453B8D">
        <w:t xml:space="preserve"> </w:t>
      </w:r>
      <w:r w:rsidR="00016CA1" w:rsidRPr="00453B8D">
        <w:t xml:space="preserve"> </w:t>
      </w:r>
    </w:p>
    <w:p w:rsidR="00016CA1" w:rsidRPr="00AC34A1" w:rsidRDefault="00016CA1" w:rsidP="00B747B7">
      <w:pPr>
        <w:tabs>
          <w:tab w:val="left" w:pos="1860"/>
          <w:tab w:val="right" w:pos="9498"/>
        </w:tabs>
        <w:ind w:right="-284" w:firstLine="709"/>
        <w:jc w:val="both"/>
      </w:pPr>
      <w:r w:rsidRPr="00AC34A1">
        <w:t>Липсват пречиствателн</w:t>
      </w:r>
      <w:r w:rsidR="00A07102" w:rsidRPr="00AC34A1">
        <w:t xml:space="preserve">и съоръжения на отпадните води. </w:t>
      </w:r>
    </w:p>
    <w:p w:rsidR="00016CA1" w:rsidRPr="00AC34A1" w:rsidRDefault="00016CA1" w:rsidP="00B747B7">
      <w:pPr>
        <w:tabs>
          <w:tab w:val="left" w:pos="1860"/>
          <w:tab w:val="right" w:pos="9498"/>
        </w:tabs>
        <w:ind w:right="-284" w:firstLine="709"/>
        <w:jc w:val="both"/>
      </w:pPr>
      <w:r w:rsidRPr="00AC34A1">
        <w:t>Липсата на изградена канализационна мрежа, на голяма част от територията на общината, влошава екологичната обстановка. Болшинството жилищни сгради имат септични ями, не изпълняващи до голяма степен предназначението си</w:t>
      </w:r>
      <w:r w:rsidR="00A07102" w:rsidRPr="00AC34A1">
        <w:t xml:space="preserve">. </w:t>
      </w:r>
    </w:p>
    <w:p w:rsidR="00605AA5" w:rsidRPr="00AC34A1" w:rsidRDefault="00016CA1" w:rsidP="00B747B7">
      <w:pPr>
        <w:tabs>
          <w:tab w:val="left" w:pos="1860"/>
          <w:tab w:val="right" w:pos="9498"/>
        </w:tabs>
        <w:ind w:right="-284" w:firstLine="709"/>
        <w:jc w:val="both"/>
      </w:pPr>
      <w:r w:rsidRPr="00AC34A1">
        <w:t xml:space="preserve">В Общината няма изградена ГПСОВ. Тъй като за </w:t>
      </w:r>
      <w:r w:rsidR="00A07102" w:rsidRPr="00AC34A1">
        <w:t xml:space="preserve">изграждането и </w:t>
      </w:r>
      <w:r w:rsidRPr="00AC34A1">
        <w:t>са нужни прекалено големи инвестиции общината търси възможности основно  за външно финансиране.</w:t>
      </w:r>
    </w:p>
    <w:p w:rsidR="00016CA1" w:rsidRPr="00AC34A1" w:rsidRDefault="00016CA1" w:rsidP="00B747B7">
      <w:pPr>
        <w:tabs>
          <w:tab w:val="left" w:pos="1860"/>
          <w:tab w:val="right" w:pos="9498"/>
        </w:tabs>
        <w:ind w:right="-284" w:firstLine="709"/>
        <w:jc w:val="both"/>
      </w:pPr>
      <w:r w:rsidRPr="00AC34A1">
        <w:t xml:space="preserve">По данни на „ВиК“ , която експлоатира канализационната мрежа /само гр. Летница/, канализацията е изградена на </w:t>
      </w:r>
      <w:r w:rsidR="00A07102" w:rsidRPr="00AC34A1">
        <w:t>90</w:t>
      </w:r>
      <w:r w:rsidRPr="00AC34A1">
        <w:t xml:space="preserve"> %. Общата дължина на канализационната мрежа включена </w:t>
      </w:r>
      <w:r w:rsidR="00A07102" w:rsidRPr="00AC34A1">
        <w:t xml:space="preserve">в актива на „ВиК“ е 29 213 м2. </w:t>
      </w:r>
      <w:r w:rsidRPr="00AC34A1">
        <w:t xml:space="preserve">Състоянието на канализационната мрежа е добро. </w:t>
      </w:r>
      <w:r w:rsidR="00A07102" w:rsidRPr="00AC34A1">
        <w:t xml:space="preserve"> </w:t>
      </w:r>
    </w:p>
    <w:p w:rsidR="004462CE" w:rsidRPr="00AC34A1" w:rsidRDefault="004462CE" w:rsidP="00B747B7">
      <w:pPr>
        <w:tabs>
          <w:tab w:val="left" w:pos="1860"/>
          <w:tab w:val="right" w:pos="9498"/>
        </w:tabs>
        <w:ind w:right="-284" w:firstLine="709"/>
        <w:jc w:val="both"/>
      </w:pPr>
    </w:p>
    <w:p w:rsidR="004462CE" w:rsidRPr="00AC34A1" w:rsidRDefault="00D27FC5" w:rsidP="00B747B7">
      <w:pPr>
        <w:tabs>
          <w:tab w:val="left" w:pos="1860"/>
          <w:tab w:val="right" w:pos="9498"/>
        </w:tabs>
        <w:ind w:right="-284"/>
        <w:jc w:val="both"/>
        <w:rPr>
          <w:b/>
          <w:i/>
        </w:rPr>
      </w:pPr>
      <w:r w:rsidRPr="00AC34A1">
        <w:rPr>
          <w:b/>
          <w:i/>
        </w:rPr>
        <w:t>Основни изводи:</w:t>
      </w:r>
    </w:p>
    <w:p w:rsidR="004462CE" w:rsidRPr="00AC34A1" w:rsidRDefault="004462CE" w:rsidP="00B747B7">
      <w:pPr>
        <w:tabs>
          <w:tab w:val="left" w:pos="1860"/>
          <w:tab w:val="right" w:pos="9498"/>
        </w:tabs>
        <w:ind w:right="-284" w:firstLine="709"/>
        <w:jc w:val="both"/>
      </w:pPr>
      <w:r w:rsidRPr="00AC34A1">
        <w:t>• Наличието на подпочвени води компенсира незначителните количества повърхностни;</w:t>
      </w:r>
    </w:p>
    <w:p w:rsidR="004462CE" w:rsidRPr="00AC34A1" w:rsidRDefault="004462CE" w:rsidP="00B747B7">
      <w:pPr>
        <w:tabs>
          <w:tab w:val="left" w:pos="1860"/>
          <w:tab w:val="right" w:pos="9498"/>
        </w:tabs>
        <w:ind w:right="-284" w:firstLine="709"/>
        <w:jc w:val="both"/>
      </w:pPr>
      <w:r w:rsidRPr="00AC34A1">
        <w:t>• През общината  преминава река Осъм, което позволява развитието на интензивно земеделие</w:t>
      </w:r>
    </w:p>
    <w:p w:rsidR="004462CE" w:rsidRPr="00AC34A1" w:rsidRDefault="004462CE" w:rsidP="00B747B7">
      <w:pPr>
        <w:tabs>
          <w:tab w:val="left" w:pos="1860"/>
          <w:tab w:val="right" w:pos="9498"/>
        </w:tabs>
        <w:ind w:right="-284" w:firstLine="709"/>
        <w:jc w:val="both"/>
      </w:pPr>
      <w:r w:rsidRPr="00AC34A1">
        <w:t>• Липсата на данни от хидрометричните станции не позволява да се оцени точно количеството на водните ресурси на община Летница.</w:t>
      </w:r>
    </w:p>
    <w:p w:rsidR="004462CE" w:rsidRPr="00AC34A1" w:rsidRDefault="004462CE" w:rsidP="00B747B7">
      <w:pPr>
        <w:tabs>
          <w:tab w:val="left" w:pos="1860"/>
          <w:tab w:val="right" w:pos="9498"/>
        </w:tabs>
        <w:ind w:right="-284" w:firstLine="709"/>
        <w:jc w:val="both"/>
      </w:pPr>
      <w:r w:rsidRPr="00AC34A1">
        <w:t>• Липсата на данни за водопотреблението от промишлеността и селското стопанство не позволява да се направи прецизен воден баланс и да се пристъпи към по-ефективно водопотребление;</w:t>
      </w:r>
    </w:p>
    <w:p w:rsidR="004462CE" w:rsidRPr="00AC34A1" w:rsidRDefault="004462CE" w:rsidP="00B747B7">
      <w:pPr>
        <w:tabs>
          <w:tab w:val="left" w:pos="1860"/>
          <w:tab w:val="right" w:pos="9498"/>
        </w:tabs>
        <w:ind w:right="-284" w:firstLine="709"/>
        <w:jc w:val="both"/>
      </w:pPr>
      <w:r w:rsidRPr="00AC34A1">
        <w:t>• Няма режим на водата в община Летница;</w:t>
      </w:r>
    </w:p>
    <w:p w:rsidR="004462CE" w:rsidRPr="00AC34A1" w:rsidRDefault="004462CE" w:rsidP="00B747B7">
      <w:pPr>
        <w:tabs>
          <w:tab w:val="left" w:pos="1860"/>
          <w:tab w:val="right" w:pos="9498"/>
        </w:tabs>
        <w:ind w:right="-284" w:firstLine="709"/>
        <w:jc w:val="both"/>
      </w:pPr>
      <w:r w:rsidRPr="00AC34A1">
        <w:t>• Качеството на питейните води в община Летница е задоволително;</w:t>
      </w:r>
    </w:p>
    <w:p w:rsidR="004462CE" w:rsidRPr="00AC34A1" w:rsidRDefault="004462CE" w:rsidP="00B747B7">
      <w:pPr>
        <w:tabs>
          <w:tab w:val="left" w:pos="1860"/>
          <w:tab w:val="right" w:pos="9498"/>
        </w:tabs>
        <w:ind w:right="-284" w:firstLine="709"/>
        <w:jc w:val="both"/>
      </w:pPr>
      <w:r w:rsidRPr="00AC34A1">
        <w:t>• Необходимо е изграждане на ГПСОВ, каквато няма към настоящия момент</w:t>
      </w:r>
    </w:p>
    <w:p w:rsidR="004462CE" w:rsidRPr="00AC34A1" w:rsidRDefault="004462CE" w:rsidP="00B747B7">
      <w:pPr>
        <w:tabs>
          <w:tab w:val="left" w:pos="1860"/>
          <w:tab w:val="right" w:pos="9498"/>
        </w:tabs>
        <w:ind w:right="-284" w:firstLine="709"/>
        <w:jc w:val="both"/>
      </w:pPr>
      <w:r w:rsidRPr="00AC34A1">
        <w:t>• Наложително е изграждането на канализация за отпадни води и в селата от общината.</w:t>
      </w:r>
    </w:p>
    <w:p w:rsidR="00B6535E" w:rsidRPr="00AC34A1" w:rsidRDefault="00B6535E" w:rsidP="00B747B7">
      <w:pPr>
        <w:tabs>
          <w:tab w:val="left" w:pos="1860"/>
          <w:tab w:val="right" w:pos="9498"/>
        </w:tabs>
        <w:ind w:right="-284" w:firstLine="709"/>
        <w:jc w:val="both"/>
      </w:pPr>
    </w:p>
    <w:p w:rsidR="00B6535E" w:rsidRPr="00AC34A1" w:rsidRDefault="00B6535E" w:rsidP="00B747B7">
      <w:pPr>
        <w:pStyle w:val="a9"/>
        <w:numPr>
          <w:ilvl w:val="1"/>
          <w:numId w:val="4"/>
        </w:numPr>
        <w:tabs>
          <w:tab w:val="left" w:pos="1860"/>
          <w:tab w:val="right" w:pos="9498"/>
        </w:tabs>
        <w:ind w:right="-284"/>
        <w:jc w:val="both"/>
        <w:rPr>
          <w:b/>
        </w:rPr>
      </w:pPr>
      <w:r w:rsidRPr="00AC34A1">
        <w:rPr>
          <w:b/>
        </w:rPr>
        <w:t xml:space="preserve"> Въздух</w:t>
      </w:r>
    </w:p>
    <w:p w:rsidR="00B6535E" w:rsidRPr="00AC34A1" w:rsidRDefault="00B6535E" w:rsidP="00B747B7">
      <w:pPr>
        <w:tabs>
          <w:tab w:val="left" w:pos="1860"/>
          <w:tab w:val="right" w:pos="9498"/>
        </w:tabs>
        <w:ind w:right="-284"/>
        <w:jc w:val="both"/>
        <w:rPr>
          <w:b/>
        </w:rPr>
      </w:pPr>
    </w:p>
    <w:p w:rsidR="00B6535E" w:rsidRPr="00AC34A1" w:rsidRDefault="00B6535E" w:rsidP="00621D4D">
      <w:pPr>
        <w:tabs>
          <w:tab w:val="left" w:pos="1860"/>
          <w:tab w:val="right" w:pos="9498"/>
        </w:tabs>
        <w:ind w:right="-284" w:firstLine="709"/>
        <w:jc w:val="both"/>
      </w:pPr>
      <w:r w:rsidRPr="00AC34A1">
        <w:t>Метеорологичните характеристики въздействат пряко върху разпространението на замърсители в атмосферния въздух. Нивото на замърсяване на въздуха се определя както от количеството изхвърляни газове от различни източници, така и от характера на разсейването им в атмосферата.</w:t>
      </w:r>
    </w:p>
    <w:p w:rsidR="00B6535E" w:rsidRPr="00AC34A1" w:rsidRDefault="00D27FC5" w:rsidP="00B747B7">
      <w:pPr>
        <w:tabs>
          <w:tab w:val="left" w:pos="1860"/>
          <w:tab w:val="right" w:pos="9498"/>
        </w:tabs>
        <w:ind w:right="-284"/>
        <w:jc w:val="both"/>
        <w:rPr>
          <w:b/>
          <w:i/>
        </w:rPr>
      </w:pPr>
      <w:r w:rsidRPr="00AC34A1">
        <w:rPr>
          <w:b/>
          <w:i/>
        </w:rPr>
        <w:t>Качество на атмосферния въздух</w:t>
      </w:r>
      <w:r w:rsidR="00B6535E" w:rsidRPr="00AC34A1">
        <w:tab/>
      </w:r>
    </w:p>
    <w:p w:rsidR="00B6535E" w:rsidRPr="00AC34A1" w:rsidRDefault="00B6535E" w:rsidP="00B747B7">
      <w:pPr>
        <w:tabs>
          <w:tab w:val="left" w:pos="1860"/>
          <w:tab w:val="right" w:pos="9498"/>
        </w:tabs>
        <w:ind w:right="-284" w:firstLine="709"/>
        <w:jc w:val="both"/>
      </w:pPr>
      <w:r w:rsidRPr="00AC34A1">
        <w:t xml:space="preserve">За качеството на атмосферния въздух от голямо значение са следните климатични елементи: слънчево греене и сумарна слънчева радиация, температура на въздуха, влажност, </w:t>
      </w:r>
      <w:r w:rsidRPr="00AC34A1">
        <w:lastRenderedPageBreak/>
        <w:t>валежи, посока и скорост на вятъра, тихо време и други. Всички тези фактори влияят на разсейването и преноса на емитираните вредни вещества във въздушния басейн.</w:t>
      </w:r>
    </w:p>
    <w:p w:rsidR="00B6535E" w:rsidRPr="00AC34A1" w:rsidRDefault="00B6535E" w:rsidP="00B747B7">
      <w:pPr>
        <w:tabs>
          <w:tab w:val="left" w:pos="1860"/>
          <w:tab w:val="right" w:pos="9498"/>
        </w:tabs>
        <w:ind w:right="-284" w:firstLine="709"/>
        <w:jc w:val="both"/>
      </w:pPr>
      <w:r w:rsidRPr="00AC34A1">
        <w:t>Качеството на атмосферния въздух във въздушния басейн на община Летница е функция от въздействието на климатичните фактори и емисиите на вредни вещества главно от местни източници. Мониторинг за замърсяването на въздуха в община Летница се извършва от РИОСВ - Плевен, направление "Контрол на чистотата на атмосферния въздух". По данни на РИОСВ - гр. Плевен:</w:t>
      </w:r>
    </w:p>
    <w:p w:rsidR="00B6535E" w:rsidRPr="00AC34A1" w:rsidRDefault="00B6535E" w:rsidP="00B747B7">
      <w:pPr>
        <w:tabs>
          <w:tab w:val="left" w:pos="1860"/>
          <w:tab w:val="right" w:pos="9498"/>
        </w:tabs>
        <w:ind w:right="-284" w:firstLine="709"/>
        <w:jc w:val="both"/>
      </w:pPr>
      <w:r w:rsidRPr="00AC34A1">
        <w:t>Община Летница заедно с общините Пордим, Белене и Левски попада в район за оценка и управление на качеството на атмосферния въздух (Район Летница) по смисъла на чл. 30, ал. 1, т. 4 от наредба № 7, което означава, че нивата на замърсителите не превишават долните оценъчни прагове, или че нивата на показателите на КАВ ( замърсители) са значително под установените за страната норми.</w:t>
      </w:r>
    </w:p>
    <w:p w:rsidR="00B6535E" w:rsidRPr="00AC34A1" w:rsidRDefault="00B6535E" w:rsidP="00B747B7">
      <w:pPr>
        <w:tabs>
          <w:tab w:val="left" w:pos="1860"/>
          <w:tab w:val="right" w:pos="9498"/>
        </w:tabs>
        <w:ind w:right="-284" w:firstLine="709"/>
        <w:jc w:val="both"/>
      </w:pPr>
      <w:r w:rsidRPr="00AC34A1">
        <w:t>Основни източници на замърсяване на атмосферния въздух на територията на община Летница са транспортните средства и битовите отоплителни инсталации. Допълнително негативно влияние има уличната и пътна настилка и качеството на хигиенизиране на населените места.</w:t>
      </w:r>
    </w:p>
    <w:p w:rsidR="00B6535E" w:rsidRPr="00AC34A1" w:rsidRDefault="00B6535E" w:rsidP="00B747B7">
      <w:pPr>
        <w:tabs>
          <w:tab w:val="left" w:pos="1860"/>
          <w:tab w:val="right" w:pos="9498"/>
        </w:tabs>
        <w:ind w:right="-284" w:firstLine="709"/>
        <w:jc w:val="both"/>
      </w:pPr>
      <w:r w:rsidRPr="00AC34A1">
        <w:t>В обобщение може да се каже, че средногодишните стойности на показателите не превишават ПДК средногодишна, т.е че на територията на община Летница не се наблюдават проблеми с осигуряването на КАВ. Община Летница няма създадена оборудвана местна система за наблюдение и контрол качеството на въздуха.</w:t>
      </w:r>
    </w:p>
    <w:p w:rsidR="00B6535E" w:rsidRPr="00AC34A1" w:rsidRDefault="00B6535E" w:rsidP="00B747B7">
      <w:pPr>
        <w:tabs>
          <w:tab w:val="left" w:pos="1860"/>
          <w:tab w:val="right" w:pos="9498"/>
        </w:tabs>
        <w:ind w:right="-284" w:firstLine="709"/>
        <w:jc w:val="both"/>
        <w:rPr>
          <w:i/>
        </w:rPr>
      </w:pPr>
    </w:p>
    <w:p w:rsidR="00B6535E" w:rsidRPr="00AC34A1" w:rsidRDefault="00B6535E" w:rsidP="00B747B7">
      <w:pPr>
        <w:tabs>
          <w:tab w:val="right" w:pos="9498"/>
        </w:tabs>
        <w:autoSpaceDE w:val="0"/>
        <w:autoSpaceDN w:val="0"/>
        <w:spacing w:after="120"/>
        <w:ind w:right="-284"/>
        <w:jc w:val="both"/>
        <w:rPr>
          <w:b/>
          <w:bCs/>
          <w:i/>
          <w:lang w:val="ru-RU"/>
        </w:rPr>
      </w:pPr>
      <w:r w:rsidRPr="00AC34A1">
        <w:rPr>
          <w:b/>
          <w:bCs/>
          <w:i/>
          <w:lang w:val="ru-RU"/>
        </w:rPr>
        <w:t>Анализ на климатичните и метеорологични фактори</w:t>
      </w:r>
    </w:p>
    <w:p w:rsidR="00B6535E" w:rsidRPr="00AC34A1" w:rsidRDefault="007D51B1" w:rsidP="00B747B7">
      <w:pPr>
        <w:tabs>
          <w:tab w:val="right" w:pos="9498"/>
        </w:tabs>
        <w:spacing w:after="120"/>
        <w:ind w:right="-284" w:firstLine="709"/>
        <w:jc w:val="both"/>
        <w:rPr>
          <w:bCs/>
        </w:rPr>
      </w:pPr>
      <w:r w:rsidRPr="00AC34A1">
        <w:rPr>
          <w:b/>
          <w:bCs/>
          <w:sz w:val="20"/>
          <w:szCs w:val="20"/>
        </w:rPr>
        <w:t xml:space="preserve">  </w:t>
      </w:r>
      <w:r w:rsidR="00B6535E" w:rsidRPr="00AC34A1">
        <w:rPr>
          <w:bCs/>
        </w:rPr>
        <w:t xml:space="preserve">Община Летница е разположена в Централната част на Средния климатичен район на Дунавската хълмиста равнина, в Умерено-Континенталната климатична подобласт на Европейско - континенталната климатична област. В топографско отношение районът е твърде еднообразен. Хълмисто-равнинния релеф генетично и пространствено е предопределен от структурно-геоложката основа на Мизийската платформа. Преобладават предимно равнинните и слабо полегати терени.  </w:t>
      </w:r>
    </w:p>
    <w:p w:rsidR="00B6535E" w:rsidRPr="00AC34A1" w:rsidRDefault="00B6535E" w:rsidP="00B747B7">
      <w:pPr>
        <w:tabs>
          <w:tab w:val="right" w:pos="9498"/>
        </w:tabs>
        <w:spacing w:after="120"/>
        <w:ind w:right="-284" w:firstLine="709"/>
        <w:jc w:val="both"/>
      </w:pPr>
      <w:r w:rsidRPr="00AC34A1">
        <w:t xml:space="preserve">За качеството на атмосферния въздух от голямо значение са следните климатични елементи: слънчево греене и сумарна слънчева радиация, температура на въздуха, влажност, валежи, посока и скорост на вятъра, тихо време и други. Всички тези фактори влияят на разсейването и преноса на емитираните вредни вещества във въздушния басейн. </w:t>
      </w:r>
    </w:p>
    <w:p w:rsidR="007D51B1" w:rsidRPr="00AC34A1" w:rsidRDefault="007D51B1" w:rsidP="00B747B7">
      <w:pPr>
        <w:tabs>
          <w:tab w:val="right" w:pos="9498"/>
        </w:tabs>
        <w:spacing w:after="120"/>
        <w:ind w:right="-284" w:firstLine="709"/>
        <w:jc w:val="both"/>
      </w:pPr>
    </w:p>
    <w:p w:rsidR="007D51B1" w:rsidRPr="00AC34A1" w:rsidRDefault="007D51B1" w:rsidP="00B747B7">
      <w:pPr>
        <w:tabs>
          <w:tab w:val="right" w:pos="9498"/>
        </w:tabs>
        <w:ind w:right="-284"/>
        <w:rPr>
          <w:b/>
          <w:i/>
        </w:rPr>
      </w:pPr>
      <w:r w:rsidRPr="00AC34A1">
        <w:rPr>
          <w:b/>
          <w:i/>
        </w:rPr>
        <w:t>Температура на въздуха</w:t>
      </w:r>
    </w:p>
    <w:p w:rsidR="007D51B1" w:rsidRPr="00AC34A1" w:rsidRDefault="007D51B1" w:rsidP="00B747B7">
      <w:pPr>
        <w:tabs>
          <w:tab w:val="right" w:pos="9498"/>
        </w:tabs>
        <w:autoSpaceDE w:val="0"/>
        <w:autoSpaceDN w:val="0"/>
        <w:adjustRightInd w:val="0"/>
        <w:ind w:right="-284" w:firstLine="709"/>
        <w:jc w:val="both"/>
        <w:rPr>
          <w:rFonts w:eastAsiaTheme="minorHAnsi"/>
          <w:lang w:eastAsia="en-US"/>
        </w:rPr>
      </w:pPr>
      <w:r w:rsidRPr="00AC34A1">
        <w:rPr>
          <w:rFonts w:eastAsiaTheme="minorHAnsi"/>
          <w:lang w:eastAsia="en-US"/>
        </w:rPr>
        <w:t>Настъпилото всеобщо затопляне в климата се отразява чувствително и в този регион. Данните показват тревожно покачване на температурата с около 0,6ºС за десет годишен период. Средногодишната температура на страната е между 10ºС и 14ºС, като преобладаващи са стойностите между 11ºС и 12ºС. За общината стойностите са между</w:t>
      </w:r>
    </w:p>
    <w:p w:rsidR="007D51B1" w:rsidRPr="00AC34A1" w:rsidRDefault="007D51B1" w:rsidP="00B747B7">
      <w:pPr>
        <w:tabs>
          <w:tab w:val="right" w:pos="9498"/>
        </w:tabs>
        <w:autoSpaceDE w:val="0"/>
        <w:autoSpaceDN w:val="0"/>
        <w:adjustRightInd w:val="0"/>
        <w:ind w:right="-284"/>
        <w:jc w:val="both"/>
        <w:rPr>
          <w:rFonts w:eastAsiaTheme="minorHAnsi"/>
          <w:lang w:eastAsia="en-US"/>
        </w:rPr>
      </w:pPr>
      <w:r w:rsidRPr="00AC34A1">
        <w:rPr>
          <w:rFonts w:eastAsiaTheme="minorHAnsi"/>
          <w:lang w:eastAsia="en-US"/>
        </w:rPr>
        <w:t>10ºС до 12,2ºС, като отговарят на тези за страната. В равнинните и хълмисти земи на Северна България най-ниската средномесечна температура се проявява през м.януари /-</w:t>
      </w:r>
    </w:p>
    <w:p w:rsidR="007D51B1" w:rsidRPr="00AC34A1" w:rsidRDefault="007D51B1" w:rsidP="00B747B7">
      <w:pPr>
        <w:tabs>
          <w:tab w:val="right" w:pos="9498"/>
        </w:tabs>
        <w:autoSpaceDE w:val="0"/>
        <w:autoSpaceDN w:val="0"/>
        <w:adjustRightInd w:val="0"/>
        <w:ind w:right="-284"/>
        <w:jc w:val="both"/>
        <w:rPr>
          <w:rFonts w:eastAsiaTheme="minorHAnsi"/>
          <w:lang w:eastAsia="en-US"/>
        </w:rPr>
      </w:pPr>
      <w:r w:rsidRPr="00AC34A1">
        <w:rPr>
          <w:rFonts w:eastAsiaTheme="minorHAnsi"/>
          <w:lang w:eastAsia="en-US"/>
        </w:rPr>
        <w:t>1,4ºС и -2,0ºС/, а за Летница – 1ºС. Най-високите средномесечни температури са характерни за месеците юли-август. Те са в порядъка 21 – 24ºС за страната. За Летница</w:t>
      </w:r>
    </w:p>
    <w:p w:rsidR="007D51B1" w:rsidRPr="00AC34A1" w:rsidRDefault="007D51B1" w:rsidP="00B747B7">
      <w:pPr>
        <w:tabs>
          <w:tab w:val="right" w:pos="9498"/>
        </w:tabs>
        <w:ind w:right="-284"/>
        <w:jc w:val="both"/>
        <w:rPr>
          <w:rFonts w:eastAsiaTheme="minorHAnsi"/>
          <w:lang w:eastAsia="en-US"/>
        </w:rPr>
      </w:pPr>
      <w:r w:rsidRPr="00AC34A1">
        <w:rPr>
          <w:rFonts w:eastAsiaTheme="minorHAnsi"/>
          <w:lang w:eastAsia="en-US"/>
        </w:rPr>
        <w:t>тези температури са доста по-високи – около 27 – 28ºС.</w:t>
      </w:r>
    </w:p>
    <w:p w:rsidR="007D51B1" w:rsidRPr="00AC34A1" w:rsidRDefault="007D51B1" w:rsidP="00B747B7">
      <w:pPr>
        <w:tabs>
          <w:tab w:val="right" w:pos="9498"/>
        </w:tabs>
        <w:ind w:right="-284"/>
        <w:rPr>
          <w:rFonts w:eastAsiaTheme="minorHAnsi"/>
          <w:lang w:eastAsia="en-US"/>
        </w:rPr>
      </w:pPr>
    </w:p>
    <w:p w:rsidR="007D51B1" w:rsidRPr="00AC34A1" w:rsidRDefault="007D51B1" w:rsidP="00B747B7">
      <w:pPr>
        <w:tabs>
          <w:tab w:val="right" w:pos="9498"/>
        </w:tabs>
        <w:ind w:right="-284"/>
        <w:rPr>
          <w:rFonts w:eastAsiaTheme="minorHAnsi"/>
          <w:b/>
          <w:i/>
          <w:lang w:eastAsia="en-US"/>
        </w:rPr>
      </w:pPr>
      <w:r w:rsidRPr="00AC34A1">
        <w:rPr>
          <w:rFonts w:eastAsiaTheme="minorHAnsi"/>
          <w:b/>
          <w:i/>
          <w:lang w:eastAsia="en-US"/>
        </w:rPr>
        <w:t>Валежи</w:t>
      </w:r>
    </w:p>
    <w:p w:rsidR="007D51B1" w:rsidRPr="00AC34A1" w:rsidRDefault="007D51B1" w:rsidP="00B747B7">
      <w:pPr>
        <w:tabs>
          <w:tab w:val="right" w:pos="9498"/>
        </w:tabs>
        <w:ind w:right="-284" w:firstLine="709"/>
        <w:jc w:val="both"/>
      </w:pPr>
      <w:r w:rsidRPr="00AC34A1">
        <w:t xml:space="preserve">Влажният сезон се формира от началото на месец октомври до средата на юли. При зимните месеци, валежите са предимно от сняг и дъжд. Средна абсолютна влажност 18,1 Ра. </w:t>
      </w:r>
      <w:r w:rsidRPr="00AC34A1">
        <w:lastRenderedPageBreak/>
        <w:t>Средно годишна относителна влажност на въздуха φ = 73 %. Единствената информация, с която разполага общината е, че района се характеризира със средно – годишна сума на валежите 543 l/m2 .</w:t>
      </w:r>
    </w:p>
    <w:p w:rsidR="007D51B1" w:rsidRPr="00AC34A1" w:rsidRDefault="007D51B1" w:rsidP="00B747B7">
      <w:pPr>
        <w:tabs>
          <w:tab w:val="right" w:pos="9498"/>
        </w:tabs>
        <w:ind w:right="-284"/>
      </w:pPr>
    </w:p>
    <w:p w:rsidR="007D51B1" w:rsidRPr="00AC34A1" w:rsidRDefault="007D51B1" w:rsidP="00B747B7">
      <w:pPr>
        <w:tabs>
          <w:tab w:val="right" w:pos="9498"/>
        </w:tabs>
        <w:ind w:right="-284"/>
        <w:jc w:val="both"/>
        <w:rPr>
          <w:b/>
          <w:i/>
        </w:rPr>
      </w:pPr>
      <w:r w:rsidRPr="00AC34A1">
        <w:rPr>
          <w:b/>
          <w:i/>
        </w:rPr>
        <w:t>Емисии от неподвиж</w:t>
      </w:r>
      <w:r w:rsidR="00D27FC5" w:rsidRPr="00AC34A1">
        <w:rPr>
          <w:b/>
          <w:i/>
        </w:rPr>
        <w:t>ни източници - битово отопление</w:t>
      </w:r>
    </w:p>
    <w:p w:rsidR="007D51B1" w:rsidRPr="00AC34A1" w:rsidRDefault="007D51B1" w:rsidP="00B747B7">
      <w:pPr>
        <w:tabs>
          <w:tab w:val="right" w:pos="9498"/>
        </w:tabs>
        <w:ind w:right="-284"/>
        <w:jc w:val="both"/>
      </w:pPr>
      <w:r w:rsidRPr="00AC34A1">
        <w:rPr>
          <w:b/>
        </w:rPr>
        <w:tab/>
      </w:r>
      <w:r w:rsidRPr="00AC34A1">
        <w:t>Основен източник на емисии от неподвижни източници са отоплителните инсталации. Те имат сезонен характер - отоплителни инсталации на обществени сгради, а също и битови отоплителни инсталации. Използваните въглища са ниско калорични, което води до отделяне на по-големи количества частици /сажди/, азотни окиси, въглероден окис, серни окиси и др. вредни вещества във въздуха. Това обаче благоприятства и околната среда, тъй като въздухът се замърсява в по-малка степен.</w:t>
      </w:r>
    </w:p>
    <w:p w:rsidR="007D51B1" w:rsidRPr="00AC34A1" w:rsidRDefault="007D51B1" w:rsidP="00B747B7">
      <w:pPr>
        <w:tabs>
          <w:tab w:val="right" w:pos="9498"/>
        </w:tabs>
        <w:ind w:right="-284"/>
        <w:jc w:val="both"/>
      </w:pPr>
      <w:r w:rsidRPr="00AC34A1">
        <w:tab/>
        <w:t>Отоплителните инсталации са основен източник на замърсяване на въздуха през зимния сезон.</w:t>
      </w:r>
    </w:p>
    <w:p w:rsidR="007D51B1" w:rsidRPr="00AC34A1" w:rsidRDefault="007D51B1" w:rsidP="00B747B7">
      <w:pPr>
        <w:tabs>
          <w:tab w:val="right" w:pos="9498"/>
        </w:tabs>
        <w:ind w:right="-284"/>
        <w:jc w:val="both"/>
      </w:pPr>
    </w:p>
    <w:p w:rsidR="007D51B1" w:rsidRPr="00AC34A1" w:rsidRDefault="007D51B1" w:rsidP="00B747B7">
      <w:pPr>
        <w:tabs>
          <w:tab w:val="right" w:pos="9498"/>
        </w:tabs>
        <w:ind w:right="-284"/>
        <w:jc w:val="both"/>
        <w:rPr>
          <w:b/>
          <w:i/>
        </w:rPr>
      </w:pPr>
      <w:r w:rsidRPr="00AC34A1">
        <w:rPr>
          <w:b/>
          <w:i/>
        </w:rPr>
        <w:t>Основна посока на ветров</w:t>
      </w:r>
      <w:r w:rsidR="00D27FC5" w:rsidRPr="00AC34A1">
        <w:rPr>
          <w:b/>
          <w:i/>
        </w:rPr>
        <w:t>ете</w:t>
      </w:r>
    </w:p>
    <w:p w:rsidR="007D51B1" w:rsidRPr="00AC34A1" w:rsidRDefault="007D51B1" w:rsidP="00B747B7">
      <w:pPr>
        <w:tabs>
          <w:tab w:val="right" w:pos="9498"/>
        </w:tabs>
        <w:ind w:right="-284" w:firstLine="709"/>
        <w:jc w:val="both"/>
      </w:pPr>
      <w:r w:rsidRPr="00AC34A1">
        <w:t>Трябва да се изтъкне една твърде неблагоприятна черта на умереноконтиненталния климат – честите температурни инверсии и големия брой дни с тихо време. Те благоприятстват задържането на замърсители в приземния слой, влияещи върху качеството на живот и околната среда. Ветровете са в зависимост от локалните особености на релефа и от естеството на преобладаващата повърхност. В района преобладаващите ветрове са западни. Тихо време, изразено в проценти е около 45 %. Ср. скорост на вятъра е 2,9 м / сек.</w:t>
      </w:r>
    </w:p>
    <w:p w:rsidR="007D51B1" w:rsidRPr="00AC34A1" w:rsidRDefault="007D51B1" w:rsidP="00B747B7">
      <w:pPr>
        <w:tabs>
          <w:tab w:val="right" w:pos="9498"/>
        </w:tabs>
        <w:ind w:right="-284" w:firstLine="709"/>
        <w:jc w:val="both"/>
        <w:rPr>
          <w:b/>
        </w:rPr>
      </w:pPr>
    </w:p>
    <w:p w:rsidR="007D51B1" w:rsidRPr="00AC34A1" w:rsidRDefault="007D51B1" w:rsidP="00B747B7">
      <w:pPr>
        <w:tabs>
          <w:tab w:val="right" w:pos="9498"/>
        </w:tabs>
        <w:ind w:right="-284"/>
        <w:jc w:val="both"/>
        <w:rPr>
          <w:b/>
          <w:i/>
        </w:rPr>
      </w:pPr>
      <w:r w:rsidRPr="00AC34A1">
        <w:rPr>
          <w:b/>
          <w:i/>
        </w:rPr>
        <w:t>Емисии от неподви</w:t>
      </w:r>
      <w:r w:rsidR="00D27FC5" w:rsidRPr="00AC34A1">
        <w:rPr>
          <w:b/>
          <w:i/>
        </w:rPr>
        <w:t>жни източници /производствени/:</w:t>
      </w:r>
      <w:r w:rsidRPr="00AC34A1">
        <w:tab/>
      </w:r>
    </w:p>
    <w:p w:rsidR="007D51B1" w:rsidRPr="00AC34A1" w:rsidRDefault="007D51B1" w:rsidP="00B747B7">
      <w:pPr>
        <w:tabs>
          <w:tab w:val="right" w:pos="9498"/>
        </w:tabs>
        <w:ind w:right="-284" w:firstLine="709"/>
        <w:jc w:val="both"/>
      </w:pPr>
      <w:r w:rsidRPr="00AC34A1">
        <w:t>На територията на общината няма предприятие, от чиято производствена дейност да се емитират целог</w:t>
      </w:r>
      <w:r w:rsidR="00714B07" w:rsidRPr="00AC34A1">
        <w:t>одишно вредности в атмосферата.</w:t>
      </w:r>
    </w:p>
    <w:p w:rsidR="007D51B1" w:rsidRPr="00AC34A1" w:rsidRDefault="007D51B1" w:rsidP="00B747B7">
      <w:pPr>
        <w:tabs>
          <w:tab w:val="right" w:pos="9498"/>
        </w:tabs>
        <w:ind w:right="-284" w:firstLine="709"/>
        <w:jc w:val="both"/>
      </w:pPr>
    </w:p>
    <w:p w:rsidR="007D51B1" w:rsidRPr="00AC34A1" w:rsidRDefault="00D27FC5" w:rsidP="00B747B7">
      <w:pPr>
        <w:tabs>
          <w:tab w:val="right" w:pos="9498"/>
        </w:tabs>
        <w:ind w:right="-284"/>
        <w:jc w:val="both"/>
        <w:rPr>
          <w:b/>
          <w:i/>
        </w:rPr>
      </w:pPr>
      <w:r w:rsidRPr="00AC34A1">
        <w:rPr>
          <w:b/>
          <w:i/>
        </w:rPr>
        <w:t>Емисии от подвижни източници:</w:t>
      </w:r>
      <w:r w:rsidR="007D51B1" w:rsidRPr="00AC34A1">
        <w:tab/>
      </w:r>
    </w:p>
    <w:p w:rsidR="007D51B1" w:rsidRPr="00AC34A1" w:rsidRDefault="007D51B1" w:rsidP="00B747B7">
      <w:pPr>
        <w:tabs>
          <w:tab w:val="right" w:pos="9498"/>
        </w:tabs>
        <w:ind w:right="-284" w:firstLine="709"/>
        <w:jc w:val="both"/>
      </w:pPr>
      <w:r w:rsidRPr="00AC34A1">
        <w:t>Основен източник на емисии от подвижни източници са отработили газове от моторни превозни средства. Показателите, които се контролират са: димкост, въглероден окис, азотни окиси и въглероди. Община Летница се характеризира с нисък потенциал на замърсяване - климатичните условия не благоприятстват задържане и събиране на тамосферни замърсители в приземния въздушен слой.</w:t>
      </w:r>
    </w:p>
    <w:p w:rsidR="007D51B1" w:rsidRPr="00AC34A1" w:rsidRDefault="007D51B1" w:rsidP="00B747B7">
      <w:pPr>
        <w:tabs>
          <w:tab w:val="right" w:pos="9498"/>
        </w:tabs>
        <w:ind w:right="-284" w:firstLine="709"/>
        <w:jc w:val="both"/>
      </w:pPr>
      <w:r w:rsidRPr="00AC34A1">
        <w:t>Анализ на този вид източник може да се направи след точна оценка на броя, вида и характеристиките на автомобилите за личен и обществен превоз в населените места. Такава информация няма и не може да се оцени реалното въздействие на транспорта върху качеството на въздуха. Независимо, че непосредствен контрол върху МПС се осъществява веднъж годишно от органите на Пътна полиция, общинските власти могат да въздействат за по-стриктен контрол върху автомобилите.</w:t>
      </w:r>
    </w:p>
    <w:p w:rsidR="007D51B1" w:rsidRPr="00AC34A1" w:rsidRDefault="007D51B1" w:rsidP="00B747B7">
      <w:pPr>
        <w:tabs>
          <w:tab w:val="right" w:pos="9498"/>
        </w:tabs>
        <w:ind w:right="-284" w:firstLine="709"/>
        <w:jc w:val="both"/>
      </w:pPr>
      <w:r w:rsidRPr="00AC34A1">
        <w:t>Важни предпоставки за нивото на замърсяване от МПС са гъстотата на пътната мрежа, наличието на пътища от висок клас и съответно интензивността на трафика. На територията на община Летница има пътища III-ти и IV-ти клас. Дължината на третокласните пътища в общината е 26.250 км., а на четвъртокласната - 17.020 км.</w:t>
      </w:r>
    </w:p>
    <w:p w:rsidR="007D51B1" w:rsidRPr="00AC34A1" w:rsidRDefault="007D51B1" w:rsidP="00B747B7">
      <w:pPr>
        <w:tabs>
          <w:tab w:val="right" w:pos="9498"/>
        </w:tabs>
        <w:ind w:right="-284" w:firstLine="709"/>
        <w:jc w:val="both"/>
      </w:pPr>
      <w:r w:rsidRPr="00AC34A1">
        <w:t>Може да се обобщи, че подвижните източници на емисии оказват значимо отрицателно въздействие върху качеството на атмосферния въздух в населените места. Този източник би следвало да е на особено внимание от страна на общината, поради реалните възможности местната власт да взема решения по организацията на транспорта в населените места.</w:t>
      </w:r>
    </w:p>
    <w:p w:rsidR="007D51B1" w:rsidRPr="00AC34A1" w:rsidRDefault="007D51B1" w:rsidP="00B747B7">
      <w:pPr>
        <w:tabs>
          <w:tab w:val="right" w:pos="9498"/>
        </w:tabs>
        <w:ind w:right="-284" w:firstLine="709"/>
        <w:jc w:val="both"/>
      </w:pPr>
      <w:r w:rsidRPr="00AC34A1">
        <w:tab/>
      </w:r>
    </w:p>
    <w:p w:rsidR="007D51B1" w:rsidRPr="00AC34A1" w:rsidRDefault="007D51B1" w:rsidP="00B747B7">
      <w:pPr>
        <w:tabs>
          <w:tab w:val="right" w:pos="9498"/>
        </w:tabs>
        <w:ind w:right="-284"/>
        <w:jc w:val="both"/>
        <w:rPr>
          <w:b/>
          <w:i/>
        </w:rPr>
      </w:pPr>
      <w:r w:rsidRPr="00AC34A1">
        <w:rPr>
          <w:b/>
          <w:i/>
        </w:rPr>
        <w:t>Непри</w:t>
      </w:r>
      <w:r w:rsidR="00D27FC5" w:rsidRPr="00AC34A1">
        <w:rPr>
          <w:b/>
          <w:i/>
        </w:rPr>
        <w:t>ятни миризми</w:t>
      </w:r>
      <w:r w:rsidRPr="00AC34A1">
        <w:rPr>
          <w:b/>
          <w:i/>
        </w:rPr>
        <w:tab/>
      </w:r>
    </w:p>
    <w:p w:rsidR="007D51B1" w:rsidRPr="00AC34A1" w:rsidRDefault="007D51B1" w:rsidP="00B747B7">
      <w:pPr>
        <w:tabs>
          <w:tab w:val="right" w:pos="9498"/>
        </w:tabs>
        <w:ind w:right="-284" w:firstLine="709"/>
        <w:jc w:val="both"/>
      </w:pPr>
      <w:r w:rsidRPr="00AC34A1">
        <w:t xml:space="preserve">Основен източник на неприятни миризми се явяват торищата около личните стопанства в общинския център и останалите населени места на общината, а в множеството случаи и </w:t>
      </w:r>
      <w:r w:rsidRPr="00AC34A1">
        <w:lastRenderedPageBreak/>
        <w:t>битово-фекалните води при неизградена или компрометирана канализация, такава, каквато все още липсва в трите села на общината. Източник на неприятни миризми в града се явяват също личните стопанства на домакинства, живущи в едно и двуфамилни къщи и разполагащи с малки дворни места за отглеждане на птици и животни.</w:t>
      </w:r>
    </w:p>
    <w:p w:rsidR="007D51B1" w:rsidRPr="00AC34A1" w:rsidRDefault="007D51B1" w:rsidP="00B747B7">
      <w:pPr>
        <w:tabs>
          <w:tab w:val="right" w:pos="9498"/>
        </w:tabs>
        <w:ind w:right="-284" w:firstLine="709"/>
        <w:jc w:val="both"/>
      </w:pPr>
    </w:p>
    <w:p w:rsidR="007D51B1" w:rsidRPr="00AC34A1" w:rsidRDefault="00D27FC5" w:rsidP="00B747B7">
      <w:pPr>
        <w:tabs>
          <w:tab w:val="right" w:pos="9498"/>
        </w:tabs>
        <w:ind w:right="-284" w:firstLine="709"/>
        <w:jc w:val="both"/>
        <w:rPr>
          <w:b/>
        </w:rPr>
      </w:pPr>
      <w:r w:rsidRPr="00AC34A1">
        <w:rPr>
          <w:b/>
        </w:rPr>
        <w:t>Основни изводи:</w:t>
      </w:r>
    </w:p>
    <w:p w:rsidR="007D51B1" w:rsidRPr="00AC34A1" w:rsidRDefault="007D51B1" w:rsidP="00B747B7">
      <w:pPr>
        <w:tabs>
          <w:tab w:val="right" w:pos="9498"/>
        </w:tabs>
        <w:ind w:right="-284" w:firstLine="709"/>
        <w:jc w:val="both"/>
      </w:pPr>
      <w:r w:rsidRPr="00AC34A1">
        <w:t>• Община Летница се характеризира с климатични фактори, които не обуславят висок потенциал на замърсяване на атмосферния въздух;</w:t>
      </w:r>
    </w:p>
    <w:p w:rsidR="007D51B1" w:rsidRPr="00AC34A1" w:rsidRDefault="007D51B1" w:rsidP="00B747B7">
      <w:pPr>
        <w:tabs>
          <w:tab w:val="right" w:pos="9498"/>
        </w:tabs>
        <w:ind w:right="-284" w:firstLine="709"/>
        <w:jc w:val="both"/>
      </w:pPr>
      <w:r w:rsidRPr="00AC34A1">
        <w:t>• Производствените предприятия не замърсяват въздуха с наднормени стойности, понеже не се емитират целогодишно вредности в атмосферата;</w:t>
      </w:r>
    </w:p>
    <w:p w:rsidR="007D51B1" w:rsidRPr="00AC34A1" w:rsidRDefault="007D51B1" w:rsidP="00B747B7">
      <w:pPr>
        <w:tabs>
          <w:tab w:val="right" w:pos="9498"/>
        </w:tabs>
        <w:ind w:right="-284" w:firstLine="709"/>
        <w:jc w:val="both"/>
      </w:pPr>
      <w:r w:rsidRPr="00AC34A1">
        <w:t>• От мониторинг за качеството на атмосферния въздух на РИОСВ - гр. Плевен не са регистрирани стойности на вредни вещества над средногодишните концентрации;</w:t>
      </w:r>
    </w:p>
    <w:p w:rsidR="007D51B1" w:rsidRPr="00AC34A1" w:rsidRDefault="007D51B1" w:rsidP="00B747B7">
      <w:pPr>
        <w:tabs>
          <w:tab w:val="right" w:pos="9498"/>
        </w:tabs>
        <w:ind w:right="-284" w:firstLine="709"/>
        <w:jc w:val="both"/>
      </w:pPr>
      <w:r w:rsidRPr="00AC34A1">
        <w:t>• Транспортната схема не е напълно оптимизирана, макар в последните години да назряха идеи и мерки в тази насока.</w:t>
      </w:r>
    </w:p>
    <w:p w:rsidR="007D51B1" w:rsidRPr="00AC34A1" w:rsidRDefault="007D51B1" w:rsidP="00B747B7">
      <w:pPr>
        <w:tabs>
          <w:tab w:val="right" w:pos="9498"/>
        </w:tabs>
        <w:ind w:right="-284"/>
        <w:jc w:val="both"/>
      </w:pPr>
    </w:p>
    <w:p w:rsidR="007D51B1" w:rsidRPr="00AC34A1" w:rsidRDefault="007D51B1" w:rsidP="00B747B7">
      <w:pPr>
        <w:tabs>
          <w:tab w:val="right" w:pos="9498"/>
        </w:tabs>
        <w:ind w:right="-284" w:firstLine="709"/>
        <w:jc w:val="both"/>
        <w:rPr>
          <w:b/>
        </w:rPr>
      </w:pPr>
      <w:r w:rsidRPr="00AC34A1">
        <w:rPr>
          <w:b/>
        </w:rPr>
        <w:t>Глобалното разрешаване на проблема с чистотата на атмосферния въздух ще се разреши с газификацията.</w:t>
      </w:r>
    </w:p>
    <w:p w:rsidR="007D51B1" w:rsidRPr="00AC34A1" w:rsidRDefault="007D51B1" w:rsidP="00B747B7">
      <w:pPr>
        <w:tabs>
          <w:tab w:val="right" w:pos="9498"/>
        </w:tabs>
        <w:ind w:right="-284"/>
        <w:jc w:val="both"/>
      </w:pPr>
    </w:p>
    <w:p w:rsidR="007B1EDC" w:rsidRPr="00AC34A1" w:rsidRDefault="007B1EDC" w:rsidP="00B747B7">
      <w:pPr>
        <w:tabs>
          <w:tab w:val="right" w:pos="9498"/>
        </w:tabs>
        <w:ind w:right="-284"/>
        <w:jc w:val="both"/>
      </w:pPr>
      <w:r w:rsidRPr="00AC34A1">
        <w:t>Към настоящият момент през територията на община Летница преминава:</w:t>
      </w:r>
    </w:p>
    <w:p w:rsidR="00E43DD4" w:rsidRPr="00AC34A1" w:rsidRDefault="007B1EDC" w:rsidP="00B747B7">
      <w:pPr>
        <w:pStyle w:val="a9"/>
        <w:numPr>
          <w:ilvl w:val="0"/>
          <w:numId w:val="8"/>
        </w:numPr>
        <w:tabs>
          <w:tab w:val="right" w:pos="9498"/>
        </w:tabs>
        <w:ind w:right="-284"/>
        <w:jc w:val="both"/>
      </w:pPr>
      <w:r w:rsidRPr="00AC34A1">
        <w:t xml:space="preserve">Магистрален газопровод /МГ/ - северен клон, диаметър </w:t>
      </w:r>
      <w:r w:rsidRPr="00AC34A1">
        <w:rPr>
          <w:lang w:val="en-US"/>
        </w:rPr>
        <w:t>DN 700</w:t>
      </w:r>
      <w:r w:rsidRPr="00AC34A1">
        <w:t xml:space="preserve">, работно налягане </w:t>
      </w:r>
      <w:r w:rsidRPr="00AC34A1">
        <w:rPr>
          <w:lang w:val="en-US"/>
        </w:rPr>
        <w:t>PN 5.4</w:t>
      </w:r>
      <w:r w:rsidRPr="00AC34A1">
        <w:t xml:space="preserve"> </w:t>
      </w:r>
      <w:r w:rsidRPr="00AC34A1">
        <w:rPr>
          <w:lang w:val="en-US"/>
        </w:rPr>
        <w:t>MPa</w:t>
      </w:r>
      <w:r w:rsidRPr="00AC34A1">
        <w:t>.</w:t>
      </w:r>
    </w:p>
    <w:p w:rsidR="00E43DD4" w:rsidRPr="00AC34A1" w:rsidRDefault="00E43DD4" w:rsidP="00B747B7">
      <w:pPr>
        <w:tabs>
          <w:tab w:val="right" w:pos="9498"/>
        </w:tabs>
        <w:ind w:right="-284" w:firstLine="709"/>
        <w:jc w:val="both"/>
      </w:pPr>
      <w:r w:rsidRPr="00AC34A1">
        <w:t xml:space="preserve">Газификацията е предимство, както за населението, така и за фирмите със своите икономически и косвени социални параметри и би могла да има сериозен принос за постигане на устойчив икономически растеж и екологична ефективност на територията на общината. </w:t>
      </w:r>
    </w:p>
    <w:p w:rsidR="00E43DD4" w:rsidRPr="00AC34A1" w:rsidRDefault="004E5BCA" w:rsidP="00B747B7">
      <w:pPr>
        <w:tabs>
          <w:tab w:val="right" w:pos="9498"/>
        </w:tabs>
        <w:ind w:right="-284" w:firstLine="709"/>
        <w:jc w:val="both"/>
      </w:pPr>
      <w:r w:rsidRPr="00AC34A1">
        <w:t xml:space="preserve"> В град Летница</w:t>
      </w:r>
      <w:r w:rsidR="00E43DD4" w:rsidRPr="00AC34A1">
        <w:t xml:space="preserve"> завърши изграждането на първи етап от реализацията на разработена генерална схема  за газификация на гр. Летница, обхващаща участъци и отклонения за захранване на промишлени  и обществено-административни потребители, разположени в различни части на града. През 2011 г. Газоразпределителна  мрежа  на гр. Летница е пусната в експлоатация. Газифицирани са както обществени сгради-училище, </w:t>
      </w:r>
      <w:r w:rsidR="0002508E" w:rsidRPr="00AC34A1">
        <w:t xml:space="preserve">детска градина, </w:t>
      </w:r>
      <w:r w:rsidR="00E43DD4" w:rsidRPr="00AC34A1">
        <w:t xml:space="preserve">административна сграда, пенсионерски клуб, така и частни домове.  </w:t>
      </w:r>
    </w:p>
    <w:p w:rsidR="00DC7422" w:rsidRPr="00AC34A1" w:rsidRDefault="00E43DD4" w:rsidP="00B747B7">
      <w:pPr>
        <w:tabs>
          <w:tab w:val="right" w:pos="9498"/>
        </w:tabs>
        <w:ind w:right="-284"/>
        <w:jc w:val="both"/>
      </w:pPr>
      <w:r w:rsidRPr="00AC34A1">
        <w:t>Започна изпълнението на  Проект "Газоразпределителна  мрежа  на гр. Летница - Етап 2".</w:t>
      </w:r>
    </w:p>
    <w:p w:rsidR="00DC7422" w:rsidRPr="00AC34A1" w:rsidRDefault="00DC7422" w:rsidP="00B747B7">
      <w:pPr>
        <w:pStyle w:val="a9"/>
        <w:numPr>
          <w:ilvl w:val="1"/>
          <w:numId w:val="4"/>
        </w:numPr>
        <w:tabs>
          <w:tab w:val="right" w:pos="9498"/>
        </w:tabs>
        <w:ind w:right="-284"/>
        <w:jc w:val="both"/>
        <w:rPr>
          <w:b/>
        </w:rPr>
      </w:pPr>
      <w:r w:rsidRPr="00AC34A1">
        <w:rPr>
          <w:b/>
        </w:rPr>
        <w:t xml:space="preserve"> Почви</w:t>
      </w:r>
    </w:p>
    <w:p w:rsidR="00DC7422" w:rsidRPr="00AC34A1" w:rsidRDefault="00DC7422" w:rsidP="00B747B7">
      <w:pPr>
        <w:tabs>
          <w:tab w:val="right" w:pos="9498"/>
        </w:tabs>
        <w:ind w:right="-284"/>
        <w:jc w:val="both"/>
        <w:rPr>
          <w:b/>
        </w:rPr>
      </w:pPr>
    </w:p>
    <w:p w:rsidR="00DC7422" w:rsidRPr="00AC34A1" w:rsidRDefault="00DC7422" w:rsidP="00B747B7">
      <w:pPr>
        <w:tabs>
          <w:tab w:val="right" w:pos="9498"/>
        </w:tabs>
        <w:ind w:right="-284"/>
        <w:jc w:val="both"/>
        <w:rPr>
          <w:b/>
          <w:i/>
        </w:rPr>
      </w:pPr>
      <w:r w:rsidRPr="00AC34A1">
        <w:rPr>
          <w:b/>
          <w:i/>
        </w:rPr>
        <w:t>Геоложка</w:t>
      </w:r>
      <w:r w:rsidR="00D27FC5" w:rsidRPr="00AC34A1">
        <w:rPr>
          <w:b/>
          <w:i/>
        </w:rPr>
        <w:t xml:space="preserve"> основа</w:t>
      </w:r>
    </w:p>
    <w:p w:rsidR="00DC7422" w:rsidRPr="00AC34A1" w:rsidRDefault="00DC7422" w:rsidP="00B747B7">
      <w:pPr>
        <w:tabs>
          <w:tab w:val="right" w:pos="9498"/>
        </w:tabs>
        <w:ind w:right="-284"/>
        <w:jc w:val="both"/>
      </w:pPr>
      <w:r w:rsidRPr="00AC34A1">
        <w:tab/>
        <w:t>Най-пълна представа за цялостния геоложки строеж на даден район се получава чрез неговата стратиграфия и тектоника. България като част от Балкански полуостров спада към Средиземноморската геосинклинала, която е заета от гънките на Алпо-Хималайската нагъната система. Във физикогеографско отношение община Летница попада в Дунавската равнинно-хълмиста област.</w:t>
      </w:r>
    </w:p>
    <w:p w:rsidR="00DC7422" w:rsidRPr="00AC34A1" w:rsidRDefault="00DC7422" w:rsidP="00B747B7">
      <w:pPr>
        <w:tabs>
          <w:tab w:val="right" w:pos="9498"/>
        </w:tabs>
        <w:ind w:right="-284"/>
        <w:jc w:val="both"/>
      </w:pPr>
      <w:r w:rsidRPr="00AC34A1">
        <w:tab/>
        <w:t>В районът на община Летница се разкриват геоложки формации от последната ера едрозърнести пясъци и по-фини пясъчни глини край река Осъм. Речните наноси и тераси от кватернерно време се срещат на много места в България. съвременният релеф на района се е оформил към края на плеистоцена и началото на холоцена. Геоморфоложки общината представлява льосово-глинеста еродирана и разчленена повърхнина.</w:t>
      </w:r>
    </w:p>
    <w:p w:rsidR="00DC7422" w:rsidRPr="00AC34A1" w:rsidRDefault="00DC7422" w:rsidP="00B747B7">
      <w:pPr>
        <w:tabs>
          <w:tab w:val="right" w:pos="9498"/>
        </w:tabs>
        <w:ind w:right="-284"/>
        <w:jc w:val="both"/>
      </w:pPr>
    </w:p>
    <w:p w:rsidR="00DC7422" w:rsidRPr="00AC34A1" w:rsidRDefault="00D27FC5" w:rsidP="00B747B7">
      <w:pPr>
        <w:tabs>
          <w:tab w:val="right" w:pos="9498"/>
        </w:tabs>
        <w:ind w:right="-284"/>
        <w:jc w:val="both"/>
        <w:rPr>
          <w:b/>
          <w:i/>
        </w:rPr>
      </w:pPr>
      <w:r w:rsidRPr="00AC34A1">
        <w:rPr>
          <w:b/>
          <w:i/>
        </w:rPr>
        <w:t>Характерни почвени типове</w:t>
      </w:r>
    </w:p>
    <w:p w:rsidR="00DC7422" w:rsidRPr="00AC34A1" w:rsidRDefault="00DC7422" w:rsidP="00B747B7">
      <w:pPr>
        <w:tabs>
          <w:tab w:val="right" w:pos="9498"/>
        </w:tabs>
        <w:ind w:right="-284"/>
        <w:jc w:val="both"/>
      </w:pPr>
      <w:r w:rsidRPr="00AC34A1">
        <w:tab/>
        <w:t>Почвеният състав е преобладаващо от сиви горски почви в северните райони и чернозем в землището на гр. Летница.</w:t>
      </w:r>
    </w:p>
    <w:p w:rsidR="00DC7422" w:rsidRPr="00AC34A1" w:rsidRDefault="00DC7422" w:rsidP="00B747B7">
      <w:pPr>
        <w:tabs>
          <w:tab w:val="right" w:pos="9498"/>
        </w:tabs>
        <w:ind w:right="-284"/>
        <w:jc w:val="both"/>
      </w:pPr>
      <w:r w:rsidRPr="00AC34A1">
        <w:lastRenderedPageBreak/>
        <w:tab/>
        <w:t>С. Горско Сливово и с. Кърпачево са в района на Предбалкана и тук има предимно сиви горски почви, разпространени на терени, заемани в близкото минало от гори. Хумусният хоризонт е плитък /до 30 см./. Слабо съдържание на хранителни вещества /фосфор, азот/, високо съдържание на калций.</w:t>
      </w:r>
    </w:p>
    <w:p w:rsidR="00DC7422" w:rsidRPr="00AC34A1" w:rsidRDefault="00DC7422" w:rsidP="00B747B7">
      <w:pPr>
        <w:tabs>
          <w:tab w:val="right" w:pos="9498"/>
        </w:tabs>
        <w:ind w:right="-284"/>
        <w:jc w:val="both"/>
      </w:pPr>
      <w:r w:rsidRPr="00AC34A1">
        <w:tab/>
        <w:t>Около с. Крушуна са тъмносивите горски почви, близки по качество до черноземните. Тук се срещат също и много бедни и плитки почви върху оголени карстови терени.</w:t>
      </w:r>
    </w:p>
    <w:p w:rsidR="00DC7422" w:rsidRPr="00AC34A1" w:rsidRDefault="00DC7422" w:rsidP="00B747B7">
      <w:pPr>
        <w:tabs>
          <w:tab w:val="right" w:pos="9498"/>
        </w:tabs>
        <w:ind w:right="-284"/>
        <w:jc w:val="both"/>
      </w:pPr>
      <w:r w:rsidRPr="00AC34A1">
        <w:tab/>
        <w:t>Черноземите в района на гр. Летница са с дълбок хумусен хоризонт, с богато съдържание на хранителни вещества. Почвата е най-благоприятна за отглеждане на всички видове зърнени култури.</w:t>
      </w:r>
    </w:p>
    <w:p w:rsidR="00DC7422" w:rsidRPr="00AC34A1" w:rsidRDefault="00DC7422" w:rsidP="00B747B7">
      <w:pPr>
        <w:tabs>
          <w:tab w:val="right" w:pos="9498"/>
        </w:tabs>
        <w:ind w:right="-284"/>
        <w:jc w:val="both"/>
      </w:pPr>
      <w:r w:rsidRPr="00AC34A1">
        <w:tab/>
        <w:t>По поречието на р. Осъм и другите по-малки рекички се срещат алувиални и делувиални ливадни почви.</w:t>
      </w:r>
    </w:p>
    <w:p w:rsidR="00DC7422" w:rsidRPr="00AC34A1" w:rsidRDefault="00DC7422" w:rsidP="00B747B7">
      <w:pPr>
        <w:tabs>
          <w:tab w:val="right" w:pos="9498"/>
        </w:tabs>
        <w:ind w:right="-284"/>
        <w:jc w:val="both"/>
      </w:pPr>
    </w:p>
    <w:p w:rsidR="00DC7422" w:rsidRPr="00AC34A1" w:rsidRDefault="00DC7422" w:rsidP="00B747B7">
      <w:pPr>
        <w:tabs>
          <w:tab w:val="right" w:pos="9498"/>
        </w:tabs>
        <w:ind w:right="-284"/>
        <w:jc w:val="both"/>
        <w:rPr>
          <w:b/>
          <w:i/>
        </w:rPr>
      </w:pPr>
      <w:r w:rsidRPr="00AC34A1">
        <w:rPr>
          <w:b/>
          <w:i/>
        </w:rPr>
        <w:t>Земеделски земи</w:t>
      </w:r>
    </w:p>
    <w:p w:rsidR="00DC7422" w:rsidRPr="00AC34A1" w:rsidRDefault="00DC7422" w:rsidP="00B747B7">
      <w:pPr>
        <w:tabs>
          <w:tab w:val="right" w:pos="9498"/>
        </w:tabs>
        <w:ind w:right="-284"/>
        <w:jc w:val="both"/>
      </w:pPr>
      <w:r w:rsidRPr="00AC34A1">
        <w:t>Под влиянието природните фактори и след преструктурирането на икономиката, Община Летница се развива предимно като селскостопански район. Обработваемата земя е в размер на 128 709 дка, от които ниви – 99 910 дка; ливади, мери и пасища – 23 292 дка</w:t>
      </w:r>
      <w:r w:rsidRPr="00AC34A1">
        <w:rPr>
          <w:lang w:val="en-US"/>
        </w:rPr>
        <w:t>;</w:t>
      </w:r>
      <w:r w:rsidRPr="00AC34A1">
        <w:t xml:space="preserve"> трайни насаждения </w:t>
      </w:r>
      <w:r w:rsidR="00143912" w:rsidRPr="00AC34A1">
        <w:t>–</w:t>
      </w:r>
      <w:r w:rsidRPr="00AC34A1">
        <w:t xml:space="preserve"> </w:t>
      </w:r>
      <w:r w:rsidR="00143912" w:rsidRPr="00AC34A1">
        <w:t xml:space="preserve">5 507. </w:t>
      </w:r>
      <w:r w:rsidRPr="00AC34A1">
        <w:t xml:space="preserve"> Благоприятните климатични природни условия предопределят отглеждането на зърнени, фуражни, технически култури и плодове.</w:t>
      </w:r>
    </w:p>
    <w:p w:rsidR="00143912" w:rsidRPr="00AC34A1" w:rsidRDefault="00143912" w:rsidP="00B747B7">
      <w:pPr>
        <w:tabs>
          <w:tab w:val="right" w:pos="9498"/>
        </w:tabs>
        <w:ind w:right="-284"/>
        <w:jc w:val="both"/>
      </w:pPr>
      <w:r w:rsidRPr="00AC34A1">
        <w:t>Отглежданите култури за стопанската 2011/2012 г. са както следва:</w:t>
      </w:r>
    </w:p>
    <w:p w:rsidR="00143912" w:rsidRPr="00AC34A1" w:rsidRDefault="00143912" w:rsidP="00B747B7">
      <w:pPr>
        <w:tabs>
          <w:tab w:val="right" w:pos="9498"/>
        </w:tabs>
        <w:ind w:right="-284"/>
        <w:jc w:val="both"/>
      </w:pPr>
    </w:p>
    <w:p w:rsidR="00143912" w:rsidRPr="00AC34A1" w:rsidRDefault="00143912" w:rsidP="00B747B7">
      <w:pPr>
        <w:tabs>
          <w:tab w:val="right" w:pos="9498"/>
        </w:tabs>
        <w:ind w:right="-284"/>
        <w:jc w:val="both"/>
      </w:pPr>
      <w:r w:rsidRPr="00AC34A1">
        <w:t>Култура                             Площ/дка                 Култура                              Площ/дка</w:t>
      </w:r>
    </w:p>
    <w:tbl>
      <w:tblPr>
        <w:tblStyle w:val="aa"/>
        <w:tblW w:w="0" w:type="auto"/>
        <w:tblLook w:val="04A0" w:firstRow="1" w:lastRow="0" w:firstColumn="1" w:lastColumn="0" w:noHBand="0" w:noVBand="1"/>
      </w:tblPr>
      <w:tblGrid>
        <w:gridCol w:w="2322"/>
        <w:gridCol w:w="2322"/>
        <w:gridCol w:w="2322"/>
        <w:gridCol w:w="2322"/>
      </w:tblGrid>
      <w:tr w:rsidR="00143912" w:rsidRPr="00AC34A1" w:rsidTr="00143912">
        <w:tc>
          <w:tcPr>
            <w:tcW w:w="2322" w:type="dxa"/>
          </w:tcPr>
          <w:p w:rsidR="00143912" w:rsidRPr="00AC34A1" w:rsidRDefault="00143912" w:rsidP="00B747B7">
            <w:pPr>
              <w:tabs>
                <w:tab w:val="right" w:pos="9498"/>
              </w:tabs>
              <w:ind w:right="-284"/>
              <w:jc w:val="both"/>
            </w:pPr>
            <w:r w:rsidRPr="00AC34A1">
              <w:t>пшеница</w:t>
            </w:r>
          </w:p>
        </w:tc>
        <w:tc>
          <w:tcPr>
            <w:tcW w:w="2322" w:type="dxa"/>
          </w:tcPr>
          <w:p w:rsidR="00143912" w:rsidRPr="00AC34A1" w:rsidRDefault="00143912" w:rsidP="00B747B7">
            <w:pPr>
              <w:tabs>
                <w:tab w:val="right" w:pos="9498"/>
              </w:tabs>
              <w:ind w:right="-284"/>
              <w:jc w:val="both"/>
            </w:pPr>
            <w:r w:rsidRPr="00AC34A1">
              <w:t>30346,7</w:t>
            </w:r>
          </w:p>
        </w:tc>
        <w:tc>
          <w:tcPr>
            <w:tcW w:w="2322" w:type="dxa"/>
          </w:tcPr>
          <w:p w:rsidR="00143912" w:rsidRPr="00AC34A1" w:rsidRDefault="00143912" w:rsidP="00B747B7">
            <w:pPr>
              <w:tabs>
                <w:tab w:val="right" w:pos="9498"/>
              </w:tabs>
              <w:ind w:right="-284"/>
              <w:jc w:val="both"/>
            </w:pPr>
            <w:r w:rsidRPr="00AC34A1">
              <w:t>зеле</w:t>
            </w:r>
          </w:p>
        </w:tc>
        <w:tc>
          <w:tcPr>
            <w:tcW w:w="2322" w:type="dxa"/>
          </w:tcPr>
          <w:p w:rsidR="00143912" w:rsidRPr="00AC34A1" w:rsidRDefault="00143912" w:rsidP="00B747B7">
            <w:pPr>
              <w:tabs>
                <w:tab w:val="right" w:pos="9498"/>
              </w:tabs>
              <w:ind w:right="-284"/>
              <w:jc w:val="both"/>
            </w:pPr>
            <w:r w:rsidRPr="00AC34A1">
              <w:t>26</w:t>
            </w:r>
          </w:p>
        </w:tc>
      </w:tr>
      <w:tr w:rsidR="00143912" w:rsidRPr="00AC34A1" w:rsidTr="00143912">
        <w:tc>
          <w:tcPr>
            <w:tcW w:w="2322" w:type="dxa"/>
          </w:tcPr>
          <w:p w:rsidR="00143912" w:rsidRPr="00AC34A1" w:rsidRDefault="00143912" w:rsidP="00B747B7">
            <w:pPr>
              <w:tabs>
                <w:tab w:val="right" w:pos="9498"/>
              </w:tabs>
              <w:ind w:right="-284"/>
              <w:jc w:val="both"/>
            </w:pPr>
            <w:r w:rsidRPr="00AC34A1">
              <w:t>царевица</w:t>
            </w:r>
          </w:p>
        </w:tc>
        <w:tc>
          <w:tcPr>
            <w:tcW w:w="2322" w:type="dxa"/>
          </w:tcPr>
          <w:p w:rsidR="00143912" w:rsidRPr="00AC34A1" w:rsidRDefault="00143912" w:rsidP="00B747B7">
            <w:pPr>
              <w:tabs>
                <w:tab w:val="right" w:pos="9498"/>
              </w:tabs>
              <w:ind w:right="-284"/>
              <w:jc w:val="both"/>
            </w:pPr>
            <w:r w:rsidRPr="00AC34A1">
              <w:t>24920,2</w:t>
            </w:r>
          </w:p>
        </w:tc>
        <w:tc>
          <w:tcPr>
            <w:tcW w:w="2322" w:type="dxa"/>
          </w:tcPr>
          <w:p w:rsidR="00143912" w:rsidRPr="00AC34A1" w:rsidRDefault="00143912" w:rsidP="00B747B7">
            <w:pPr>
              <w:tabs>
                <w:tab w:val="right" w:pos="9498"/>
              </w:tabs>
              <w:ind w:right="-284"/>
              <w:jc w:val="both"/>
            </w:pPr>
            <w:r w:rsidRPr="00AC34A1">
              <w:t>краставици</w:t>
            </w:r>
          </w:p>
        </w:tc>
        <w:tc>
          <w:tcPr>
            <w:tcW w:w="2322" w:type="dxa"/>
          </w:tcPr>
          <w:p w:rsidR="00143912" w:rsidRPr="00AC34A1" w:rsidRDefault="00143912" w:rsidP="00B747B7">
            <w:pPr>
              <w:tabs>
                <w:tab w:val="right" w:pos="9498"/>
              </w:tabs>
              <w:ind w:right="-284"/>
              <w:jc w:val="both"/>
            </w:pPr>
            <w:r w:rsidRPr="00AC34A1">
              <w:t>10,3</w:t>
            </w:r>
          </w:p>
        </w:tc>
      </w:tr>
      <w:tr w:rsidR="00143912" w:rsidRPr="00AC34A1" w:rsidTr="00143912">
        <w:tc>
          <w:tcPr>
            <w:tcW w:w="2322" w:type="dxa"/>
          </w:tcPr>
          <w:p w:rsidR="00143912" w:rsidRPr="00AC34A1" w:rsidRDefault="00143912" w:rsidP="00B747B7">
            <w:pPr>
              <w:tabs>
                <w:tab w:val="right" w:pos="9498"/>
              </w:tabs>
              <w:ind w:right="-284"/>
              <w:jc w:val="both"/>
            </w:pPr>
            <w:r w:rsidRPr="00AC34A1">
              <w:t>слънчоглед</w:t>
            </w:r>
          </w:p>
        </w:tc>
        <w:tc>
          <w:tcPr>
            <w:tcW w:w="2322" w:type="dxa"/>
          </w:tcPr>
          <w:p w:rsidR="00143912" w:rsidRPr="00AC34A1" w:rsidRDefault="00143912" w:rsidP="00B747B7">
            <w:pPr>
              <w:tabs>
                <w:tab w:val="right" w:pos="9498"/>
              </w:tabs>
              <w:ind w:right="-284"/>
              <w:jc w:val="both"/>
            </w:pPr>
            <w:r w:rsidRPr="00AC34A1">
              <w:t>17627,3</w:t>
            </w:r>
          </w:p>
        </w:tc>
        <w:tc>
          <w:tcPr>
            <w:tcW w:w="2322" w:type="dxa"/>
          </w:tcPr>
          <w:p w:rsidR="00143912" w:rsidRPr="00AC34A1" w:rsidRDefault="00143912" w:rsidP="00B747B7">
            <w:pPr>
              <w:tabs>
                <w:tab w:val="right" w:pos="9498"/>
              </w:tabs>
              <w:ind w:right="-284"/>
              <w:jc w:val="both"/>
            </w:pPr>
            <w:r w:rsidRPr="00AC34A1">
              <w:t>дини</w:t>
            </w:r>
          </w:p>
        </w:tc>
        <w:tc>
          <w:tcPr>
            <w:tcW w:w="2322" w:type="dxa"/>
          </w:tcPr>
          <w:p w:rsidR="00143912" w:rsidRPr="00AC34A1" w:rsidRDefault="00143912" w:rsidP="00B747B7">
            <w:pPr>
              <w:tabs>
                <w:tab w:val="right" w:pos="9498"/>
              </w:tabs>
              <w:ind w:right="-284"/>
              <w:jc w:val="both"/>
            </w:pPr>
            <w:r w:rsidRPr="00AC34A1">
              <w:t>9,4</w:t>
            </w:r>
          </w:p>
        </w:tc>
      </w:tr>
      <w:tr w:rsidR="00143912" w:rsidRPr="00AC34A1" w:rsidTr="00143912">
        <w:tc>
          <w:tcPr>
            <w:tcW w:w="2322" w:type="dxa"/>
          </w:tcPr>
          <w:p w:rsidR="00143912" w:rsidRPr="00AC34A1" w:rsidRDefault="00143912" w:rsidP="00B747B7">
            <w:pPr>
              <w:tabs>
                <w:tab w:val="right" w:pos="9498"/>
              </w:tabs>
              <w:ind w:right="-284"/>
              <w:jc w:val="both"/>
            </w:pPr>
            <w:r w:rsidRPr="00AC34A1">
              <w:t>рапица</w:t>
            </w:r>
          </w:p>
        </w:tc>
        <w:tc>
          <w:tcPr>
            <w:tcW w:w="2322" w:type="dxa"/>
          </w:tcPr>
          <w:p w:rsidR="00143912" w:rsidRPr="00AC34A1" w:rsidRDefault="00143912" w:rsidP="00B747B7">
            <w:pPr>
              <w:tabs>
                <w:tab w:val="right" w:pos="9498"/>
              </w:tabs>
              <w:ind w:right="-284"/>
              <w:jc w:val="both"/>
            </w:pPr>
            <w:r w:rsidRPr="00AC34A1">
              <w:t>7127,7</w:t>
            </w:r>
          </w:p>
        </w:tc>
        <w:tc>
          <w:tcPr>
            <w:tcW w:w="2322" w:type="dxa"/>
          </w:tcPr>
          <w:p w:rsidR="00143912" w:rsidRPr="00AC34A1" w:rsidRDefault="00143912" w:rsidP="00B747B7">
            <w:pPr>
              <w:tabs>
                <w:tab w:val="right" w:pos="9498"/>
              </w:tabs>
              <w:ind w:right="-284"/>
              <w:jc w:val="both"/>
            </w:pPr>
            <w:r w:rsidRPr="00AC34A1">
              <w:t>ябълки</w:t>
            </w:r>
          </w:p>
        </w:tc>
        <w:tc>
          <w:tcPr>
            <w:tcW w:w="2322" w:type="dxa"/>
          </w:tcPr>
          <w:p w:rsidR="00143912" w:rsidRPr="00AC34A1" w:rsidRDefault="00143912" w:rsidP="00B747B7">
            <w:pPr>
              <w:tabs>
                <w:tab w:val="right" w:pos="9498"/>
              </w:tabs>
              <w:ind w:right="-284"/>
              <w:jc w:val="both"/>
            </w:pPr>
            <w:r w:rsidRPr="00AC34A1">
              <w:t>61,5</w:t>
            </w:r>
          </w:p>
        </w:tc>
      </w:tr>
      <w:tr w:rsidR="00143912" w:rsidRPr="00AC34A1" w:rsidTr="00143912">
        <w:tc>
          <w:tcPr>
            <w:tcW w:w="2322" w:type="dxa"/>
          </w:tcPr>
          <w:p w:rsidR="00143912" w:rsidRPr="00AC34A1" w:rsidRDefault="00143912" w:rsidP="00B747B7">
            <w:pPr>
              <w:tabs>
                <w:tab w:val="right" w:pos="9498"/>
              </w:tabs>
              <w:ind w:right="-284"/>
              <w:jc w:val="both"/>
            </w:pPr>
            <w:r w:rsidRPr="00AC34A1">
              <w:t>Ечемик</w:t>
            </w:r>
          </w:p>
        </w:tc>
        <w:tc>
          <w:tcPr>
            <w:tcW w:w="2322" w:type="dxa"/>
          </w:tcPr>
          <w:p w:rsidR="00143912" w:rsidRPr="00AC34A1" w:rsidRDefault="00143912" w:rsidP="00B747B7">
            <w:pPr>
              <w:tabs>
                <w:tab w:val="right" w:pos="9498"/>
              </w:tabs>
              <w:ind w:right="-284"/>
              <w:jc w:val="both"/>
            </w:pPr>
            <w:r w:rsidRPr="00AC34A1">
              <w:t>3549,04</w:t>
            </w:r>
          </w:p>
        </w:tc>
        <w:tc>
          <w:tcPr>
            <w:tcW w:w="2322" w:type="dxa"/>
          </w:tcPr>
          <w:p w:rsidR="00143912" w:rsidRPr="00AC34A1" w:rsidRDefault="00143912" w:rsidP="00B747B7">
            <w:pPr>
              <w:tabs>
                <w:tab w:val="right" w:pos="9498"/>
              </w:tabs>
              <w:ind w:right="-284"/>
              <w:jc w:val="both"/>
            </w:pPr>
            <w:r w:rsidRPr="00AC34A1">
              <w:t>Сливи и джанки</w:t>
            </w:r>
          </w:p>
        </w:tc>
        <w:tc>
          <w:tcPr>
            <w:tcW w:w="2322" w:type="dxa"/>
          </w:tcPr>
          <w:p w:rsidR="00143912" w:rsidRPr="00AC34A1" w:rsidRDefault="00143912" w:rsidP="00B747B7">
            <w:pPr>
              <w:tabs>
                <w:tab w:val="right" w:pos="9498"/>
              </w:tabs>
              <w:ind w:right="-284"/>
              <w:jc w:val="both"/>
            </w:pPr>
            <w:r w:rsidRPr="00AC34A1">
              <w:t>72,3</w:t>
            </w:r>
          </w:p>
        </w:tc>
      </w:tr>
      <w:tr w:rsidR="00143912" w:rsidRPr="00AC34A1" w:rsidTr="00143912">
        <w:tc>
          <w:tcPr>
            <w:tcW w:w="2322" w:type="dxa"/>
          </w:tcPr>
          <w:p w:rsidR="00143912" w:rsidRPr="00AC34A1" w:rsidRDefault="00143912" w:rsidP="00B747B7">
            <w:pPr>
              <w:tabs>
                <w:tab w:val="right" w:pos="9498"/>
              </w:tabs>
              <w:ind w:right="-284"/>
              <w:jc w:val="both"/>
            </w:pPr>
            <w:r w:rsidRPr="00AC34A1">
              <w:t>люцерна</w:t>
            </w:r>
          </w:p>
        </w:tc>
        <w:tc>
          <w:tcPr>
            <w:tcW w:w="2322" w:type="dxa"/>
          </w:tcPr>
          <w:p w:rsidR="00143912" w:rsidRPr="00AC34A1" w:rsidRDefault="00143912" w:rsidP="00B747B7">
            <w:pPr>
              <w:tabs>
                <w:tab w:val="right" w:pos="9498"/>
              </w:tabs>
              <w:ind w:right="-284"/>
              <w:jc w:val="both"/>
            </w:pPr>
            <w:r w:rsidRPr="00AC34A1">
              <w:t>244,4</w:t>
            </w:r>
          </w:p>
        </w:tc>
        <w:tc>
          <w:tcPr>
            <w:tcW w:w="2322" w:type="dxa"/>
          </w:tcPr>
          <w:p w:rsidR="00143912" w:rsidRPr="00AC34A1" w:rsidRDefault="00143912" w:rsidP="00B747B7">
            <w:pPr>
              <w:tabs>
                <w:tab w:val="right" w:pos="9498"/>
              </w:tabs>
              <w:ind w:right="-284"/>
              <w:jc w:val="both"/>
            </w:pPr>
            <w:r w:rsidRPr="00AC34A1">
              <w:t>череши</w:t>
            </w:r>
          </w:p>
        </w:tc>
        <w:tc>
          <w:tcPr>
            <w:tcW w:w="2322" w:type="dxa"/>
          </w:tcPr>
          <w:p w:rsidR="00143912" w:rsidRPr="00AC34A1" w:rsidRDefault="00143912" w:rsidP="00B747B7">
            <w:pPr>
              <w:tabs>
                <w:tab w:val="right" w:pos="9498"/>
              </w:tabs>
              <w:ind w:right="-284"/>
              <w:jc w:val="both"/>
            </w:pPr>
            <w:r w:rsidRPr="00AC34A1">
              <w:t>16,5</w:t>
            </w:r>
          </w:p>
        </w:tc>
      </w:tr>
      <w:tr w:rsidR="00143912" w:rsidRPr="00AC34A1" w:rsidTr="00143912">
        <w:tc>
          <w:tcPr>
            <w:tcW w:w="2322" w:type="dxa"/>
          </w:tcPr>
          <w:p w:rsidR="00143912" w:rsidRPr="00AC34A1" w:rsidRDefault="00143912" w:rsidP="00B747B7">
            <w:pPr>
              <w:tabs>
                <w:tab w:val="right" w:pos="9498"/>
              </w:tabs>
              <w:ind w:right="-284"/>
              <w:jc w:val="both"/>
            </w:pPr>
            <w:r w:rsidRPr="00AC34A1">
              <w:t>малини</w:t>
            </w:r>
          </w:p>
        </w:tc>
        <w:tc>
          <w:tcPr>
            <w:tcW w:w="2322" w:type="dxa"/>
          </w:tcPr>
          <w:p w:rsidR="00143912" w:rsidRPr="00AC34A1" w:rsidRDefault="00143912" w:rsidP="00B747B7">
            <w:pPr>
              <w:tabs>
                <w:tab w:val="right" w:pos="9498"/>
              </w:tabs>
              <w:ind w:right="-284"/>
              <w:jc w:val="both"/>
            </w:pPr>
            <w:r w:rsidRPr="00AC34A1">
              <w:t>381</w:t>
            </w:r>
          </w:p>
        </w:tc>
        <w:tc>
          <w:tcPr>
            <w:tcW w:w="2322" w:type="dxa"/>
          </w:tcPr>
          <w:p w:rsidR="00143912" w:rsidRPr="00AC34A1" w:rsidRDefault="00143912" w:rsidP="00B747B7">
            <w:pPr>
              <w:tabs>
                <w:tab w:val="right" w:pos="9498"/>
              </w:tabs>
              <w:ind w:right="-284"/>
              <w:jc w:val="both"/>
            </w:pPr>
            <w:r w:rsidRPr="00AC34A1">
              <w:t>орехи</w:t>
            </w:r>
          </w:p>
        </w:tc>
        <w:tc>
          <w:tcPr>
            <w:tcW w:w="2322" w:type="dxa"/>
          </w:tcPr>
          <w:p w:rsidR="00143912" w:rsidRPr="00AC34A1" w:rsidRDefault="00143912" w:rsidP="00B747B7">
            <w:pPr>
              <w:tabs>
                <w:tab w:val="right" w:pos="9498"/>
              </w:tabs>
              <w:ind w:right="-284"/>
              <w:jc w:val="both"/>
            </w:pPr>
            <w:r w:rsidRPr="00AC34A1">
              <w:t>39,5</w:t>
            </w:r>
          </w:p>
        </w:tc>
      </w:tr>
      <w:tr w:rsidR="00143912" w:rsidRPr="00AC34A1" w:rsidTr="00143912">
        <w:tc>
          <w:tcPr>
            <w:tcW w:w="2322" w:type="dxa"/>
          </w:tcPr>
          <w:p w:rsidR="00143912" w:rsidRPr="00AC34A1" w:rsidRDefault="00143912" w:rsidP="00B747B7">
            <w:pPr>
              <w:tabs>
                <w:tab w:val="right" w:pos="9498"/>
              </w:tabs>
              <w:ind w:right="-284"/>
              <w:jc w:val="both"/>
            </w:pPr>
            <w:r w:rsidRPr="00AC34A1">
              <w:t>ягоди</w:t>
            </w:r>
          </w:p>
        </w:tc>
        <w:tc>
          <w:tcPr>
            <w:tcW w:w="2322" w:type="dxa"/>
          </w:tcPr>
          <w:p w:rsidR="00143912" w:rsidRPr="00AC34A1" w:rsidRDefault="00143912" w:rsidP="00B747B7">
            <w:pPr>
              <w:tabs>
                <w:tab w:val="right" w:pos="9498"/>
              </w:tabs>
              <w:ind w:right="-284"/>
              <w:jc w:val="both"/>
            </w:pPr>
            <w:r w:rsidRPr="00AC34A1">
              <w:t>260,7</w:t>
            </w:r>
          </w:p>
        </w:tc>
        <w:tc>
          <w:tcPr>
            <w:tcW w:w="2322" w:type="dxa"/>
          </w:tcPr>
          <w:p w:rsidR="00143912" w:rsidRPr="00AC34A1" w:rsidRDefault="00143912" w:rsidP="00B747B7">
            <w:pPr>
              <w:tabs>
                <w:tab w:val="right" w:pos="9498"/>
              </w:tabs>
              <w:ind w:right="-284"/>
              <w:jc w:val="both"/>
            </w:pPr>
            <w:r w:rsidRPr="00AC34A1">
              <w:t>лозя</w:t>
            </w:r>
          </w:p>
        </w:tc>
        <w:tc>
          <w:tcPr>
            <w:tcW w:w="2322" w:type="dxa"/>
          </w:tcPr>
          <w:p w:rsidR="00143912" w:rsidRPr="00AC34A1" w:rsidRDefault="00143912" w:rsidP="00B747B7">
            <w:pPr>
              <w:tabs>
                <w:tab w:val="right" w:pos="9498"/>
              </w:tabs>
              <w:ind w:right="-284"/>
              <w:jc w:val="both"/>
            </w:pPr>
            <w:r w:rsidRPr="00AC34A1">
              <w:t>25,5</w:t>
            </w:r>
          </w:p>
        </w:tc>
      </w:tr>
      <w:tr w:rsidR="00143912" w:rsidRPr="00AC34A1" w:rsidTr="00143912">
        <w:tc>
          <w:tcPr>
            <w:tcW w:w="2322" w:type="dxa"/>
          </w:tcPr>
          <w:p w:rsidR="00143912" w:rsidRPr="00AC34A1" w:rsidRDefault="00143912" w:rsidP="00B747B7">
            <w:pPr>
              <w:tabs>
                <w:tab w:val="right" w:pos="9498"/>
              </w:tabs>
              <w:ind w:right="-284"/>
              <w:jc w:val="both"/>
            </w:pPr>
            <w:r w:rsidRPr="00AC34A1">
              <w:t>пипер</w:t>
            </w:r>
          </w:p>
        </w:tc>
        <w:tc>
          <w:tcPr>
            <w:tcW w:w="2322" w:type="dxa"/>
          </w:tcPr>
          <w:p w:rsidR="00143912" w:rsidRPr="00AC34A1" w:rsidRDefault="00143912" w:rsidP="00B747B7">
            <w:pPr>
              <w:tabs>
                <w:tab w:val="right" w:pos="9498"/>
              </w:tabs>
              <w:ind w:right="-284"/>
              <w:jc w:val="both"/>
            </w:pPr>
            <w:r w:rsidRPr="00AC34A1">
              <w:t>122,6</w:t>
            </w:r>
          </w:p>
        </w:tc>
        <w:tc>
          <w:tcPr>
            <w:tcW w:w="2322" w:type="dxa"/>
          </w:tcPr>
          <w:p w:rsidR="00143912" w:rsidRPr="00AC34A1" w:rsidRDefault="00143912" w:rsidP="00B747B7">
            <w:pPr>
              <w:tabs>
                <w:tab w:val="right" w:pos="9498"/>
              </w:tabs>
              <w:ind w:right="-284"/>
              <w:jc w:val="both"/>
            </w:pPr>
          </w:p>
        </w:tc>
        <w:tc>
          <w:tcPr>
            <w:tcW w:w="2322" w:type="dxa"/>
          </w:tcPr>
          <w:p w:rsidR="00143912" w:rsidRPr="00AC34A1" w:rsidRDefault="00143912" w:rsidP="00B747B7">
            <w:pPr>
              <w:tabs>
                <w:tab w:val="right" w:pos="9498"/>
              </w:tabs>
              <w:ind w:right="-284"/>
              <w:jc w:val="both"/>
            </w:pPr>
          </w:p>
        </w:tc>
      </w:tr>
    </w:tbl>
    <w:p w:rsidR="00143912" w:rsidRPr="00AC34A1" w:rsidRDefault="00143912" w:rsidP="00B747B7">
      <w:pPr>
        <w:tabs>
          <w:tab w:val="right" w:pos="9498"/>
        </w:tabs>
        <w:ind w:right="-284"/>
        <w:jc w:val="both"/>
      </w:pPr>
    </w:p>
    <w:p w:rsidR="00143912" w:rsidRPr="00AC34A1" w:rsidRDefault="00143912" w:rsidP="00B747B7">
      <w:pPr>
        <w:tabs>
          <w:tab w:val="right" w:pos="9498"/>
        </w:tabs>
        <w:ind w:right="-284"/>
        <w:jc w:val="both"/>
      </w:pPr>
      <w:r w:rsidRPr="00AC34A1">
        <w:t>Спазени са агротехническите мероприятия и срокове за тяхното извършване – сеитба, подхранване, торене, пръскане и др. почти всички площи са напръскани с хербициди.</w:t>
      </w:r>
    </w:p>
    <w:p w:rsidR="00143912" w:rsidRPr="00AC34A1" w:rsidRDefault="000E7E28" w:rsidP="00B747B7">
      <w:pPr>
        <w:tabs>
          <w:tab w:val="right" w:pos="9498"/>
        </w:tabs>
        <w:ind w:right="-284"/>
        <w:jc w:val="both"/>
      </w:pPr>
      <w:r w:rsidRPr="00AC34A1">
        <w:t>Основни отрасли в селското стопанство са растениевъдството и животновъдството, като второто изостава.</w:t>
      </w:r>
    </w:p>
    <w:p w:rsidR="00DC7422" w:rsidRPr="00AC34A1" w:rsidRDefault="000E7E28" w:rsidP="00B747B7">
      <w:pPr>
        <w:tabs>
          <w:tab w:val="right" w:pos="9498"/>
        </w:tabs>
        <w:ind w:right="-284"/>
        <w:jc w:val="both"/>
      </w:pPr>
      <w:r w:rsidRPr="00AC34A1">
        <w:t xml:space="preserve">Съгласно НАРЕДБА № 11 ОТ 6 АПРИЛ 2009 Г. ЗА УСЛОВИЯТА И РЕДА ЗА ПРИЛАГАНЕ НА МЯРКА 214 „АГРОЕКОЛОГИЧНИ ПЛАЩАНИЯ“ ОТ ПРОГРАМАТА ЗА РАЗВИТИЕ НА СЕЛСКИТЕ РАЙОНИ ДА ПЕРИОДА 2007 – 2013 Г., </w:t>
      </w:r>
      <w:r w:rsidRPr="00AC34A1">
        <w:rPr>
          <w:sz w:val="22"/>
          <w:szCs w:val="22"/>
        </w:rPr>
        <w:t xml:space="preserve">Приложение № 3 към чл. 14, ал. 1 /Изм. – ДВ, бр. 23 от 2012 г., в сила от 20.03.2012 г./ </w:t>
      </w:r>
      <w:r w:rsidRPr="00AC34A1">
        <w:t>община Летница попада в НУТ / нитратно уязвима зона/.</w:t>
      </w:r>
    </w:p>
    <w:p w:rsidR="000E7E28" w:rsidRPr="00AC34A1" w:rsidRDefault="000E7E28" w:rsidP="00B747B7">
      <w:pPr>
        <w:tabs>
          <w:tab w:val="right" w:pos="9498"/>
        </w:tabs>
        <w:ind w:right="-284"/>
        <w:jc w:val="both"/>
      </w:pPr>
      <w:r w:rsidRPr="00AC34A1">
        <w:t>Необходимо е балансирана между изключително добре развитото зърно производство и изоставащия животновъден отрасъл.</w:t>
      </w:r>
    </w:p>
    <w:p w:rsidR="000E7E28" w:rsidRPr="00AC34A1" w:rsidRDefault="000E7E28" w:rsidP="00B747B7">
      <w:pPr>
        <w:tabs>
          <w:tab w:val="right" w:pos="9498"/>
        </w:tabs>
        <w:ind w:right="-284"/>
        <w:jc w:val="both"/>
      </w:pPr>
    </w:p>
    <w:p w:rsidR="00DC7422" w:rsidRPr="00AC34A1" w:rsidRDefault="00D27FC5" w:rsidP="00B747B7">
      <w:pPr>
        <w:tabs>
          <w:tab w:val="right" w:pos="9498"/>
        </w:tabs>
        <w:ind w:right="-284"/>
        <w:jc w:val="both"/>
        <w:rPr>
          <w:b/>
          <w:i/>
        </w:rPr>
      </w:pPr>
      <w:r w:rsidRPr="00AC34A1">
        <w:rPr>
          <w:b/>
          <w:i/>
        </w:rPr>
        <w:t>Почви, замърсени с тежки метали</w:t>
      </w:r>
    </w:p>
    <w:p w:rsidR="00DC7422" w:rsidRPr="00AC34A1" w:rsidRDefault="00DC7422" w:rsidP="00B747B7">
      <w:pPr>
        <w:tabs>
          <w:tab w:val="right" w:pos="9498"/>
        </w:tabs>
        <w:ind w:right="-284"/>
        <w:jc w:val="both"/>
      </w:pPr>
      <w:r w:rsidRPr="00AC34A1">
        <w:tab/>
        <w:t>В община Летница няма производства, които да замърсяват почвите с тежки метали /олово, мед, цинк, арсен, кадмий, никел, хром/ и нефтопродукти.</w:t>
      </w:r>
    </w:p>
    <w:p w:rsidR="00DC7422" w:rsidRPr="00AC34A1" w:rsidRDefault="00DC7422" w:rsidP="00B747B7">
      <w:pPr>
        <w:tabs>
          <w:tab w:val="right" w:pos="9498"/>
        </w:tabs>
        <w:ind w:right="-284"/>
        <w:jc w:val="both"/>
      </w:pPr>
      <w:r w:rsidRPr="00AC34A1">
        <w:tab/>
        <w:t xml:space="preserve">Като единствен значим източник на замърсяване с оловни аерозоли могат да бъдат идентифицирани моторните превозни средства с бензинови двигатели. Потенциално замърсени с олово са земи в крайпътните зони с ширина 15-25 м. През района не преминават главни и </w:t>
      </w:r>
      <w:r w:rsidRPr="00AC34A1">
        <w:lastRenderedPageBreak/>
        <w:t>първокласни пътища, което обуславя по-малка интензивност на трафика. Съществуващата пътна мрежа обслужва главно нуждите на местното население. Независимо, че няма конкретни изследвания, въз основа на горепосочените обстоятелства може да се направи извода, че няма наднормено ниво на замърсяване с тежки метали на почвите в района.</w:t>
      </w:r>
    </w:p>
    <w:p w:rsidR="00DC7422" w:rsidRPr="00AC34A1" w:rsidRDefault="00DC7422" w:rsidP="00B747B7">
      <w:pPr>
        <w:tabs>
          <w:tab w:val="right" w:pos="9498"/>
        </w:tabs>
        <w:ind w:right="-284"/>
        <w:jc w:val="both"/>
      </w:pPr>
    </w:p>
    <w:p w:rsidR="00DC7422" w:rsidRPr="00AC34A1" w:rsidRDefault="00D27FC5" w:rsidP="00B747B7">
      <w:pPr>
        <w:tabs>
          <w:tab w:val="right" w:pos="9498"/>
        </w:tabs>
        <w:ind w:right="-284"/>
        <w:jc w:val="both"/>
        <w:rPr>
          <w:b/>
          <w:i/>
        </w:rPr>
      </w:pPr>
      <w:r w:rsidRPr="00AC34A1">
        <w:rPr>
          <w:b/>
          <w:i/>
        </w:rPr>
        <w:t>Ерозирали почви</w:t>
      </w:r>
      <w:r w:rsidR="00DC7422" w:rsidRPr="00AC34A1">
        <w:tab/>
      </w:r>
    </w:p>
    <w:p w:rsidR="00DC7422" w:rsidRPr="00AC34A1" w:rsidRDefault="00DC7422" w:rsidP="00B747B7">
      <w:pPr>
        <w:tabs>
          <w:tab w:val="right" w:pos="9498"/>
        </w:tabs>
        <w:ind w:right="-284"/>
        <w:jc w:val="both"/>
      </w:pPr>
      <w:r w:rsidRPr="00AC34A1">
        <w:tab/>
        <w:t>Естествената ерозия се ускорява под влияние на човешката дейност. Широколистните насаждения в горски фонд, със своите водозадържащи функции имат изключителна роля за предотвратяване на ерозионните процеси. В общината няма данни за силно ерозирали почви в района.</w:t>
      </w:r>
    </w:p>
    <w:p w:rsidR="00DC7422" w:rsidRPr="00AC34A1" w:rsidRDefault="00DC7422" w:rsidP="00B747B7">
      <w:pPr>
        <w:tabs>
          <w:tab w:val="right" w:pos="9498"/>
        </w:tabs>
        <w:ind w:right="-284"/>
        <w:jc w:val="both"/>
      </w:pPr>
    </w:p>
    <w:p w:rsidR="00DC7422" w:rsidRPr="00AC34A1" w:rsidRDefault="00D27FC5" w:rsidP="00B747B7">
      <w:pPr>
        <w:tabs>
          <w:tab w:val="right" w:pos="9498"/>
        </w:tabs>
        <w:ind w:right="-284"/>
        <w:jc w:val="both"/>
        <w:rPr>
          <w:b/>
          <w:i/>
        </w:rPr>
      </w:pPr>
      <w:r w:rsidRPr="00AC34A1">
        <w:rPr>
          <w:b/>
          <w:i/>
        </w:rPr>
        <w:t>Вкислени и засолени почви</w:t>
      </w:r>
      <w:r w:rsidR="00DC7422" w:rsidRPr="00AC34A1">
        <w:tab/>
      </w:r>
    </w:p>
    <w:p w:rsidR="00DC7422" w:rsidRPr="00AC34A1" w:rsidRDefault="00DC7422" w:rsidP="00B747B7">
      <w:pPr>
        <w:tabs>
          <w:tab w:val="right" w:pos="9498"/>
        </w:tabs>
        <w:ind w:right="-284"/>
        <w:jc w:val="both"/>
      </w:pPr>
      <w:r w:rsidRPr="00AC34A1">
        <w:tab/>
        <w:t>Реакцията на почвата оказва съществено влияние върху почвообразувателния процес и върху почвеното плодородие. От нея зависи до голяма степен жизнената дейност на микроорганизмите, посоката на биохимичните процеси и достъпността на хранителните вещества за растенията. Прието е, че най-благоприятна за растенията е слабо киселата и неутрална реакция на почвата. До този момент няма данни за това състояние на почвите в община Летница.</w:t>
      </w:r>
    </w:p>
    <w:p w:rsidR="00DC7422" w:rsidRPr="00AC34A1" w:rsidRDefault="00DC7422" w:rsidP="00B747B7">
      <w:pPr>
        <w:tabs>
          <w:tab w:val="right" w:pos="9498"/>
        </w:tabs>
        <w:ind w:right="-284"/>
        <w:jc w:val="both"/>
      </w:pPr>
    </w:p>
    <w:p w:rsidR="00DC7422" w:rsidRPr="00AC34A1" w:rsidRDefault="00D27FC5" w:rsidP="00B747B7">
      <w:pPr>
        <w:tabs>
          <w:tab w:val="right" w:pos="9498"/>
        </w:tabs>
        <w:ind w:right="-284"/>
        <w:jc w:val="both"/>
        <w:rPr>
          <w:b/>
          <w:i/>
        </w:rPr>
      </w:pPr>
      <w:r w:rsidRPr="00AC34A1">
        <w:rPr>
          <w:b/>
          <w:i/>
        </w:rPr>
        <w:t>Почви, замърсени с пестициди</w:t>
      </w:r>
      <w:r w:rsidR="00DC7422" w:rsidRPr="00AC34A1">
        <w:tab/>
      </w:r>
    </w:p>
    <w:p w:rsidR="00DC7422" w:rsidRPr="00AC34A1" w:rsidRDefault="00DC7422" w:rsidP="00B747B7">
      <w:pPr>
        <w:tabs>
          <w:tab w:val="right" w:pos="9498"/>
        </w:tabs>
        <w:ind w:right="-284"/>
        <w:jc w:val="both"/>
      </w:pPr>
      <w:r w:rsidRPr="00AC34A1">
        <w:tab/>
        <w:t>Нормите за допустимо остатъчно съдържание на пестицидите в почвите са определени за различните видове хербециди, инсектициди и фунгициди. не са регистрирани замърсявания на почвите с нитрати от предозирано торене. Почвите в района не са замърсени с пестициди, не са вкислени или засолени, а така също не са силно повлияни от ерозионни процеси.</w:t>
      </w:r>
    </w:p>
    <w:p w:rsidR="00DC7422" w:rsidRPr="00AC34A1" w:rsidRDefault="00DC7422" w:rsidP="00B747B7">
      <w:pPr>
        <w:tabs>
          <w:tab w:val="right" w:pos="9498"/>
        </w:tabs>
        <w:ind w:right="-284"/>
        <w:jc w:val="both"/>
      </w:pPr>
    </w:p>
    <w:p w:rsidR="00DC7422" w:rsidRPr="00AC34A1" w:rsidRDefault="00DC7422" w:rsidP="00B747B7">
      <w:pPr>
        <w:tabs>
          <w:tab w:val="right" w:pos="9498"/>
        </w:tabs>
        <w:ind w:right="-284"/>
        <w:jc w:val="both"/>
      </w:pPr>
    </w:p>
    <w:p w:rsidR="00DC7422" w:rsidRPr="00AC34A1" w:rsidRDefault="00D27FC5" w:rsidP="00B747B7">
      <w:pPr>
        <w:tabs>
          <w:tab w:val="right" w:pos="9498"/>
        </w:tabs>
        <w:ind w:right="-284"/>
        <w:jc w:val="both"/>
        <w:rPr>
          <w:b/>
          <w:i/>
        </w:rPr>
      </w:pPr>
      <w:r w:rsidRPr="00AC34A1">
        <w:rPr>
          <w:b/>
          <w:i/>
        </w:rPr>
        <w:t>Основни изводи:</w:t>
      </w:r>
    </w:p>
    <w:p w:rsidR="00DC7422" w:rsidRPr="00AC34A1" w:rsidRDefault="00DC7422" w:rsidP="00B747B7">
      <w:pPr>
        <w:tabs>
          <w:tab w:val="right" w:pos="9498"/>
        </w:tabs>
        <w:ind w:right="-284"/>
        <w:jc w:val="both"/>
      </w:pPr>
      <w:r w:rsidRPr="00AC34A1">
        <w:t>• Преобладаващите почвени типове са сиви горски и черноземни почви;</w:t>
      </w:r>
    </w:p>
    <w:p w:rsidR="00DC7422" w:rsidRPr="00AC34A1" w:rsidRDefault="00DC7422" w:rsidP="00B747B7">
      <w:pPr>
        <w:tabs>
          <w:tab w:val="right" w:pos="9498"/>
        </w:tabs>
        <w:ind w:right="-284"/>
        <w:jc w:val="both"/>
      </w:pPr>
      <w:r w:rsidRPr="00AC34A1">
        <w:t>• Не се провежда мониторинг за отчитане на замърсяване на почвите с пестициди;</w:t>
      </w:r>
    </w:p>
    <w:p w:rsidR="00DC7422" w:rsidRPr="00AC34A1" w:rsidRDefault="00DC7422" w:rsidP="00B747B7">
      <w:pPr>
        <w:tabs>
          <w:tab w:val="right" w:pos="9498"/>
        </w:tabs>
        <w:ind w:right="-284"/>
        <w:jc w:val="both"/>
      </w:pPr>
      <w:r w:rsidRPr="00AC34A1">
        <w:t>• Не съществуват пунктове за контрол на качеството на почвите с цел регистриране на замърсявания с тежки метали в резултат на напояване;</w:t>
      </w:r>
    </w:p>
    <w:p w:rsidR="00DC7422" w:rsidRPr="00AC34A1" w:rsidRDefault="00DC7422" w:rsidP="00B747B7">
      <w:pPr>
        <w:tabs>
          <w:tab w:val="right" w:pos="9498"/>
        </w:tabs>
        <w:ind w:right="-284"/>
        <w:jc w:val="both"/>
      </w:pPr>
      <w:r w:rsidRPr="00AC34A1">
        <w:t>• Незначителните като количества нарушени терени ( колкото и малко площ да заемат ) са резултат предимно от човешка дейност. На територията на общината има нерегламентирани сметища, влияещи върху качеството и плодородието на почвите.</w:t>
      </w:r>
    </w:p>
    <w:p w:rsidR="000E7E28" w:rsidRPr="00AC34A1" w:rsidRDefault="000E7E28" w:rsidP="00B747B7">
      <w:pPr>
        <w:tabs>
          <w:tab w:val="right" w:pos="9498"/>
        </w:tabs>
        <w:ind w:right="-284"/>
        <w:jc w:val="both"/>
      </w:pPr>
    </w:p>
    <w:p w:rsidR="002764AE" w:rsidRPr="00AC34A1" w:rsidRDefault="000E7E28" w:rsidP="00714B07">
      <w:pPr>
        <w:pStyle w:val="a9"/>
        <w:numPr>
          <w:ilvl w:val="1"/>
          <w:numId w:val="4"/>
        </w:numPr>
        <w:tabs>
          <w:tab w:val="right" w:pos="9498"/>
        </w:tabs>
        <w:ind w:right="-284"/>
        <w:jc w:val="both"/>
        <w:rPr>
          <w:b/>
        </w:rPr>
      </w:pPr>
      <w:r w:rsidRPr="00AC34A1">
        <w:rPr>
          <w:b/>
        </w:rPr>
        <w:t>Отпадъци</w:t>
      </w:r>
    </w:p>
    <w:p w:rsidR="002764AE" w:rsidRPr="00AC34A1" w:rsidRDefault="002764AE" w:rsidP="00B747B7">
      <w:pPr>
        <w:tabs>
          <w:tab w:val="right" w:pos="9498"/>
        </w:tabs>
        <w:ind w:right="-284" w:firstLine="709"/>
        <w:jc w:val="both"/>
      </w:pPr>
      <w:r w:rsidRPr="00AC34A1">
        <w:t>На територията на общината се формират следните видове отпадъци: битови, с</w:t>
      </w:r>
      <w:r w:rsidR="00714B07" w:rsidRPr="00AC34A1">
        <w:t>троителни, производствени</w:t>
      </w:r>
      <w:r w:rsidRPr="00AC34A1">
        <w:t>.</w:t>
      </w:r>
    </w:p>
    <w:p w:rsidR="002764AE" w:rsidRPr="00AC34A1" w:rsidRDefault="002764AE" w:rsidP="00B747B7">
      <w:pPr>
        <w:tabs>
          <w:tab w:val="right" w:pos="9498"/>
        </w:tabs>
        <w:ind w:right="-284" w:firstLine="709"/>
        <w:jc w:val="both"/>
      </w:pPr>
      <w:r w:rsidRPr="00AC34A1">
        <w:t xml:space="preserve">Основни източници на битовите отпадъци са домакинствата, учрежденията и отпадъците от уличната и дворната растителност. Предвид това, че населените места в общината са предимно с предимно селски характер преобладават растителните и животинските отпадъци. Генерират се отпадъци от храни и животински екскременти, поради отсъствието на механизми за контрол  и събиране по други схеми, както и остатъци от зеленчукови растения и цветя, изхвърлени от жилища с парцели земя и паркови зони. През зимата в отпадъците присъства и пепел от твърди горива, тъй като населението се отоплява предимно на дърва и въглища. </w:t>
      </w:r>
    </w:p>
    <w:p w:rsidR="002764AE" w:rsidRPr="00AC34A1" w:rsidRDefault="002764AE" w:rsidP="00441D7D">
      <w:pPr>
        <w:tabs>
          <w:tab w:val="right" w:pos="9498"/>
        </w:tabs>
        <w:ind w:right="-284" w:firstLine="709"/>
        <w:jc w:val="both"/>
      </w:pPr>
      <w:r w:rsidRPr="00AC34A1">
        <w:t xml:space="preserve">В структурата на отпадъците значителна част заемат опаковките, които са масово разпространени. В последните години ката цяло се наблюдава тенденция за увеличаване количеството на отпадъците от опаковки и все по-усилено използване на опаковките за </w:t>
      </w:r>
      <w:r w:rsidR="00441D7D" w:rsidRPr="00AC34A1">
        <w:t>еднократна употреба на стоките.</w:t>
      </w:r>
    </w:p>
    <w:p w:rsidR="00441D7D" w:rsidRPr="00AC34A1" w:rsidRDefault="00441D7D" w:rsidP="00441D7D">
      <w:pPr>
        <w:tabs>
          <w:tab w:val="right" w:pos="9498"/>
        </w:tabs>
        <w:ind w:right="-284" w:firstLine="709"/>
        <w:jc w:val="both"/>
      </w:pPr>
    </w:p>
    <w:p w:rsidR="002764AE" w:rsidRPr="00AC34A1" w:rsidRDefault="002764AE" w:rsidP="00B747B7">
      <w:pPr>
        <w:tabs>
          <w:tab w:val="right" w:pos="9498"/>
        </w:tabs>
        <w:ind w:right="-284"/>
        <w:jc w:val="both"/>
        <w:rPr>
          <w:b/>
          <w:i/>
        </w:rPr>
      </w:pPr>
      <w:r w:rsidRPr="00AC34A1">
        <w:rPr>
          <w:b/>
          <w:i/>
        </w:rPr>
        <w:t>Организация на сметосъбирането и сметоизвозването</w:t>
      </w:r>
    </w:p>
    <w:p w:rsidR="002764AE" w:rsidRPr="00AC34A1" w:rsidRDefault="002764AE" w:rsidP="00B747B7">
      <w:pPr>
        <w:tabs>
          <w:tab w:val="right" w:pos="9498"/>
        </w:tabs>
        <w:ind w:right="-284"/>
        <w:jc w:val="both"/>
      </w:pPr>
      <w:r w:rsidRPr="00AC34A1">
        <w:tab/>
        <w:t xml:space="preserve">  Дейностите по събиране и извозване  на битовите отпадъци, генерирани на цялата територия на общината се извършва организирано и системно. </w:t>
      </w:r>
      <w:r w:rsidR="00714B07" w:rsidRPr="00AC34A1">
        <w:t xml:space="preserve"> </w:t>
      </w:r>
    </w:p>
    <w:p w:rsidR="002764AE" w:rsidRPr="00AC34A1" w:rsidRDefault="002764AE" w:rsidP="00B747B7">
      <w:pPr>
        <w:tabs>
          <w:tab w:val="right" w:pos="9498"/>
        </w:tabs>
        <w:ind w:right="-284"/>
        <w:jc w:val="both"/>
      </w:pPr>
      <w:r w:rsidRPr="00AC34A1">
        <w:t>Наличните съдове обхващат 100% от територията на общината и така услугите по организирано сметосъбиране и сметоизвозване се предоставят на всички физически и юридически лица, попадащи в строителните и регулационните граници на общината.</w:t>
      </w:r>
    </w:p>
    <w:p w:rsidR="002764AE" w:rsidRPr="00AC34A1" w:rsidRDefault="002764AE" w:rsidP="00B747B7">
      <w:pPr>
        <w:tabs>
          <w:tab w:val="right" w:pos="9498"/>
        </w:tabs>
        <w:spacing w:after="120"/>
        <w:ind w:right="-284"/>
        <w:jc w:val="both"/>
      </w:pPr>
      <w:r w:rsidRPr="00AC34A1">
        <w:t>Техниката с която се обслужват контейнерите и кофите включва:</w:t>
      </w:r>
    </w:p>
    <w:p w:rsidR="002764AE" w:rsidRPr="00AC34A1" w:rsidRDefault="002764AE" w:rsidP="00B747B7">
      <w:pPr>
        <w:pStyle w:val="a9"/>
        <w:numPr>
          <w:ilvl w:val="0"/>
          <w:numId w:val="3"/>
        </w:numPr>
        <w:tabs>
          <w:tab w:val="right" w:pos="9498"/>
        </w:tabs>
        <w:spacing w:after="120"/>
        <w:ind w:right="-284"/>
        <w:jc w:val="both"/>
      </w:pPr>
      <w:r w:rsidRPr="00AC34A1">
        <w:t>Комплексен сметосъбиращ автомобил  марка "IVECO - Otoyol" - 8012, със специализирана надстройка с обем 6+1 куб.м. и с хидравлично устройство за компактиране на товара, закупен със средства по проект между община Летница и ПУДООС "Усъвършенстване на битовите отпадъци от населените места на община Летница.  Автомобилът се обслужва от шофьор и двама сметосъбирачи.</w:t>
      </w:r>
    </w:p>
    <w:p w:rsidR="002764AE" w:rsidRPr="00AC34A1" w:rsidRDefault="00E43DD4" w:rsidP="00B747B7">
      <w:pPr>
        <w:tabs>
          <w:tab w:val="right" w:pos="9498"/>
        </w:tabs>
        <w:spacing w:after="120"/>
        <w:ind w:right="-284"/>
        <w:jc w:val="both"/>
        <w:rPr>
          <w:lang w:val="en-US"/>
        </w:rPr>
      </w:pPr>
      <w:r w:rsidRPr="00AC34A1">
        <w:t xml:space="preserve"> </w:t>
      </w:r>
      <w:r w:rsidR="002764AE" w:rsidRPr="00AC34A1">
        <w:t>Автомобилът се обслужва от шофьор и двама сметосъбирачи.</w:t>
      </w:r>
    </w:p>
    <w:p w:rsidR="002764AE" w:rsidRPr="00AC34A1" w:rsidRDefault="002764AE" w:rsidP="00B747B7">
      <w:pPr>
        <w:tabs>
          <w:tab w:val="right" w:pos="9498"/>
        </w:tabs>
        <w:ind w:right="-284"/>
        <w:jc w:val="both"/>
      </w:pPr>
      <w:r w:rsidRPr="00AC34A1">
        <w:t xml:space="preserve">Създаването на площадка за компостиране на селскостопански и битови отпадъци, в близост до градското сметище на гр. Летница, ще реши част от проблемите с твърдите битови отпадъци. По същество процесът компостиране представлява метод на биологично стабилизиране на отпадъците в аеробни условия. Това намалява почти наполовина количеството на депонираните отпадъци и  компенсира част от разходите по отпадъците, чрез продажба на произвежданата чрез компостирането ценна естествена тор на зеленчукопроизводителите за наторяване. </w:t>
      </w:r>
    </w:p>
    <w:p w:rsidR="002764AE" w:rsidRPr="00AC34A1" w:rsidRDefault="002764AE" w:rsidP="00B747B7">
      <w:pPr>
        <w:tabs>
          <w:tab w:val="right" w:pos="9498"/>
        </w:tabs>
        <w:ind w:right="-284"/>
        <w:jc w:val="both"/>
      </w:pPr>
      <w:r w:rsidRPr="00AC34A1">
        <w:t xml:space="preserve">С компоста се оползотворяват органичните вещества в отпадъците за подобряване на почвеното плодородие. До момента площадката не се използва по предназначение. </w:t>
      </w:r>
    </w:p>
    <w:p w:rsidR="002764AE" w:rsidRPr="00AC34A1" w:rsidRDefault="002764AE" w:rsidP="00B747B7">
      <w:pPr>
        <w:tabs>
          <w:tab w:val="right" w:pos="9498"/>
        </w:tabs>
        <w:ind w:right="-284"/>
        <w:jc w:val="both"/>
      </w:pPr>
      <w:r w:rsidRPr="00AC34A1">
        <w:tab/>
        <w:t xml:space="preserve">Дейността по сметопочистване и сметоизвозване територията на гр. Летница, се извършва от община Летница.  </w:t>
      </w:r>
    </w:p>
    <w:p w:rsidR="002764AE" w:rsidRPr="00AC34A1" w:rsidRDefault="002764AE" w:rsidP="00B747B7">
      <w:pPr>
        <w:tabs>
          <w:tab w:val="right" w:pos="9498"/>
        </w:tabs>
        <w:ind w:right="-284"/>
        <w:jc w:val="both"/>
      </w:pPr>
      <w:r w:rsidRPr="00AC34A1">
        <w:tab/>
        <w:t>В  момента организирано сметосъбиране съществува  във всички населени места на общината.</w:t>
      </w:r>
    </w:p>
    <w:p w:rsidR="00EC46AB" w:rsidRPr="00AC34A1" w:rsidRDefault="002764AE" w:rsidP="00B747B7">
      <w:pPr>
        <w:tabs>
          <w:tab w:val="right" w:pos="9498"/>
        </w:tabs>
        <w:spacing w:after="120"/>
        <w:ind w:right="-284"/>
        <w:jc w:val="both"/>
      </w:pPr>
      <w:r w:rsidRPr="00AC34A1">
        <w:tab/>
        <w:t>Община Летница няма практика и политика за разделно събиране</w:t>
      </w:r>
      <w:r w:rsidR="001E276C" w:rsidRPr="00AC34A1">
        <w:t xml:space="preserve"> и рециклиране на отпадъците.  </w:t>
      </w:r>
    </w:p>
    <w:p w:rsidR="00EC46AB" w:rsidRPr="00AC34A1" w:rsidRDefault="00EC46AB" w:rsidP="00B747B7">
      <w:pPr>
        <w:tabs>
          <w:tab w:val="right" w:pos="9498"/>
        </w:tabs>
        <w:ind w:right="-284"/>
        <w:jc w:val="both"/>
        <w:rPr>
          <w:b/>
          <w:i/>
        </w:rPr>
      </w:pPr>
      <w:r w:rsidRPr="00AC34A1">
        <w:rPr>
          <w:b/>
          <w:i/>
        </w:rPr>
        <w:t>Основни изводи:</w:t>
      </w:r>
    </w:p>
    <w:p w:rsidR="00EC46AB" w:rsidRPr="00AC34A1" w:rsidRDefault="00EC46AB" w:rsidP="00B747B7">
      <w:pPr>
        <w:pStyle w:val="a9"/>
        <w:numPr>
          <w:ilvl w:val="0"/>
          <w:numId w:val="3"/>
        </w:numPr>
        <w:tabs>
          <w:tab w:val="right" w:pos="9498"/>
        </w:tabs>
        <w:ind w:right="-284"/>
        <w:jc w:val="both"/>
      </w:pPr>
      <w:r w:rsidRPr="00AC34A1">
        <w:t xml:space="preserve"> Приходите от такса "смет" покриват само една част от разходите по управление на дейността, поради което е необходимо да се търсят нови алтернативни решения за покриване на всички разходи, както и нов начин - основа за определяне на такса "Битови отпадъци" съгласно измененията и допълненията към ЗМДТ. Общинските средства за поддържане на дейността по третиране на отпадъците на съвременно ниво са недостатъчни;</w:t>
      </w:r>
    </w:p>
    <w:p w:rsidR="00EC46AB" w:rsidRPr="00AC34A1" w:rsidRDefault="00EC46AB" w:rsidP="00B747B7">
      <w:pPr>
        <w:pStyle w:val="a9"/>
        <w:numPr>
          <w:ilvl w:val="0"/>
          <w:numId w:val="3"/>
        </w:numPr>
        <w:tabs>
          <w:tab w:val="right" w:pos="9498"/>
        </w:tabs>
        <w:ind w:right="-284"/>
        <w:jc w:val="both"/>
      </w:pPr>
      <w:r w:rsidRPr="00AC34A1">
        <w:t>Организираното сметосъбиране обхваща територията на цялата община;</w:t>
      </w:r>
    </w:p>
    <w:p w:rsidR="00EC46AB" w:rsidRPr="00AC34A1" w:rsidRDefault="00EC46AB" w:rsidP="00B747B7">
      <w:pPr>
        <w:pStyle w:val="a9"/>
        <w:numPr>
          <w:ilvl w:val="0"/>
          <w:numId w:val="3"/>
        </w:numPr>
        <w:tabs>
          <w:tab w:val="right" w:pos="9498"/>
        </w:tabs>
        <w:ind w:right="-284"/>
        <w:jc w:val="both"/>
      </w:pPr>
      <w:r w:rsidRPr="00AC34A1">
        <w:t xml:space="preserve"> Създаването на площадка за компостиране на селскостопански и битови отпадъци в близост до съществуващото градско сметище в гр. Летница ще реши проблемите с твърдите битови отпадъци и ще осигурява ценна естествена тор зеленчукопроизводителите.</w:t>
      </w:r>
    </w:p>
    <w:p w:rsidR="00EC46AB" w:rsidRPr="00AC34A1" w:rsidRDefault="001E276C" w:rsidP="00B747B7">
      <w:pPr>
        <w:tabs>
          <w:tab w:val="right" w:pos="9498"/>
        </w:tabs>
        <w:ind w:right="-284"/>
        <w:jc w:val="both"/>
        <w:rPr>
          <w:b/>
          <w:i/>
        </w:rPr>
      </w:pPr>
      <w:r w:rsidRPr="00AC34A1">
        <w:rPr>
          <w:b/>
          <w:i/>
        </w:rPr>
        <w:t>Необходими действия:</w:t>
      </w:r>
    </w:p>
    <w:p w:rsidR="00EC46AB" w:rsidRPr="00AC34A1" w:rsidRDefault="00EC46AB" w:rsidP="00B747B7">
      <w:pPr>
        <w:tabs>
          <w:tab w:val="right" w:pos="9498"/>
        </w:tabs>
        <w:ind w:right="-284"/>
        <w:jc w:val="both"/>
      </w:pPr>
      <w:r w:rsidRPr="00AC34A1">
        <w:t>• Предприемане на мерки за внедряването и на системата за разделно събиране на  отпадъци;</w:t>
      </w:r>
    </w:p>
    <w:p w:rsidR="00EC46AB" w:rsidRPr="00AC34A1" w:rsidRDefault="00EC46AB" w:rsidP="00B747B7">
      <w:pPr>
        <w:tabs>
          <w:tab w:val="right" w:pos="9498"/>
        </w:tabs>
        <w:ind w:right="-284"/>
        <w:jc w:val="both"/>
      </w:pPr>
      <w:r w:rsidRPr="00AC34A1">
        <w:t>• Предотвратяване депонирането на промишлени и най-вече на опасни отпадъци на градското сметище;</w:t>
      </w:r>
    </w:p>
    <w:p w:rsidR="00EC46AB" w:rsidRPr="00AC34A1" w:rsidRDefault="00EC46AB" w:rsidP="00B747B7">
      <w:pPr>
        <w:tabs>
          <w:tab w:val="right" w:pos="9498"/>
        </w:tabs>
        <w:ind w:right="-284"/>
        <w:jc w:val="both"/>
      </w:pPr>
      <w:r w:rsidRPr="00AC34A1">
        <w:t>• Създаване на технология за получаване на адекватна и точна информация за количеството на отпадъците в общината.</w:t>
      </w:r>
    </w:p>
    <w:p w:rsidR="00EC46AB" w:rsidRPr="00AC34A1" w:rsidRDefault="00EC46AB" w:rsidP="00B747B7">
      <w:pPr>
        <w:tabs>
          <w:tab w:val="right" w:pos="9498"/>
        </w:tabs>
        <w:ind w:right="-284"/>
        <w:jc w:val="both"/>
      </w:pPr>
    </w:p>
    <w:p w:rsidR="0005181E" w:rsidRPr="00AC34A1" w:rsidRDefault="00EC46AB" w:rsidP="00B747B7">
      <w:pPr>
        <w:pStyle w:val="a9"/>
        <w:numPr>
          <w:ilvl w:val="1"/>
          <w:numId w:val="4"/>
        </w:numPr>
        <w:tabs>
          <w:tab w:val="right" w:pos="9498"/>
        </w:tabs>
        <w:spacing w:after="120"/>
        <w:ind w:right="-284"/>
        <w:jc w:val="both"/>
        <w:rPr>
          <w:b/>
        </w:rPr>
      </w:pPr>
      <w:r w:rsidRPr="00AC34A1">
        <w:rPr>
          <w:b/>
        </w:rPr>
        <w:t xml:space="preserve"> Защитени територии и биоразнообразие</w:t>
      </w:r>
    </w:p>
    <w:p w:rsidR="005205CE" w:rsidRPr="00AC34A1" w:rsidRDefault="005205CE" w:rsidP="00B747B7">
      <w:pPr>
        <w:tabs>
          <w:tab w:val="right" w:pos="9498"/>
        </w:tabs>
        <w:spacing w:after="120"/>
        <w:ind w:right="-284" w:firstLine="709"/>
        <w:jc w:val="both"/>
      </w:pPr>
      <w:r w:rsidRPr="00AC34A1">
        <w:lastRenderedPageBreak/>
        <w:t>Районът на общината е със специфична флора и фауна, с представители на няколко фитогеографски и зоогеографски зони, с редки и изчезващи видове, включени в Червената книга на България, ендемити и реликти и голямо разнообр</w:t>
      </w:r>
      <w:r w:rsidR="001E276C" w:rsidRPr="00AC34A1">
        <w:t>азие от ценни лечебни растения.</w:t>
      </w:r>
    </w:p>
    <w:p w:rsidR="005205CE" w:rsidRPr="00AC34A1" w:rsidRDefault="005205CE" w:rsidP="00B747B7">
      <w:pPr>
        <w:tabs>
          <w:tab w:val="right" w:pos="9498"/>
        </w:tabs>
        <w:spacing w:after="120"/>
        <w:ind w:right="-284"/>
        <w:jc w:val="both"/>
        <w:rPr>
          <w:b/>
          <w:i/>
        </w:rPr>
      </w:pPr>
      <w:r w:rsidRPr="00AC34A1">
        <w:rPr>
          <w:b/>
          <w:i/>
        </w:rPr>
        <w:t>Гори</w:t>
      </w:r>
    </w:p>
    <w:p w:rsidR="00884C5D" w:rsidRPr="00AC34A1" w:rsidRDefault="00884C5D" w:rsidP="00B747B7">
      <w:pPr>
        <w:tabs>
          <w:tab w:val="right" w:pos="9498"/>
        </w:tabs>
        <w:ind w:right="-284" w:firstLine="709"/>
        <w:jc w:val="both"/>
        <w:rPr>
          <w:lang w:val="en-US"/>
        </w:rPr>
      </w:pPr>
      <w:r w:rsidRPr="00AC34A1">
        <w:rPr>
          <w:lang w:val="en-US"/>
        </w:rPr>
        <w:t xml:space="preserve">  </w:t>
      </w:r>
      <w:proofErr w:type="gramStart"/>
      <w:r w:rsidRPr="00AC34A1">
        <w:rPr>
          <w:lang w:val="en-US"/>
        </w:rPr>
        <w:t>Горските масиви са запазени и разнообразни.</w:t>
      </w:r>
      <w:proofErr w:type="gramEnd"/>
      <w:r w:rsidRPr="00AC34A1">
        <w:rPr>
          <w:lang w:val="en-US"/>
        </w:rPr>
        <w:t xml:space="preserve"> </w:t>
      </w:r>
      <w:proofErr w:type="gramStart"/>
      <w:r w:rsidRPr="00AC34A1">
        <w:rPr>
          <w:lang w:val="en-US"/>
        </w:rPr>
        <w:t>Те са подходящи като среда за отглеждане на диви животни и бъдещо изграждане на ловни паркове за туризъм.</w:t>
      </w:r>
      <w:proofErr w:type="gramEnd"/>
      <w:r w:rsidRPr="00AC34A1">
        <w:rPr>
          <w:lang w:val="en-US"/>
        </w:rPr>
        <w:t xml:space="preserve"> </w:t>
      </w:r>
      <w:proofErr w:type="gramStart"/>
      <w:r w:rsidRPr="00AC34A1">
        <w:rPr>
          <w:lang w:val="en-US"/>
        </w:rPr>
        <w:t>Разнообразните дивечови видове – диви прасета, сърни и елени лопатари, както и на фазани, са още едно условие за развитието на ловен туризъм и превръщането на горските масиви в природни паркове.</w:t>
      </w:r>
      <w:proofErr w:type="gramEnd"/>
    </w:p>
    <w:p w:rsidR="00D255DE" w:rsidRPr="00AC34A1" w:rsidRDefault="00884C5D" w:rsidP="00B747B7">
      <w:pPr>
        <w:tabs>
          <w:tab w:val="right" w:pos="9498"/>
        </w:tabs>
        <w:ind w:right="-284" w:firstLine="709"/>
        <w:jc w:val="both"/>
        <w:rPr>
          <w:lang w:val="en-US"/>
        </w:rPr>
      </w:pPr>
      <w:r w:rsidRPr="00AC34A1">
        <w:rPr>
          <w:lang w:val="en-US"/>
        </w:rPr>
        <w:t xml:space="preserve">   </w:t>
      </w:r>
      <w:proofErr w:type="gramStart"/>
      <w:r w:rsidRPr="00AC34A1">
        <w:rPr>
          <w:lang w:val="en-US"/>
        </w:rPr>
        <w:t>Дърводобивът е без особено стопанско значение.</w:t>
      </w:r>
      <w:proofErr w:type="gramEnd"/>
      <w:r w:rsidRPr="00AC34A1">
        <w:rPr>
          <w:lang w:val="en-US"/>
        </w:rPr>
        <w:t xml:space="preserve"> </w:t>
      </w:r>
      <w:proofErr w:type="gramStart"/>
      <w:r w:rsidRPr="00AC34A1">
        <w:rPr>
          <w:lang w:val="en-US"/>
        </w:rPr>
        <w:t>Добитата дървесина се използва предимно за дърва за огрев.</w:t>
      </w:r>
      <w:proofErr w:type="gramEnd"/>
      <w:r w:rsidRPr="00AC34A1">
        <w:rPr>
          <w:lang w:val="en-US"/>
        </w:rPr>
        <w:t xml:space="preserve"> </w:t>
      </w:r>
      <w:proofErr w:type="gramStart"/>
      <w:r w:rsidRPr="00AC34A1">
        <w:rPr>
          <w:lang w:val="en-US"/>
        </w:rPr>
        <w:t>Няма обособени гори със защитни функции.</w:t>
      </w:r>
      <w:proofErr w:type="gramEnd"/>
    </w:p>
    <w:p w:rsidR="00884C5D" w:rsidRPr="00AC34A1" w:rsidRDefault="00884C5D" w:rsidP="00B747B7">
      <w:pPr>
        <w:tabs>
          <w:tab w:val="right" w:pos="9498"/>
        </w:tabs>
        <w:ind w:right="-284"/>
        <w:jc w:val="both"/>
        <w:rPr>
          <w:lang w:val="en-US"/>
        </w:rPr>
      </w:pPr>
      <w:proofErr w:type="gramStart"/>
      <w:r w:rsidRPr="00AC34A1">
        <w:rPr>
          <w:lang w:val="en-US"/>
        </w:rPr>
        <w:t>Горските масиви са представени от широколистните видове драка, леска, клен, люляк, шипка, глог, дъб, бряст, дива круша, череша, ябълка, орех и др.</w:t>
      </w:r>
      <w:proofErr w:type="gramEnd"/>
    </w:p>
    <w:p w:rsidR="00884C5D" w:rsidRPr="00AC34A1" w:rsidRDefault="00884C5D" w:rsidP="00B747B7">
      <w:pPr>
        <w:tabs>
          <w:tab w:val="right" w:pos="9498"/>
        </w:tabs>
        <w:ind w:right="-284"/>
        <w:jc w:val="both"/>
        <w:rPr>
          <w:lang w:val="en-US"/>
        </w:rPr>
      </w:pPr>
      <w:proofErr w:type="gramStart"/>
      <w:r w:rsidRPr="00AC34A1">
        <w:rPr>
          <w:lang w:val="en-US"/>
        </w:rPr>
        <w:t>Горските масиви са запазени и разнообразни.</w:t>
      </w:r>
      <w:proofErr w:type="gramEnd"/>
      <w:r w:rsidRPr="00AC34A1">
        <w:rPr>
          <w:lang w:val="en-US"/>
        </w:rPr>
        <w:t xml:space="preserve"> </w:t>
      </w:r>
      <w:proofErr w:type="gramStart"/>
      <w:r w:rsidRPr="00AC34A1">
        <w:rPr>
          <w:lang w:val="en-US"/>
        </w:rPr>
        <w:t>Не предполагат развитие на дърводобивна промишленост, но са подходящи като среда за отглеждане на диви животни и бъдещо изграждане на ловни паркове за туризъм.</w:t>
      </w:r>
      <w:proofErr w:type="gramEnd"/>
      <w:r w:rsidRPr="00AC34A1">
        <w:rPr>
          <w:lang w:val="en-US"/>
        </w:rPr>
        <w:t xml:space="preserve"> </w:t>
      </w:r>
      <w:proofErr w:type="gramStart"/>
      <w:r w:rsidRPr="00AC34A1">
        <w:rPr>
          <w:lang w:val="en-US"/>
        </w:rPr>
        <w:t>Разнообразните видове дивеч – диви прасета, сърни и елени лопатари, както и на фазани, са още едно условие за развитието на ловен туризъм и превръщането на горските масиви в природни паркове.</w:t>
      </w:r>
      <w:proofErr w:type="gramEnd"/>
    </w:p>
    <w:p w:rsidR="00884C5D" w:rsidRPr="00AC34A1" w:rsidRDefault="00884C5D" w:rsidP="00B747B7">
      <w:pPr>
        <w:tabs>
          <w:tab w:val="right" w:pos="9498"/>
        </w:tabs>
        <w:ind w:right="-284" w:firstLine="709"/>
        <w:jc w:val="both"/>
        <w:rPr>
          <w:lang w:val="en-US"/>
        </w:rPr>
      </w:pPr>
      <w:r w:rsidRPr="00AC34A1">
        <w:rPr>
          <w:lang w:val="en-US"/>
        </w:rPr>
        <w:t xml:space="preserve">  </w:t>
      </w:r>
      <w:proofErr w:type="gramStart"/>
      <w:r w:rsidRPr="00AC34A1">
        <w:rPr>
          <w:lang w:val="en-US"/>
        </w:rPr>
        <w:t>Общата площ на горския фонд на общината е 28 678,777 дка.</w:t>
      </w:r>
      <w:proofErr w:type="gramEnd"/>
      <w:r w:rsidRPr="00AC34A1">
        <w:rPr>
          <w:lang w:val="en-US"/>
        </w:rPr>
        <w:t xml:space="preserve"> </w:t>
      </w:r>
      <w:proofErr w:type="gramStart"/>
      <w:r w:rsidRPr="00AC34A1">
        <w:rPr>
          <w:lang w:val="en-US"/>
        </w:rPr>
        <w:t>Въпреки разнообразието и сравнително запазения вид на горските масиви, на територията на Летница не се развива дърводобивна и дървопреработвателна промишленост.</w:t>
      </w:r>
      <w:proofErr w:type="gramEnd"/>
      <w:r w:rsidRPr="00AC34A1">
        <w:rPr>
          <w:lang w:val="en-US"/>
        </w:rPr>
        <w:t xml:space="preserve"> </w:t>
      </w:r>
      <w:proofErr w:type="gramStart"/>
      <w:r w:rsidRPr="00AC34A1">
        <w:rPr>
          <w:lang w:val="en-US"/>
        </w:rPr>
        <w:t>Естествените гори са разположени предимно около селата Крушуна, Горско Сливово и Кърпачево.</w:t>
      </w:r>
      <w:proofErr w:type="gramEnd"/>
    </w:p>
    <w:p w:rsidR="00884C5D" w:rsidRPr="00AC34A1" w:rsidRDefault="00884C5D" w:rsidP="00B747B7">
      <w:pPr>
        <w:tabs>
          <w:tab w:val="right" w:pos="9498"/>
        </w:tabs>
        <w:ind w:right="-284" w:firstLine="709"/>
        <w:jc w:val="both"/>
        <w:rPr>
          <w:lang w:val="en-US"/>
        </w:rPr>
      </w:pPr>
      <w:r w:rsidRPr="00AC34A1">
        <w:rPr>
          <w:lang w:val="en-US"/>
        </w:rPr>
        <w:t xml:space="preserve">     </w:t>
      </w:r>
      <w:proofErr w:type="gramStart"/>
      <w:r w:rsidRPr="00AC34A1">
        <w:rPr>
          <w:lang w:val="en-US"/>
        </w:rPr>
        <w:t>В горските площи на Летница има добри условия за добив на билки, горски плодове, гъби, орехи.</w:t>
      </w:r>
      <w:proofErr w:type="gramEnd"/>
    </w:p>
    <w:p w:rsidR="00884C5D" w:rsidRPr="00AC34A1" w:rsidRDefault="00884C5D" w:rsidP="00B747B7">
      <w:pPr>
        <w:tabs>
          <w:tab w:val="right" w:pos="9498"/>
        </w:tabs>
        <w:ind w:right="-284" w:firstLine="709"/>
        <w:jc w:val="both"/>
      </w:pPr>
      <w:r w:rsidRPr="00AC34A1">
        <w:rPr>
          <w:lang w:val="en-US"/>
        </w:rPr>
        <w:t xml:space="preserve">      </w:t>
      </w:r>
      <w:proofErr w:type="gramStart"/>
      <w:r w:rsidRPr="00AC34A1">
        <w:rPr>
          <w:lang w:val="en-US"/>
        </w:rPr>
        <w:t>Съгласно Закона за горите стопанисването на горските територии се осъществява от техните собственици.</w:t>
      </w:r>
      <w:proofErr w:type="gramEnd"/>
      <w:r w:rsidRPr="00AC34A1">
        <w:rPr>
          <w:lang w:val="en-US"/>
        </w:rPr>
        <w:t xml:space="preserve"> За държавните горски територии то се осъществява по действащият лесоустройствен проект от 200… г. на ТП ДГС Ловеч. Охраната на горите се осъществява от ДГС за горските територии държавна собственост, частните с площ до 2.0 ха, както и тези предоставени за управление на ДГС. </w:t>
      </w:r>
      <w:proofErr w:type="gramStart"/>
      <w:r w:rsidRPr="00AC34A1">
        <w:rPr>
          <w:lang w:val="en-US"/>
        </w:rPr>
        <w:t>За останалите територии охраната се осъществява от техните собственици.</w:t>
      </w:r>
      <w:proofErr w:type="gramEnd"/>
    </w:p>
    <w:p w:rsidR="004E5BCA" w:rsidRPr="00AC34A1" w:rsidRDefault="004E5BCA" w:rsidP="00B747B7">
      <w:pPr>
        <w:tabs>
          <w:tab w:val="right" w:pos="9498"/>
        </w:tabs>
        <w:ind w:right="-284" w:firstLine="709"/>
        <w:jc w:val="both"/>
      </w:pPr>
    </w:p>
    <w:p w:rsidR="004E5BCA" w:rsidRPr="00AC34A1" w:rsidRDefault="004E5BCA" w:rsidP="00B747B7">
      <w:pPr>
        <w:tabs>
          <w:tab w:val="right" w:pos="9498"/>
        </w:tabs>
        <w:ind w:right="-284" w:firstLine="709"/>
        <w:jc w:val="both"/>
        <w:rPr>
          <w:b/>
          <w:i/>
        </w:rPr>
      </w:pPr>
      <w:r w:rsidRPr="00AC34A1">
        <w:rPr>
          <w:b/>
          <w:i/>
        </w:rPr>
        <w:t>Защ</w:t>
      </w:r>
      <w:r w:rsidR="00D27FC5" w:rsidRPr="00AC34A1">
        <w:rPr>
          <w:b/>
          <w:i/>
        </w:rPr>
        <w:t>итени видове растения и животни</w:t>
      </w:r>
    </w:p>
    <w:p w:rsidR="004E5BCA" w:rsidRPr="00AC34A1" w:rsidRDefault="004E5BCA" w:rsidP="00B747B7">
      <w:pPr>
        <w:tabs>
          <w:tab w:val="right" w:pos="9498"/>
        </w:tabs>
        <w:ind w:right="-284" w:firstLine="709"/>
        <w:jc w:val="both"/>
      </w:pPr>
      <w:r w:rsidRPr="00AC34A1">
        <w:t>Интересна е орнитофауната в района. От откритите 56 вида по-редки птици, със статут на защитени са орелът-змияр, наричан от местното население "гащурка", черният щъркел и бухалът.</w:t>
      </w:r>
    </w:p>
    <w:p w:rsidR="004E5BCA" w:rsidRPr="00AC34A1" w:rsidRDefault="004E5BCA" w:rsidP="00B747B7">
      <w:pPr>
        <w:tabs>
          <w:tab w:val="right" w:pos="9498"/>
        </w:tabs>
        <w:ind w:right="-284" w:firstLine="709"/>
        <w:jc w:val="both"/>
      </w:pPr>
      <w:r w:rsidRPr="00AC34A1">
        <w:tab/>
        <w:t xml:space="preserve">Във високите скали край с. Крушуна гнездят няколко двойки черни щъркели (1), включени в Червената книга на България в категория застрашени. Те са защитен вид съгласно чл. 37 от Закона за биологичното разнообразие ( включени в </w:t>
      </w:r>
      <w:r w:rsidR="00B747B7" w:rsidRPr="00AC34A1">
        <w:t>Приложение №3 към чл. 37 от ЗБР</w:t>
      </w:r>
      <w:r w:rsidRPr="00AC34A1">
        <w:t>). В същото Приложение №3 фигурират още:</w:t>
      </w:r>
    </w:p>
    <w:p w:rsidR="004E5BCA" w:rsidRPr="00AC34A1" w:rsidRDefault="004E5BCA" w:rsidP="00B747B7">
      <w:pPr>
        <w:tabs>
          <w:tab w:val="right" w:pos="9498"/>
        </w:tabs>
        <w:ind w:right="-284"/>
        <w:jc w:val="both"/>
      </w:pPr>
      <w:r w:rsidRPr="00AC34A1">
        <w:t>(2)  белоопашат мишелов;</w:t>
      </w:r>
    </w:p>
    <w:p w:rsidR="004E5BCA" w:rsidRPr="00AC34A1" w:rsidRDefault="004E5BCA" w:rsidP="00B747B7">
      <w:pPr>
        <w:tabs>
          <w:tab w:val="right" w:pos="9498"/>
        </w:tabs>
        <w:ind w:right="-284"/>
        <w:jc w:val="both"/>
      </w:pPr>
      <w:r w:rsidRPr="00AC34A1">
        <w:t>(3)  орел-змияр;</w:t>
      </w:r>
    </w:p>
    <w:p w:rsidR="004E5BCA" w:rsidRPr="00AC34A1" w:rsidRDefault="004E5BCA" w:rsidP="00B747B7">
      <w:pPr>
        <w:tabs>
          <w:tab w:val="right" w:pos="9498"/>
        </w:tabs>
        <w:ind w:right="-284"/>
        <w:jc w:val="both"/>
      </w:pPr>
      <w:r w:rsidRPr="00AC34A1">
        <w:t>(4)  бухал;</w:t>
      </w:r>
      <w:r w:rsidRPr="00AC34A1">
        <w:tab/>
      </w:r>
    </w:p>
    <w:p w:rsidR="004E5BCA" w:rsidRPr="00AC34A1" w:rsidRDefault="004E5BCA" w:rsidP="00B747B7">
      <w:pPr>
        <w:tabs>
          <w:tab w:val="right" w:pos="9498"/>
        </w:tabs>
        <w:ind w:right="-284"/>
        <w:jc w:val="both"/>
      </w:pPr>
      <w:r w:rsidRPr="00AC34A1">
        <w:t>(5)  ливаден дърдавец;</w:t>
      </w:r>
    </w:p>
    <w:p w:rsidR="004E5BCA" w:rsidRPr="00AC34A1" w:rsidRDefault="004E5BCA" w:rsidP="00B747B7">
      <w:pPr>
        <w:tabs>
          <w:tab w:val="right" w:pos="9498"/>
        </w:tabs>
        <w:ind w:right="-284"/>
        <w:jc w:val="both"/>
      </w:pPr>
      <w:r w:rsidRPr="00AC34A1">
        <w:t>(6)  въртошийка;</w:t>
      </w:r>
    </w:p>
    <w:p w:rsidR="004E5BCA" w:rsidRPr="00AC34A1" w:rsidRDefault="004E5BCA" w:rsidP="00B747B7">
      <w:pPr>
        <w:tabs>
          <w:tab w:val="right" w:pos="9498"/>
        </w:tabs>
        <w:ind w:right="-284"/>
        <w:jc w:val="both"/>
      </w:pPr>
      <w:r w:rsidRPr="00AC34A1">
        <w:t>(7)  червенокръста лястовица;</w:t>
      </w:r>
    </w:p>
    <w:p w:rsidR="004E5BCA" w:rsidRPr="00AC34A1" w:rsidRDefault="004E5BCA" w:rsidP="00B747B7">
      <w:pPr>
        <w:tabs>
          <w:tab w:val="right" w:pos="9498"/>
        </w:tabs>
        <w:ind w:right="-284"/>
        <w:jc w:val="both"/>
      </w:pPr>
      <w:r w:rsidRPr="00AC34A1">
        <w:t>(8)  брегова лястовица;</w:t>
      </w:r>
    </w:p>
    <w:p w:rsidR="004E5BCA" w:rsidRPr="00AC34A1" w:rsidRDefault="004E5BCA" w:rsidP="00B747B7">
      <w:pPr>
        <w:tabs>
          <w:tab w:val="right" w:pos="9498"/>
        </w:tabs>
        <w:ind w:right="-284"/>
        <w:jc w:val="both"/>
      </w:pPr>
      <w:r w:rsidRPr="00AC34A1">
        <w:t>(9)  испанско каменарче;</w:t>
      </w:r>
    </w:p>
    <w:p w:rsidR="004E5BCA" w:rsidRPr="00AC34A1" w:rsidRDefault="004E5BCA" w:rsidP="00B747B7">
      <w:pPr>
        <w:tabs>
          <w:tab w:val="right" w:pos="9498"/>
        </w:tabs>
        <w:ind w:right="-284"/>
        <w:jc w:val="both"/>
      </w:pPr>
      <w:r w:rsidRPr="00AC34A1">
        <w:t>(10) ръждивогушо ливадарче;</w:t>
      </w:r>
    </w:p>
    <w:p w:rsidR="004E5BCA" w:rsidRPr="00AC34A1" w:rsidRDefault="004E5BCA" w:rsidP="00B747B7">
      <w:pPr>
        <w:tabs>
          <w:tab w:val="right" w:pos="9498"/>
        </w:tabs>
        <w:ind w:right="-284"/>
        <w:jc w:val="both"/>
      </w:pPr>
      <w:r w:rsidRPr="00AC34A1">
        <w:lastRenderedPageBreak/>
        <w:t>(11) жалобен синигер;</w:t>
      </w:r>
    </w:p>
    <w:p w:rsidR="004E5BCA" w:rsidRPr="00AC34A1" w:rsidRDefault="004E5BCA" w:rsidP="00B747B7">
      <w:pPr>
        <w:tabs>
          <w:tab w:val="right" w:pos="9498"/>
        </w:tabs>
        <w:ind w:right="-284"/>
        <w:jc w:val="both"/>
      </w:pPr>
      <w:r w:rsidRPr="00AC34A1">
        <w:t>(12) сива сврачка;</w:t>
      </w:r>
    </w:p>
    <w:p w:rsidR="004E5BCA" w:rsidRPr="00AC34A1" w:rsidRDefault="004E5BCA" w:rsidP="00B747B7">
      <w:pPr>
        <w:tabs>
          <w:tab w:val="right" w:pos="9498"/>
        </w:tabs>
        <w:ind w:right="-284"/>
        <w:jc w:val="both"/>
      </w:pPr>
      <w:r w:rsidRPr="00AC34A1">
        <w:t>(13) червеноглава сврачка;</w:t>
      </w:r>
    </w:p>
    <w:p w:rsidR="004E5BCA" w:rsidRPr="00AC34A1" w:rsidRDefault="004E5BCA" w:rsidP="00B747B7">
      <w:pPr>
        <w:tabs>
          <w:tab w:val="right" w:pos="9498"/>
        </w:tabs>
        <w:ind w:right="-284"/>
        <w:jc w:val="both"/>
      </w:pPr>
      <w:r w:rsidRPr="00AC34A1">
        <w:t>(14) гарван</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firstLine="709"/>
        <w:jc w:val="both"/>
      </w:pPr>
      <w:r w:rsidRPr="00AC34A1">
        <w:tab/>
        <w:t>За (1), (2), (3) и (4) се отнасят разпоредбите на чл. 70, т.1, буква "Б" от Закона за биологичното разнообразие</w:t>
      </w:r>
    </w:p>
    <w:p w:rsidR="004E5BCA" w:rsidRPr="00AC34A1" w:rsidRDefault="004E5BCA" w:rsidP="00B747B7">
      <w:pPr>
        <w:tabs>
          <w:tab w:val="right" w:pos="9498"/>
        </w:tabs>
        <w:ind w:right="-284" w:firstLine="709"/>
        <w:jc w:val="both"/>
      </w:pPr>
    </w:p>
    <w:p w:rsidR="004E5BCA" w:rsidRPr="00AC34A1" w:rsidRDefault="00D27FC5" w:rsidP="00B747B7">
      <w:pPr>
        <w:tabs>
          <w:tab w:val="right" w:pos="9498"/>
        </w:tabs>
        <w:ind w:right="-284" w:firstLine="709"/>
        <w:jc w:val="both"/>
        <w:rPr>
          <w:b/>
          <w:i/>
        </w:rPr>
      </w:pPr>
      <w:r w:rsidRPr="00AC34A1">
        <w:rPr>
          <w:b/>
          <w:i/>
        </w:rPr>
        <w:t>Видове, обект на ловен туризъм</w:t>
      </w:r>
    </w:p>
    <w:p w:rsidR="004E5BCA" w:rsidRPr="00AC34A1" w:rsidRDefault="004E5BCA" w:rsidP="00B747B7">
      <w:pPr>
        <w:tabs>
          <w:tab w:val="right" w:pos="9498"/>
        </w:tabs>
        <w:ind w:right="-284" w:firstLine="709"/>
        <w:jc w:val="both"/>
      </w:pPr>
      <w:r w:rsidRPr="00AC34A1">
        <w:t>Разнообразните видове дивеч - диви прасета, сърни и елени лопатари, както и на фазани и пъдпъдъци, са още едно условие за развитието на ловен туризъм и превръщането на горските масиви в природни паркове</w:t>
      </w:r>
    </w:p>
    <w:p w:rsidR="004E5BCA" w:rsidRPr="00AC34A1" w:rsidRDefault="004E5BCA" w:rsidP="00B747B7">
      <w:pPr>
        <w:tabs>
          <w:tab w:val="right" w:pos="9498"/>
        </w:tabs>
        <w:ind w:right="-284" w:firstLine="709"/>
        <w:jc w:val="both"/>
      </w:pPr>
    </w:p>
    <w:p w:rsidR="004E5BCA" w:rsidRPr="00AC34A1" w:rsidRDefault="004E5BCA" w:rsidP="00B747B7">
      <w:pPr>
        <w:tabs>
          <w:tab w:val="right" w:pos="9498"/>
        </w:tabs>
        <w:ind w:right="-284" w:firstLine="709"/>
        <w:jc w:val="both"/>
        <w:rPr>
          <w:b/>
          <w:i/>
        </w:rPr>
      </w:pPr>
      <w:r w:rsidRPr="00AC34A1">
        <w:rPr>
          <w:b/>
          <w:i/>
        </w:rPr>
        <w:t>Билки с търговско значение, находища, използване</w:t>
      </w:r>
    </w:p>
    <w:p w:rsidR="004E5BCA" w:rsidRPr="00AC34A1" w:rsidRDefault="004E5BCA" w:rsidP="00B747B7">
      <w:pPr>
        <w:tabs>
          <w:tab w:val="right" w:pos="9498"/>
        </w:tabs>
        <w:ind w:right="-284" w:firstLine="709"/>
        <w:jc w:val="both"/>
        <w:rPr>
          <w:b/>
          <w:i/>
        </w:rPr>
      </w:pPr>
    </w:p>
    <w:p w:rsidR="004E5BCA" w:rsidRPr="00AC34A1" w:rsidRDefault="00D27FC5" w:rsidP="00B747B7">
      <w:pPr>
        <w:tabs>
          <w:tab w:val="right" w:pos="9498"/>
        </w:tabs>
        <w:ind w:right="-284" w:firstLine="709"/>
        <w:jc w:val="both"/>
        <w:rPr>
          <w:b/>
          <w:i/>
        </w:rPr>
      </w:pPr>
      <w:r w:rsidRPr="00AC34A1">
        <w:rPr>
          <w:b/>
          <w:i/>
        </w:rPr>
        <w:t>Раздел „Лечебни растения“</w:t>
      </w:r>
    </w:p>
    <w:p w:rsidR="004E5BCA" w:rsidRPr="00AC34A1" w:rsidRDefault="004E5BCA" w:rsidP="00B747B7">
      <w:pPr>
        <w:tabs>
          <w:tab w:val="right" w:pos="9498"/>
        </w:tabs>
        <w:ind w:right="-284"/>
        <w:jc w:val="both"/>
      </w:pPr>
      <w:r w:rsidRPr="00AC34A1">
        <w:t xml:space="preserve">Изключително ценен и богат е растителният ресурс от лечебни растения. По дефиниция това са тези растения, които могат да бъдат използвани за получаване на билки. В Република България те са защитени със </w:t>
      </w:r>
      <w:r w:rsidRPr="00AC34A1">
        <w:rPr>
          <w:i/>
        </w:rPr>
        <w:t xml:space="preserve">Закон за лечебните растения </w:t>
      </w:r>
      <w:r w:rsidRPr="00AC34A1">
        <w:rPr>
          <w:i/>
          <w:lang w:val="ru-RU"/>
        </w:rPr>
        <w:t>(</w:t>
      </w:r>
      <w:r w:rsidRPr="00AC34A1">
        <w:rPr>
          <w:i/>
        </w:rPr>
        <w:t xml:space="preserve"> изм. ДВ бр. 91 от 25.09.2002 г.</w:t>
      </w:r>
      <w:r w:rsidRPr="00AC34A1">
        <w:rPr>
          <w:i/>
          <w:lang w:val="ru-RU"/>
        </w:rPr>
        <w:t>)</w:t>
      </w:r>
      <w:r w:rsidRPr="00AC34A1">
        <w:t xml:space="preserve"> с цел да се спре незаконното им увреждане. Важно е да се точете, че разпоредбите на закона не се прилагат за използването на билките за лечебни и профилактични цели, както и за дейността на лица, използващи растенията за производство на лекарствени средства, храни и козметика, с изключение на отчитането на изкупените, реализираните и намиращите се на склад билки </w:t>
      </w:r>
      <w:r w:rsidRPr="00AC34A1">
        <w:rPr>
          <w:b/>
          <w:lang w:val="ru-RU"/>
        </w:rPr>
        <w:t>(</w:t>
      </w:r>
      <w:r w:rsidRPr="00AC34A1">
        <w:rPr>
          <w:b/>
        </w:rPr>
        <w:t>чл. 2,т. 1 и т. 2</w:t>
      </w:r>
      <w:r w:rsidRPr="00AC34A1">
        <w:rPr>
          <w:b/>
          <w:lang w:val="ru-RU"/>
        </w:rPr>
        <w:t>)</w:t>
      </w:r>
      <w:r w:rsidRPr="00AC34A1">
        <w:rPr>
          <w:b/>
        </w:rPr>
        <w:t xml:space="preserve">. </w:t>
      </w:r>
      <w:r w:rsidRPr="00AC34A1">
        <w:t>Опазването на растенията включва дейности по поддържане и съхраняване на обитаваните от тях екосистеми, а така също и възстановяване на жизнеспособни популации на видовете.</w:t>
      </w:r>
    </w:p>
    <w:p w:rsidR="004E5BCA" w:rsidRPr="00AC34A1" w:rsidRDefault="004E5BCA" w:rsidP="00B747B7">
      <w:pPr>
        <w:tabs>
          <w:tab w:val="right" w:pos="9498"/>
        </w:tabs>
        <w:ind w:right="-284"/>
        <w:jc w:val="both"/>
      </w:pPr>
      <w:r w:rsidRPr="00AC34A1">
        <w:tab/>
        <w:t>В днешно време се полагат доста усилия за запазване на наличните популации, тъй като широко приложение намират лечебните растения, главно във фармацевтични и козметични препарати.</w:t>
      </w:r>
    </w:p>
    <w:p w:rsidR="004E5BCA" w:rsidRPr="00AC34A1" w:rsidRDefault="004E5BCA" w:rsidP="00B747B7">
      <w:pPr>
        <w:tabs>
          <w:tab w:val="right" w:pos="9498"/>
        </w:tabs>
        <w:ind w:right="-284"/>
        <w:jc w:val="both"/>
      </w:pPr>
      <w:r w:rsidRPr="00AC34A1">
        <w:tab/>
        <w:t>Местообитанията на различни видове лечебни растения са общински земи, пасища, мери, гори, покрай реки и водоеми, крайселски мери и в регулацията на селищата.</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rPr>
          <w:b/>
        </w:rPr>
      </w:pPr>
      <w:r w:rsidRPr="00AC34A1">
        <w:tab/>
      </w:r>
      <w:r w:rsidRPr="00AC34A1">
        <w:rPr>
          <w:b/>
        </w:rPr>
        <w:t>Лечебни растения, често срещани на територията на общината са:</w:t>
      </w:r>
    </w:p>
    <w:p w:rsidR="004E5BCA" w:rsidRPr="00AC34A1" w:rsidRDefault="004E5BCA" w:rsidP="00B747B7">
      <w:pPr>
        <w:numPr>
          <w:ilvl w:val="0"/>
          <w:numId w:val="9"/>
        </w:numPr>
        <w:tabs>
          <w:tab w:val="right" w:pos="9498"/>
        </w:tabs>
        <w:ind w:right="-284"/>
        <w:jc w:val="both"/>
      </w:pPr>
      <w:r w:rsidRPr="00AC34A1">
        <w:rPr>
          <w:b/>
        </w:rPr>
        <w:t>Божур червен</w:t>
      </w:r>
      <w:r w:rsidRPr="00AC34A1">
        <w:t xml:space="preserve"> -</w:t>
      </w:r>
      <w:r w:rsidRPr="00AC34A1">
        <w:rPr>
          <w:lang w:val="en-US"/>
        </w:rPr>
        <w:t>Paeonia peregrina Mill *Paeoniaceae*</w:t>
      </w:r>
    </w:p>
    <w:p w:rsidR="004E5BCA" w:rsidRPr="00AC34A1" w:rsidRDefault="004E5BCA" w:rsidP="00B747B7">
      <w:pPr>
        <w:tabs>
          <w:tab w:val="right" w:pos="9498"/>
        </w:tabs>
        <w:ind w:right="-284"/>
        <w:jc w:val="both"/>
      </w:pPr>
      <w:r w:rsidRPr="00AC34A1">
        <w:t>Среща се в местността "Лъговете"; горите срещу "Хайдушки кладенец"; по пътя между с. Кърпачево и с. Крушуна и пътя /разклона/ Летница - Горско Сливово. Ресурсите му са максимално използваеми.</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pPr>
      <w:r w:rsidRPr="00AC34A1">
        <w:rPr>
          <w:b/>
        </w:rPr>
        <w:t xml:space="preserve">Ботурче есенно </w:t>
      </w:r>
      <w:r w:rsidRPr="00AC34A1">
        <w:t xml:space="preserve">- </w:t>
      </w:r>
      <w:r w:rsidRPr="00AC34A1">
        <w:rPr>
          <w:lang w:val="en-US"/>
        </w:rPr>
        <w:t>Cyclamen</w:t>
      </w:r>
      <w:r w:rsidRPr="00AC34A1">
        <w:t xml:space="preserve"> </w:t>
      </w:r>
      <w:r w:rsidRPr="00AC34A1">
        <w:rPr>
          <w:lang w:val="en-US"/>
        </w:rPr>
        <w:t>hederifolim</w:t>
      </w:r>
      <w:r w:rsidRPr="00AC34A1">
        <w:t xml:space="preserve"> </w:t>
      </w:r>
      <w:r w:rsidRPr="00AC34A1">
        <w:rPr>
          <w:lang w:val="en-US"/>
        </w:rPr>
        <w:t>Ait</w:t>
      </w:r>
      <w:r w:rsidRPr="00AC34A1">
        <w:t xml:space="preserve">. </w:t>
      </w:r>
      <w:r w:rsidRPr="00AC34A1">
        <w:rPr>
          <w:lang w:val="ru-RU"/>
        </w:rPr>
        <w:t>*</w:t>
      </w:r>
      <w:r w:rsidRPr="00AC34A1">
        <w:rPr>
          <w:lang w:val="en-US"/>
        </w:rPr>
        <w:t>Primulaceae</w:t>
      </w:r>
      <w:r w:rsidRPr="00AC34A1">
        <w:rPr>
          <w:lang w:val="ru-RU"/>
        </w:rPr>
        <w:t>*</w:t>
      </w:r>
    </w:p>
    <w:p w:rsidR="004E5BCA" w:rsidRPr="00AC34A1" w:rsidRDefault="004E5BCA" w:rsidP="00B747B7">
      <w:pPr>
        <w:tabs>
          <w:tab w:val="right" w:pos="9498"/>
        </w:tabs>
        <w:ind w:right="-284"/>
        <w:jc w:val="both"/>
      </w:pPr>
      <w:r w:rsidRPr="00AC34A1">
        <w:t xml:space="preserve">      Среща се в храстовата гора между с. Крушуна и с. Кърпачево под ретранслатора. Ресурсите му са максимално използваеми.</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rPr>
          <w:b/>
        </w:rPr>
      </w:pPr>
      <w:r w:rsidRPr="00AC34A1">
        <w:rPr>
          <w:b/>
        </w:rPr>
        <w:t xml:space="preserve">Без нисък </w:t>
      </w:r>
      <w:r w:rsidRPr="00AC34A1">
        <w:t xml:space="preserve">/Бъзак/ - </w:t>
      </w:r>
      <w:r w:rsidRPr="00AC34A1">
        <w:rPr>
          <w:lang w:val="en-US"/>
        </w:rPr>
        <w:t>Sambucus</w:t>
      </w:r>
      <w:r w:rsidRPr="00AC34A1">
        <w:t xml:space="preserve"> </w:t>
      </w:r>
      <w:r w:rsidRPr="00AC34A1">
        <w:rPr>
          <w:lang w:val="en-US"/>
        </w:rPr>
        <w:t>ebulus</w:t>
      </w:r>
      <w:r w:rsidRPr="00AC34A1">
        <w:t xml:space="preserve"> </w:t>
      </w:r>
      <w:r w:rsidRPr="00AC34A1">
        <w:rPr>
          <w:lang w:val="en-US"/>
        </w:rPr>
        <w:t>L</w:t>
      </w:r>
      <w:r w:rsidRPr="00AC34A1">
        <w:t xml:space="preserve"> *</w:t>
      </w:r>
      <w:r w:rsidRPr="00AC34A1">
        <w:rPr>
          <w:lang w:val="en-US"/>
        </w:rPr>
        <w:t>Caprifoliaceae</w:t>
      </w:r>
      <w:r w:rsidRPr="00AC34A1">
        <w:t>*</w:t>
      </w:r>
    </w:p>
    <w:p w:rsidR="004E5BCA" w:rsidRPr="00AC34A1" w:rsidRDefault="004E5BCA" w:rsidP="00B747B7">
      <w:pPr>
        <w:tabs>
          <w:tab w:val="right" w:pos="9498"/>
        </w:tabs>
        <w:ind w:right="-284"/>
        <w:jc w:val="both"/>
      </w:pPr>
      <w:r w:rsidRPr="00AC34A1">
        <w:t xml:space="preserve">      Среща се по влажни места, по поречието на р. Осъм; парк "Калето" и до отбивката Кърпачево-Крушуна. Ресурсите му са максимално използваеми.</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rPr>
          <w:b/>
        </w:rPr>
      </w:pPr>
      <w:r w:rsidRPr="00AC34A1">
        <w:rPr>
          <w:b/>
        </w:rPr>
        <w:t xml:space="preserve">Ветрогон </w:t>
      </w:r>
      <w:r w:rsidRPr="00AC34A1">
        <w:t xml:space="preserve">- </w:t>
      </w:r>
      <w:r w:rsidRPr="00AC34A1">
        <w:rPr>
          <w:lang w:val="en-US"/>
        </w:rPr>
        <w:t>Eryngium</w:t>
      </w:r>
      <w:r w:rsidRPr="00AC34A1">
        <w:t xml:space="preserve"> </w:t>
      </w:r>
      <w:r w:rsidRPr="00AC34A1">
        <w:rPr>
          <w:lang w:val="en-US"/>
        </w:rPr>
        <w:t>campestre</w:t>
      </w:r>
      <w:r w:rsidRPr="00AC34A1">
        <w:t xml:space="preserve"> *</w:t>
      </w:r>
      <w:r w:rsidRPr="00AC34A1">
        <w:rPr>
          <w:lang w:val="en-US"/>
        </w:rPr>
        <w:t>Asteraceae</w:t>
      </w:r>
      <w:r w:rsidRPr="00AC34A1">
        <w:t>*</w:t>
      </w:r>
    </w:p>
    <w:p w:rsidR="004E5BCA" w:rsidRPr="00AC34A1" w:rsidRDefault="004E5BCA" w:rsidP="00B747B7">
      <w:pPr>
        <w:tabs>
          <w:tab w:val="right" w:pos="9498"/>
        </w:tabs>
        <w:ind w:right="-284"/>
        <w:jc w:val="both"/>
      </w:pPr>
      <w:r w:rsidRPr="00AC34A1">
        <w:t xml:space="preserve">      Среща се по поляните между гр. Летница и с. Александрово; покрай пътя Летница-Каменец, Летница-Асеновци и Летница-Горско Сливово. Ресурсите му са ограничено използваеми.</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pPr>
      <w:r w:rsidRPr="00AC34A1">
        <w:rPr>
          <w:b/>
        </w:rPr>
        <w:lastRenderedPageBreak/>
        <w:t xml:space="preserve">+ Волски език - </w:t>
      </w:r>
      <w:r w:rsidRPr="00AC34A1">
        <w:rPr>
          <w:lang w:val="en-US"/>
        </w:rPr>
        <w:t>Phyllitis</w:t>
      </w:r>
      <w:r w:rsidRPr="00AC34A1">
        <w:t xml:space="preserve"> </w:t>
      </w:r>
      <w:r w:rsidRPr="00AC34A1">
        <w:rPr>
          <w:lang w:val="en-US"/>
        </w:rPr>
        <w:t>scolopendrium</w:t>
      </w:r>
      <w:r w:rsidRPr="00AC34A1">
        <w:t xml:space="preserve"> *</w:t>
      </w:r>
      <w:r w:rsidRPr="00AC34A1">
        <w:rPr>
          <w:lang w:val="en-US"/>
        </w:rPr>
        <w:t>Aspleniaceae</w:t>
      </w:r>
      <w:r w:rsidRPr="00AC34A1">
        <w:t>*</w:t>
      </w:r>
    </w:p>
    <w:p w:rsidR="004E5BCA" w:rsidRPr="00AC34A1" w:rsidRDefault="004E5BCA" w:rsidP="00B747B7">
      <w:pPr>
        <w:tabs>
          <w:tab w:val="right" w:pos="9498"/>
        </w:tabs>
        <w:ind w:right="-284"/>
        <w:jc w:val="both"/>
      </w:pPr>
      <w:r w:rsidRPr="00AC34A1">
        <w:t xml:space="preserve">      Среща се в скалните части на местността "Маарата" - с. Крушуна. Ресурсите му са ограничено използваеми.</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pPr>
      <w:r w:rsidRPr="00AC34A1">
        <w:rPr>
          <w:b/>
        </w:rPr>
        <w:t xml:space="preserve">Глог червен </w:t>
      </w:r>
      <w:r w:rsidRPr="00AC34A1">
        <w:t xml:space="preserve">- </w:t>
      </w:r>
      <w:r w:rsidRPr="00AC34A1">
        <w:rPr>
          <w:lang w:val="en-US"/>
        </w:rPr>
        <w:t>Crataegus</w:t>
      </w:r>
      <w:r w:rsidRPr="00AC34A1">
        <w:t xml:space="preserve"> </w:t>
      </w:r>
      <w:r w:rsidRPr="00AC34A1">
        <w:rPr>
          <w:lang w:val="en-US"/>
        </w:rPr>
        <w:t>monogyna</w:t>
      </w:r>
      <w:r w:rsidRPr="00AC34A1">
        <w:t xml:space="preserve"> </w:t>
      </w:r>
      <w:r w:rsidRPr="00AC34A1">
        <w:rPr>
          <w:lang w:val="en-US"/>
        </w:rPr>
        <w:t>Jacd</w:t>
      </w:r>
      <w:r w:rsidRPr="00AC34A1">
        <w:t xml:space="preserve"> * </w:t>
      </w:r>
      <w:r w:rsidRPr="00AC34A1">
        <w:rPr>
          <w:lang w:val="en-US"/>
        </w:rPr>
        <w:t>Rosaceae</w:t>
      </w:r>
      <w:r w:rsidRPr="00AC34A1">
        <w:t>*</w:t>
      </w:r>
    </w:p>
    <w:p w:rsidR="004E5BCA" w:rsidRPr="00AC34A1" w:rsidRDefault="004E5BCA" w:rsidP="00B747B7">
      <w:pPr>
        <w:tabs>
          <w:tab w:val="right" w:pos="9498"/>
        </w:tabs>
        <w:ind w:right="-284"/>
        <w:jc w:val="both"/>
      </w:pPr>
      <w:r w:rsidRPr="00AC34A1">
        <w:t xml:space="preserve">      Среща се в горския фонд на населените места Горско Сливово, Крушуна, Кърпачево. Ресурсите му са максимално използваеми.</w:t>
      </w:r>
    </w:p>
    <w:p w:rsidR="004E5BCA" w:rsidRPr="00AC34A1" w:rsidRDefault="004E5BCA" w:rsidP="00B747B7">
      <w:pPr>
        <w:tabs>
          <w:tab w:val="right" w:pos="9498"/>
        </w:tabs>
        <w:ind w:right="-284"/>
        <w:jc w:val="both"/>
      </w:pPr>
      <w:r w:rsidRPr="00AC34A1">
        <w:t xml:space="preserve"> </w:t>
      </w:r>
    </w:p>
    <w:p w:rsidR="004E5BCA" w:rsidRPr="00AC34A1" w:rsidRDefault="004E5BCA" w:rsidP="00B747B7">
      <w:pPr>
        <w:tabs>
          <w:tab w:val="right" w:pos="9498"/>
        </w:tabs>
        <w:ind w:right="-284"/>
        <w:jc w:val="both"/>
      </w:pPr>
      <w:r w:rsidRPr="00AC34A1">
        <w:rPr>
          <w:b/>
        </w:rPr>
        <w:t xml:space="preserve">Глухарче обикновено </w:t>
      </w:r>
      <w:r w:rsidRPr="00AC34A1">
        <w:t xml:space="preserve">- </w:t>
      </w:r>
      <w:r w:rsidRPr="00AC34A1">
        <w:rPr>
          <w:lang w:val="en-US"/>
        </w:rPr>
        <w:t>Taraxacum</w:t>
      </w:r>
      <w:r w:rsidRPr="00AC34A1">
        <w:t xml:space="preserve"> </w:t>
      </w:r>
      <w:r w:rsidRPr="00AC34A1">
        <w:rPr>
          <w:lang w:val="en-US"/>
        </w:rPr>
        <w:t>officinale</w:t>
      </w:r>
      <w:r w:rsidRPr="00AC34A1">
        <w:t xml:space="preserve"> </w:t>
      </w:r>
      <w:r w:rsidRPr="00AC34A1">
        <w:rPr>
          <w:lang w:val="en-US"/>
        </w:rPr>
        <w:t>Web</w:t>
      </w:r>
      <w:r w:rsidRPr="00AC34A1">
        <w:t xml:space="preserve"> * </w:t>
      </w:r>
      <w:r w:rsidRPr="00AC34A1">
        <w:rPr>
          <w:lang w:val="en-US"/>
        </w:rPr>
        <w:t>Asteraceae</w:t>
      </w:r>
      <w:r w:rsidRPr="00AC34A1">
        <w:t>*</w:t>
      </w:r>
    </w:p>
    <w:p w:rsidR="004E5BCA" w:rsidRPr="00AC34A1" w:rsidRDefault="004E5BCA" w:rsidP="00B747B7">
      <w:pPr>
        <w:tabs>
          <w:tab w:val="right" w:pos="9498"/>
        </w:tabs>
        <w:ind w:right="-284"/>
        <w:jc w:val="both"/>
      </w:pPr>
      <w:r w:rsidRPr="00AC34A1">
        <w:t xml:space="preserve">       Среща се в парк "Калето" - гр. Летница и пътя между с.Горско Сливово и с.Крамолин. Ресурсите му са максимално използваеми.</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rPr>
          <w:lang w:val="en-US"/>
        </w:rPr>
      </w:pPr>
      <w:r w:rsidRPr="00AC34A1">
        <w:rPr>
          <w:b/>
        </w:rPr>
        <w:t xml:space="preserve">Дрян обикновен </w:t>
      </w:r>
      <w:r w:rsidRPr="00AC34A1">
        <w:t xml:space="preserve">- </w:t>
      </w:r>
      <w:r w:rsidRPr="00AC34A1">
        <w:rPr>
          <w:lang w:val="en-US"/>
        </w:rPr>
        <w:t>Cornus mas L *Cornaceae*</w:t>
      </w:r>
    </w:p>
    <w:p w:rsidR="004E5BCA" w:rsidRPr="00AC34A1" w:rsidRDefault="004E5BCA" w:rsidP="00B747B7">
      <w:pPr>
        <w:tabs>
          <w:tab w:val="right" w:pos="9498"/>
        </w:tabs>
        <w:ind w:right="-284"/>
        <w:jc w:val="both"/>
      </w:pPr>
      <w:r w:rsidRPr="00AC34A1">
        <w:t xml:space="preserve">       Разпространен е в горския фонд на с. Кърпачево. Ресурсите му са максимално използваеми.</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rPr>
          <w:lang w:val="en-US"/>
        </w:rPr>
      </w:pPr>
      <w:r w:rsidRPr="00AC34A1">
        <w:rPr>
          <w:b/>
        </w:rPr>
        <w:t xml:space="preserve">Живовляк ланцетовиден </w:t>
      </w:r>
      <w:r w:rsidRPr="00AC34A1">
        <w:t xml:space="preserve">- </w:t>
      </w:r>
      <w:r w:rsidRPr="00AC34A1">
        <w:rPr>
          <w:lang w:val="en-US"/>
        </w:rPr>
        <w:t>Plantago lanceolata L * Plantaginaceae*</w:t>
      </w:r>
    </w:p>
    <w:p w:rsidR="004E5BCA" w:rsidRPr="00AC34A1" w:rsidRDefault="004E5BCA" w:rsidP="00B747B7">
      <w:pPr>
        <w:tabs>
          <w:tab w:val="right" w:pos="9498"/>
        </w:tabs>
        <w:ind w:right="-284"/>
        <w:jc w:val="both"/>
      </w:pPr>
      <w:r w:rsidRPr="00AC34A1">
        <w:t>Среща се по влажните места, по поречието на р. Осъм и парк "Калето". Ресурсите му са неизползваеми.</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pPr>
      <w:r w:rsidRPr="00AC34A1">
        <w:rPr>
          <w:b/>
        </w:rPr>
        <w:t xml:space="preserve">Звъника лечебна </w:t>
      </w:r>
      <w:r w:rsidRPr="00AC34A1">
        <w:t xml:space="preserve">/жълт кантарион лечебен Порезниче/ - </w:t>
      </w:r>
      <w:r w:rsidRPr="00AC34A1">
        <w:rPr>
          <w:lang w:val="en-US"/>
        </w:rPr>
        <w:t>Hypericum</w:t>
      </w:r>
      <w:r w:rsidRPr="00AC34A1">
        <w:t xml:space="preserve"> </w:t>
      </w:r>
      <w:r w:rsidRPr="00AC34A1">
        <w:rPr>
          <w:lang w:val="en-US"/>
        </w:rPr>
        <w:t>perforatum</w:t>
      </w:r>
      <w:r w:rsidRPr="00AC34A1">
        <w:t xml:space="preserve"> </w:t>
      </w:r>
      <w:r w:rsidRPr="00AC34A1">
        <w:rPr>
          <w:lang w:val="en-US"/>
        </w:rPr>
        <w:t>L</w:t>
      </w:r>
      <w:r w:rsidRPr="00AC34A1">
        <w:t xml:space="preserve"> *</w:t>
      </w:r>
      <w:r w:rsidRPr="00AC34A1">
        <w:rPr>
          <w:lang w:val="en-US"/>
        </w:rPr>
        <w:t>Hypericaceae</w:t>
      </w:r>
      <w:r w:rsidRPr="00AC34A1">
        <w:t>*</w:t>
      </w:r>
    </w:p>
    <w:p w:rsidR="004E5BCA" w:rsidRPr="00AC34A1" w:rsidRDefault="004E5BCA" w:rsidP="00B747B7">
      <w:pPr>
        <w:tabs>
          <w:tab w:val="right" w:pos="9498"/>
        </w:tabs>
        <w:ind w:right="-284"/>
        <w:jc w:val="both"/>
      </w:pPr>
      <w:r w:rsidRPr="00AC34A1">
        <w:t xml:space="preserve">      Среща се в поляните около горите на с. Горско Сливово и покрай малкото язовирче на ловците. Ресурсите й са максимално използваеми.</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pPr>
      <w:r w:rsidRPr="00AC34A1">
        <w:rPr>
          <w:b/>
        </w:rPr>
        <w:t>Кадънка</w:t>
      </w:r>
      <w:r w:rsidRPr="00AC34A1">
        <w:t xml:space="preserve"> /полски мак/ - </w:t>
      </w:r>
      <w:r w:rsidRPr="00AC34A1">
        <w:rPr>
          <w:lang w:val="en-US"/>
        </w:rPr>
        <w:t>Papaver</w:t>
      </w:r>
      <w:r w:rsidRPr="00AC34A1">
        <w:t xml:space="preserve"> </w:t>
      </w:r>
      <w:r w:rsidRPr="00AC34A1">
        <w:rPr>
          <w:lang w:val="en-US"/>
        </w:rPr>
        <w:t>rhoeas</w:t>
      </w:r>
      <w:r w:rsidRPr="00AC34A1">
        <w:t xml:space="preserve"> </w:t>
      </w:r>
      <w:r w:rsidRPr="00AC34A1">
        <w:rPr>
          <w:lang w:val="en-US"/>
        </w:rPr>
        <w:t>L</w:t>
      </w:r>
      <w:r w:rsidRPr="00AC34A1">
        <w:t xml:space="preserve"> *</w:t>
      </w:r>
      <w:r w:rsidRPr="00AC34A1">
        <w:rPr>
          <w:lang w:val="en-US"/>
        </w:rPr>
        <w:t>Papaveraceae</w:t>
      </w:r>
      <w:r w:rsidRPr="00AC34A1">
        <w:t>*</w:t>
      </w:r>
    </w:p>
    <w:p w:rsidR="004E5BCA" w:rsidRPr="00AC34A1" w:rsidRDefault="004E5BCA" w:rsidP="00B747B7">
      <w:pPr>
        <w:tabs>
          <w:tab w:val="right" w:pos="9498"/>
        </w:tabs>
        <w:ind w:right="-284"/>
        <w:jc w:val="both"/>
      </w:pPr>
      <w:r w:rsidRPr="00AC34A1">
        <w:t xml:space="preserve">       Среща се само по житните поляни - синорите. Ресурсите й са ограничено  използваеми.</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pPr>
      <w:r w:rsidRPr="00AC34A1">
        <w:rPr>
          <w:b/>
        </w:rPr>
        <w:t xml:space="preserve">Конски кестен </w:t>
      </w:r>
      <w:r w:rsidRPr="00AC34A1">
        <w:t xml:space="preserve">- </w:t>
      </w:r>
      <w:r w:rsidRPr="00AC34A1">
        <w:rPr>
          <w:lang w:val="en-US"/>
        </w:rPr>
        <w:t>Aesculus</w:t>
      </w:r>
      <w:r w:rsidRPr="00AC34A1">
        <w:t xml:space="preserve"> </w:t>
      </w:r>
      <w:r w:rsidRPr="00AC34A1">
        <w:rPr>
          <w:lang w:val="en-US"/>
        </w:rPr>
        <w:t>hippocastanam</w:t>
      </w:r>
      <w:r w:rsidRPr="00AC34A1">
        <w:t xml:space="preserve"> </w:t>
      </w:r>
      <w:r w:rsidRPr="00AC34A1">
        <w:rPr>
          <w:lang w:val="en-US"/>
        </w:rPr>
        <w:t>L</w:t>
      </w:r>
      <w:r w:rsidRPr="00AC34A1">
        <w:t xml:space="preserve"> *</w:t>
      </w:r>
      <w:r w:rsidRPr="00AC34A1">
        <w:rPr>
          <w:lang w:val="en-US"/>
        </w:rPr>
        <w:t>Hippocastanaceae</w:t>
      </w:r>
      <w:r w:rsidRPr="00AC34A1">
        <w:t>*</w:t>
      </w:r>
    </w:p>
    <w:p w:rsidR="004E5BCA" w:rsidRPr="00AC34A1" w:rsidRDefault="004E5BCA" w:rsidP="00B747B7">
      <w:pPr>
        <w:tabs>
          <w:tab w:val="right" w:pos="9498"/>
        </w:tabs>
        <w:ind w:right="-284"/>
        <w:jc w:val="both"/>
      </w:pPr>
      <w:r w:rsidRPr="00AC34A1">
        <w:t>Среща се в регулацията на гр. Летница - пътя за басейна и пътя Летница-Александрово до барата. Ресурсите му са ограничено  използваеми.</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pPr>
      <w:r w:rsidRPr="00AC34A1">
        <w:rPr>
          <w:b/>
        </w:rPr>
        <w:t>Копривка гръцка</w:t>
      </w:r>
      <w:r w:rsidRPr="00AC34A1">
        <w:t xml:space="preserve"> - </w:t>
      </w:r>
      <w:r w:rsidRPr="00AC34A1">
        <w:rPr>
          <w:lang w:val="en-US"/>
        </w:rPr>
        <w:t>Urtica</w:t>
      </w:r>
      <w:r w:rsidRPr="00AC34A1">
        <w:t xml:space="preserve"> </w:t>
      </w:r>
      <w:r w:rsidRPr="00AC34A1">
        <w:rPr>
          <w:lang w:val="en-US"/>
        </w:rPr>
        <w:t>urens</w:t>
      </w:r>
      <w:r w:rsidRPr="00AC34A1">
        <w:t xml:space="preserve"> </w:t>
      </w:r>
      <w:r w:rsidRPr="00AC34A1">
        <w:rPr>
          <w:lang w:val="en-US"/>
        </w:rPr>
        <w:t>L</w:t>
      </w:r>
      <w:r w:rsidRPr="00AC34A1">
        <w:t xml:space="preserve"> *</w:t>
      </w:r>
      <w:r w:rsidRPr="00AC34A1">
        <w:rPr>
          <w:lang w:val="en-US"/>
        </w:rPr>
        <w:t>Ulmaceae</w:t>
      </w:r>
      <w:r w:rsidRPr="00AC34A1">
        <w:t>*</w:t>
      </w:r>
    </w:p>
    <w:p w:rsidR="004E5BCA" w:rsidRPr="00AC34A1" w:rsidRDefault="004E5BCA" w:rsidP="00B747B7">
      <w:pPr>
        <w:tabs>
          <w:tab w:val="right" w:pos="9498"/>
        </w:tabs>
        <w:ind w:right="-284"/>
        <w:jc w:val="both"/>
      </w:pPr>
      <w:r w:rsidRPr="00AC34A1">
        <w:t>Широко разпространена на територията на цялата община, включително в регулацията на селищата като бурен или плевел край огради, пътища и обработваеми площи. Ресурсите й са максимално използваеми.</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pPr>
      <w:r w:rsidRPr="00AC34A1">
        <w:rPr>
          <w:b/>
        </w:rPr>
        <w:t>Кукуряк миризлив -</w:t>
      </w:r>
      <w:r w:rsidRPr="00AC34A1">
        <w:t xml:space="preserve"> </w:t>
      </w:r>
      <w:r w:rsidRPr="00AC34A1">
        <w:rPr>
          <w:lang w:val="en-US"/>
        </w:rPr>
        <w:t>Helleborus</w:t>
      </w:r>
      <w:r w:rsidRPr="00AC34A1">
        <w:t xml:space="preserve"> </w:t>
      </w:r>
      <w:r w:rsidRPr="00AC34A1">
        <w:rPr>
          <w:lang w:val="en-US"/>
        </w:rPr>
        <w:t>odorus</w:t>
      </w:r>
      <w:r w:rsidRPr="00AC34A1">
        <w:t xml:space="preserve"> </w:t>
      </w:r>
      <w:r w:rsidRPr="00AC34A1">
        <w:rPr>
          <w:lang w:val="en-US"/>
        </w:rPr>
        <w:t>W</w:t>
      </w:r>
      <w:r w:rsidRPr="00AC34A1">
        <w:t xml:space="preserve"> </w:t>
      </w:r>
      <w:r w:rsidRPr="00AC34A1">
        <w:rPr>
          <w:lang w:val="en-US"/>
        </w:rPr>
        <w:t>et</w:t>
      </w:r>
      <w:r w:rsidRPr="00AC34A1">
        <w:t xml:space="preserve"> </w:t>
      </w:r>
      <w:r w:rsidRPr="00AC34A1">
        <w:rPr>
          <w:lang w:val="en-US"/>
        </w:rPr>
        <w:t>K</w:t>
      </w:r>
      <w:r w:rsidRPr="00AC34A1">
        <w:t xml:space="preserve"> * </w:t>
      </w:r>
      <w:r w:rsidRPr="00AC34A1">
        <w:rPr>
          <w:lang w:val="en-US"/>
        </w:rPr>
        <w:t>Ranunculaceae</w:t>
      </w:r>
      <w:r w:rsidRPr="00AC34A1">
        <w:t>*</w:t>
      </w:r>
    </w:p>
    <w:p w:rsidR="004E5BCA" w:rsidRPr="00AC34A1" w:rsidRDefault="004E5BCA" w:rsidP="00B747B7">
      <w:pPr>
        <w:tabs>
          <w:tab w:val="right" w:pos="9498"/>
        </w:tabs>
        <w:ind w:right="-284"/>
        <w:jc w:val="both"/>
      </w:pPr>
      <w:r w:rsidRPr="00AC34A1">
        <w:t>Среща се в местността "Бабичина" - гр. Летница и в горите на гр.Летница и с.Горско Сливово. Ресурсите му са максимално използваеми.</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pPr>
      <w:r w:rsidRPr="00AC34A1">
        <w:rPr>
          <w:b/>
        </w:rPr>
        <w:t xml:space="preserve">Къклица </w:t>
      </w:r>
      <w:r w:rsidRPr="00AC34A1">
        <w:t xml:space="preserve">- </w:t>
      </w:r>
      <w:r w:rsidRPr="00AC34A1">
        <w:rPr>
          <w:lang w:val="en-US"/>
        </w:rPr>
        <w:t>Agrostemma</w:t>
      </w:r>
      <w:r w:rsidRPr="00AC34A1">
        <w:t xml:space="preserve"> </w:t>
      </w:r>
      <w:r w:rsidRPr="00AC34A1">
        <w:rPr>
          <w:lang w:val="en-US"/>
        </w:rPr>
        <w:t>githago</w:t>
      </w:r>
      <w:r w:rsidRPr="00AC34A1">
        <w:t xml:space="preserve"> </w:t>
      </w:r>
      <w:r w:rsidRPr="00AC34A1">
        <w:rPr>
          <w:lang w:val="en-US"/>
        </w:rPr>
        <w:t>L</w:t>
      </w:r>
      <w:r w:rsidRPr="00AC34A1">
        <w:t xml:space="preserve"> *</w:t>
      </w:r>
      <w:r w:rsidRPr="00AC34A1">
        <w:rPr>
          <w:lang w:val="en-US"/>
        </w:rPr>
        <w:t>Caryophyllaceae</w:t>
      </w:r>
      <w:r w:rsidRPr="00AC34A1">
        <w:t>*</w:t>
      </w:r>
    </w:p>
    <w:p w:rsidR="004E5BCA" w:rsidRPr="00AC34A1" w:rsidRDefault="004E5BCA" w:rsidP="00B747B7">
      <w:pPr>
        <w:tabs>
          <w:tab w:val="right" w:pos="9498"/>
        </w:tabs>
        <w:ind w:right="-284"/>
        <w:jc w:val="both"/>
      </w:pPr>
      <w:r w:rsidRPr="00AC34A1">
        <w:t>Видът е разпространен най-често по пасищата, край селищата и като плевел в нивите. Ресурсите й са неизползваеми.</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pPr>
      <w:r w:rsidRPr="00AC34A1">
        <w:rPr>
          <w:b/>
        </w:rPr>
        <w:t xml:space="preserve">Лайка езичестоцветна </w:t>
      </w:r>
      <w:r w:rsidRPr="00AC34A1">
        <w:t xml:space="preserve">- </w:t>
      </w:r>
      <w:r w:rsidRPr="00AC34A1">
        <w:rPr>
          <w:lang w:val="en-US"/>
        </w:rPr>
        <w:t>Chamomilla</w:t>
      </w:r>
      <w:r w:rsidRPr="00AC34A1">
        <w:t xml:space="preserve"> </w:t>
      </w:r>
      <w:r w:rsidRPr="00AC34A1">
        <w:rPr>
          <w:lang w:val="en-US"/>
        </w:rPr>
        <w:t>suaveolens</w:t>
      </w:r>
      <w:r w:rsidRPr="00AC34A1">
        <w:t xml:space="preserve"> (</w:t>
      </w:r>
      <w:r w:rsidRPr="00AC34A1">
        <w:rPr>
          <w:lang w:val="en-US"/>
        </w:rPr>
        <w:t>Pursh</w:t>
      </w:r>
      <w:r w:rsidRPr="00AC34A1">
        <w:t xml:space="preserve">) </w:t>
      </w:r>
      <w:r w:rsidRPr="00AC34A1">
        <w:rPr>
          <w:lang w:val="en-US"/>
        </w:rPr>
        <w:t>Rydb</w:t>
      </w:r>
      <w:r w:rsidRPr="00AC34A1">
        <w:t xml:space="preserve"> * </w:t>
      </w:r>
      <w:r w:rsidRPr="00AC34A1">
        <w:rPr>
          <w:lang w:val="en-US"/>
        </w:rPr>
        <w:t>Asteraceae</w:t>
      </w:r>
      <w:r w:rsidRPr="00AC34A1">
        <w:t>*</w:t>
      </w:r>
    </w:p>
    <w:p w:rsidR="004E5BCA" w:rsidRPr="00AC34A1" w:rsidRDefault="004E5BCA" w:rsidP="00B747B7">
      <w:pPr>
        <w:tabs>
          <w:tab w:val="right" w:pos="9498"/>
        </w:tabs>
        <w:ind w:right="-284"/>
        <w:jc w:val="both"/>
      </w:pPr>
      <w:r w:rsidRPr="00AC34A1">
        <w:t>Среща се предимно в Летница, по синорите, най-често като бурен край огради и пътища. Ресурсите й са максимално използваеми.</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pPr>
      <w:r w:rsidRPr="00AC34A1">
        <w:rPr>
          <w:b/>
        </w:rPr>
        <w:t xml:space="preserve">Лесна обикновена </w:t>
      </w:r>
      <w:r w:rsidRPr="00AC34A1">
        <w:t xml:space="preserve">- </w:t>
      </w:r>
      <w:r w:rsidRPr="00AC34A1">
        <w:rPr>
          <w:lang w:val="en-US"/>
        </w:rPr>
        <w:t>Corylus</w:t>
      </w:r>
      <w:r w:rsidRPr="00AC34A1">
        <w:t xml:space="preserve"> </w:t>
      </w:r>
      <w:r w:rsidRPr="00AC34A1">
        <w:rPr>
          <w:lang w:val="en-US"/>
        </w:rPr>
        <w:t>avellana</w:t>
      </w:r>
      <w:r w:rsidRPr="00AC34A1">
        <w:t xml:space="preserve"> </w:t>
      </w:r>
      <w:r w:rsidRPr="00AC34A1">
        <w:rPr>
          <w:lang w:val="en-US"/>
        </w:rPr>
        <w:t>L</w:t>
      </w:r>
      <w:r w:rsidRPr="00AC34A1">
        <w:t xml:space="preserve"> * </w:t>
      </w:r>
      <w:r w:rsidRPr="00AC34A1">
        <w:rPr>
          <w:lang w:val="en-US"/>
        </w:rPr>
        <w:t>Betulaceae</w:t>
      </w:r>
      <w:r w:rsidRPr="00AC34A1">
        <w:t>*</w:t>
      </w:r>
    </w:p>
    <w:p w:rsidR="004E5BCA" w:rsidRPr="00AC34A1" w:rsidRDefault="004E5BCA" w:rsidP="00B747B7">
      <w:pPr>
        <w:tabs>
          <w:tab w:val="right" w:pos="9498"/>
        </w:tabs>
        <w:ind w:right="-284"/>
        <w:jc w:val="both"/>
      </w:pPr>
      <w:r w:rsidRPr="00AC34A1">
        <w:lastRenderedPageBreak/>
        <w:t>Има малко находище покрай барата около "Хайдушки кладенец". Ресурсите й са ограничено използваеми.</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pPr>
      <w:r w:rsidRPr="00AC34A1">
        <w:rPr>
          <w:b/>
        </w:rPr>
        <w:t xml:space="preserve">Липа дребнолистна </w:t>
      </w:r>
      <w:r w:rsidRPr="00AC34A1">
        <w:t xml:space="preserve">- </w:t>
      </w:r>
      <w:r w:rsidRPr="00AC34A1">
        <w:rPr>
          <w:lang w:val="en-US"/>
        </w:rPr>
        <w:t>Tilia</w:t>
      </w:r>
      <w:r w:rsidRPr="00AC34A1">
        <w:t xml:space="preserve"> </w:t>
      </w:r>
      <w:r w:rsidRPr="00AC34A1">
        <w:rPr>
          <w:lang w:val="en-US"/>
        </w:rPr>
        <w:t>cordata</w:t>
      </w:r>
      <w:r w:rsidRPr="00AC34A1">
        <w:t xml:space="preserve"> </w:t>
      </w:r>
      <w:r w:rsidRPr="00AC34A1">
        <w:rPr>
          <w:lang w:val="en-US"/>
        </w:rPr>
        <w:t>Mill</w:t>
      </w:r>
      <w:r w:rsidRPr="00AC34A1">
        <w:t xml:space="preserve"> (</w:t>
      </w:r>
      <w:r w:rsidRPr="00AC34A1">
        <w:rPr>
          <w:lang w:val="en-US"/>
        </w:rPr>
        <w:t>T</w:t>
      </w:r>
      <w:r w:rsidRPr="00AC34A1">
        <w:t xml:space="preserve">. </w:t>
      </w:r>
      <w:proofErr w:type="gramStart"/>
      <w:r w:rsidRPr="00AC34A1">
        <w:rPr>
          <w:lang w:val="en-US"/>
        </w:rPr>
        <w:t>parvifolia</w:t>
      </w:r>
      <w:proofErr w:type="gramEnd"/>
      <w:r w:rsidRPr="00AC34A1">
        <w:t xml:space="preserve"> </w:t>
      </w:r>
      <w:r w:rsidRPr="00AC34A1">
        <w:rPr>
          <w:lang w:val="en-US"/>
        </w:rPr>
        <w:t>Ehrh</w:t>
      </w:r>
      <w:r w:rsidRPr="00AC34A1">
        <w:t xml:space="preserve">) * </w:t>
      </w:r>
      <w:r w:rsidRPr="00AC34A1">
        <w:rPr>
          <w:lang w:val="en-US"/>
        </w:rPr>
        <w:t>Tiliaceae</w:t>
      </w:r>
      <w:r w:rsidRPr="00AC34A1">
        <w:t>*</w:t>
      </w:r>
    </w:p>
    <w:p w:rsidR="004E5BCA" w:rsidRPr="00AC34A1" w:rsidRDefault="004E5BCA" w:rsidP="00B747B7">
      <w:pPr>
        <w:tabs>
          <w:tab w:val="right" w:pos="9498"/>
        </w:tabs>
        <w:ind w:right="-284"/>
        <w:jc w:val="both"/>
      </w:pPr>
      <w:r w:rsidRPr="00AC34A1">
        <w:t>Среща се в горския фонд, в регулацията на населените места - на площадитеи парковете. Ресурсите й са ограничено използваеми.</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rPr>
          <w:lang w:val="ru-RU"/>
        </w:rPr>
      </w:pPr>
      <w:r w:rsidRPr="00AC34A1">
        <w:rPr>
          <w:b/>
        </w:rPr>
        <w:t xml:space="preserve">Липа едролистна </w:t>
      </w:r>
      <w:r w:rsidRPr="00AC34A1">
        <w:t xml:space="preserve">- </w:t>
      </w:r>
      <w:r w:rsidRPr="00AC34A1">
        <w:rPr>
          <w:lang w:val="en-US"/>
        </w:rPr>
        <w:t>Tilia</w:t>
      </w:r>
      <w:r w:rsidRPr="00AC34A1">
        <w:t xml:space="preserve"> </w:t>
      </w:r>
      <w:r w:rsidRPr="00AC34A1">
        <w:rPr>
          <w:lang w:val="en-US"/>
        </w:rPr>
        <w:t>platyphyllos</w:t>
      </w:r>
      <w:r w:rsidRPr="00AC34A1">
        <w:t xml:space="preserve"> </w:t>
      </w:r>
      <w:r w:rsidRPr="00AC34A1">
        <w:rPr>
          <w:lang w:val="en-US"/>
        </w:rPr>
        <w:t>Scop</w:t>
      </w:r>
      <w:r w:rsidRPr="00AC34A1">
        <w:t xml:space="preserve">. </w:t>
      </w:r>
      <w:r w:rsidRPr="00AC34A1">
        <w:rPr>
          <w:lang w:val="ru-RU"/>
        </w:rPr>
        <w:t>(</w:t>
      </w:r>
      <w:r w:rsidRPr="00AC34A1">
        <w:rPr>
          <w:lang w:val="en-US"/>
        </w:rPr>
        <w:t>T</w:t>
      </w:r>
      <w:r w:rsidRPr="00AC34A1">
        <w:rPr>
          <w:lang w:val="ru-RU"/>
        </w:rPr>
        <w:t xml:space="preserve">. </w:t>
      </w:r>
      <w:r w:rsidRPr="00AC34A1">
        <w:rPr>
          <w:lang w:val="en-US"/>
        </w:rPr>
        <w:t>grandifolia</w:t>
      </w:r>
      <w:r w:rsidRPr="00AC34A1">
        <w:rPr>
          <w:lang w:val="ru-RU"/>
        </w:rPr>
        <w:t xml:space="preserve"> </w:t>
      </w:r>
      <w:r w:rsidRPr="00AC34A1">
        <w:rPr>
          <w:lang w:val="en-US"/>
        </w:rPr>
        <w:t>Neilr</w:t>
      </w:r>
      <w:r w:rsidRPr="00AC34A1">
        <w:rPr>
          <w:lang w:val="ru-RU"/>
        </w:rPr>
        <w:t xml:space="preserve">) * </w:t>
      </w:r>
      <w:r w:rsidRPr="00AC34A1">
        <w:rPr>
          <w:lang w:val="en-US"/>
        </w:rPr>
        <w:t>Tiliaceae</w:t>
      </w:r>
      <w:r w:rsidRPr="00AC34A1">
        <w:rPr>
          <w:lang w:val="ru-RU"/>
        </w:rPr>
        <w:t>*</w:t>
      </w:r>
    </w:p>
    <w:p w:rsidR="004E5BCA" w:rsidRPr="00AC34A1" w:rsidRDefault="004E5BCA" w:rsidP="00B747B7">
      <w:pPr>
        <w:tabs>
          <w:tab w:val="right" w:pos="9498"/>
        </w:tabs>
        <w:ind w:right="-284"/>
        <w:jc w:val="both"/>
      </w:pPr>
      <w:r w:rsidRPr="00AC34A1">
        <w:t>Среща се в горския фонд и в регулацията на населените места. Ресурсите й са максимално използваеми.</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rPr>
          <w:lang w:val="en-US"/>
        </w:rPr>
      </w:pPr>
      <w:r w:rsidRPr="00AC34A1">
        <w:rPr>
          <w:b/>
        </w:rPr>
        <w:t xml:space="preserve">Люляк - </w:t>
      </w:r>
      <w:r w:rsidRPr="00AC34A1">
        <w:rPr>
          <w:lang w:val="en-US"/>
        </w:rPr>
        <w:t>Syringa vulgaris L. *Oleaceae*</w:t>
      </w:r>
    </w:p>
    <w:p w:rsidR="004E5BCA" w:rsidRPr="00AC34A1" w:rsidRDefault="004E5BCA" w:rsidP="00B747B7">
      <w:pPr>
        <w:tabs>
          <w:tab w:val="right" w:pos="9498"/>
        </w:tabs>
        <w:ind w:right="-284"/>
        <w:jc w:val="both"/>
      </w:pPr>
      <w:r w:rsidRPr="00AC34A1">
        <w:t>Видът е широко разпространен покрай пътя Крушуна-Кърпачево. Ресурсите му са максимално използваеми.</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pPr>
      <w:r w:rsidRPr="00AC34A1">
        <w:rPr>
          <w:b/>
        </w:rPr>
        <w:t xml:space="preserve">Минзухар жълт </w:t>
      </w:r>
      <w:r w:rsidRPr="00AC34A1">
        <w:t xml:space="preserve">- </w:t>
      </w:r>
      <w:r w:rsidRPr="00AC34A1">
        <w:rPr>
          <w:lang w:val="en-US"/>
        </w:rPr>
        <w:t>Crocus</w:t>
      </w:r>
      <w:r w:rsidRPr="00AC34A1">
        <w:t xml:space="preserve"> </w:t>
      </w:r>
      <w:r w:rsidRPr="00AC34A1">
        <w:rPr>
          <w:lang w:val="en-US"/>
        </w:rPr>
        <w:t>moesiacus</w:t>
      </w:r>
      <w:r w:rsidRPr="00AC34A1">
        <w:t xml:space="preserve"> *</w:t>
      </w:r>
      <w:r w:rsidRPr="00AC34A1">
        <w:rPr>
          <w:lang w:val="en-US"/>
        </w:rPr>
        <w:t>Iridacese</w:t>
      </w:r>
      <w:r w:rsidRPr="00AC34A1">
        <w:t>*</w:t>
      </w:r>
    </w:p>
    <w:p w:rsidR="004E5BCA" w:rsidRPr="00AC34A1" w:rsidRDefault="004E5BCA" w:rsidP="00B747B7">
      <w:pPr>
        <w:tabs>
          <w:tab w:val="right" w:pos="9498"/>
        </w:tabs>
        <w:ind w:right="-284"/>
        <w:jc w:val="both"/>
      </w:pPr>
      <w:r w:rsidRPr="00AC34A1">
        <w:t>Среща се в местността "Бабичина" - гр. Летница и района около телевизионния ретранслатор на с. Кърпачево. Ресурсите му са ограничено използваеми /не е регистриран като лечебно растение/.</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rPr>
          <w:lang w:val="en-US"/>
        </w:rPr>
      </w:pPr>
      <w:r w:rsidRPr="00AC34A1">
        <w:rPr>
          <w:b/>
        </w:rPr>
        <w:t>+Момина сълза</w:t>
      </w:r>
      <w:r w:rsidRPr="00AC34A1">
        <w:t xml:space="preserve"> - </w:t>
      </w:r>
      <w:r w:rsidRPr="00AC34A1">
        <w:rPr>
          <w:lang w:val="en-US"/>
        </w:rPr>
        <w:t>Convallaria majalis L. *Liliaceae*</w:t>
      </w:r>
    </w:p>
    <w:p w:rsidR="004E5BCA" w:rsidRPr="00AC34A1" w:rsidRDefault="004E5BCA" w:rsidP="00B747B7">
      <w:pPr>
        <w:tabs>
          <w:tab w:val="right" w:pos="9498"/>
        </w:tabs>
        <w:ind w:right="-284"/>
        <w:jc w:val="both"/>
      </w:pPr>
      <w:r w:rsidRPr="00AC34A1">
        <w:t>Среща се в местността "Лъговете" и гората срещу "Хайдушки кладенец" - до високото напрежение - гр. Летница. Ресурсите й са максимално използваеми.</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pPr>
      <w:r w:rsidRPr="00AC34A1">
        <w:rPr>
          <w:b/>
        </w:rPr>
        <w:t>Мъртва коприва червена</w:t>
      </w:r>
      <w:r w:rsidRPr="00AC34A1">
        <w:t xml:space="preserve"> - </w:t>
      </w:r>
      <w:r w:rsidRPr="00AC34A1">
        <w:rPr>
          <w:lang w:val="en-US"/>
        </w:rPr>
        <w:t>Lamium</w:t>
      </w:r>
      <w:r w:rsidRPr="00AC34A1">
        <w:t xml:space="preserve"> </w:t>
      </w:r>
      <w:r w:rsidRPr="00AC34A1">
        <w:rPr>
          <w:lang w:val="en-US"/>
        </w:rPr>
        <w:t>purpureum</w:t>
      </w:r>
      <w:r w:rsidRPr="00AC34A1">
        <w:t xml:space="preserve"> </w:t>
      </w:r>
      <w:r w:rsidRPr="00AC34A1">
        <w:rPr>
          <w:lang w:val="en-US"/>
        </w:rPr>
        <w:t>L</w:t>
      </w:r>
      <w:r w:rsidRPr="00AC34A1">
        <w:t>. *</w:t>
      </w:r>
      <w:r w:rsidRPr="00AC34A1">
        <w:rPr>
          <w:lang w:val="en-US"/>
        </w:rPr>
        <w:t>lamiaceae</w:t>
      </w:r>
      <w:r w:rsidRPr="00AC34A1">
        <w:t>*</w:t>
      </w:r>
    </w:p>
    <w:p w:rsidR="004E5BCA" w:rsidRPr="00AC34A1" w:rsidRDefault="004E5BCA" w:rsidP="00B747B7">
      <w:pPr>
        <w:tabs>
          <w:tab w:val="right" w:pos="9498"/>
        </w:tabs>
        <w:ind w:right="-284"/>
        <w:jc w:val="both"/>
      </w:pPr>
      <w:r w:rsidRPr="00AC34A1">
        <w:t>Среща се в Летница в парк "Калето" и покрай Стопанските дворове на с. Кърпачево и с. Горско Сливово, покрай огради, пътища, и обработваеми площи. Ресурсите й са ограничено използваеми.</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pPr>
      <w:r w:rsidRPr="00AC34A1">
        <w:rPr>
          <w:b/>
        </w:rPr>
        <w:t xml:space="preserve">Овчарска торбичка </w:t>
      </w:r>
      <w:r w:rsidRPr="00AC34A1">
        <w:t xml:space="preserve">- </w:t>
      </w:r>
      <w:r w:rsidRPr="00AC34A1">
        <w:rPr>
          <w:lang w:val="en-US"/>
        </w:rPr>
        <w:t>Capsella</w:t>
      </w:r>
      <w:r w:rsidRPr="00AC34A1">
        <w:t xml:space="preserve"> </w:t>
      </w:r>
      <w:r w:rsidRPr="00AC34A1">
        <w:rPr>
          <w:lang w:val="en-US"/>
        </w:rPr>
        <w:t>bursa</w:t>
      </w:r>
      <w:r w:rsidRPr="00AC34A1">
        <w:t>-</w:t>
      </w:r>
      <w:r w:rsidRPr="00AC34A1">
        <w:rPr>
          <w:lang w:val="en-US"/>
        </w:rPr>
        <w:t>pastoris</w:t>
      </w:r>
      <w:r w:rsidRPr="00AC34A1">
        <w:t xml:space="preserve"> (</w:t>
      </w:r>
      <w:r w:rsidRPr="00AC34A1">
        <w:rPr>
          <w:lang w:val="en-US"/>
        </w:rPr>
        <w:t>L</w:t>
      </w:r>
      <w:r w:rsidRPr="00AC34A1">
        <w:t xml:space="preserve">) </w:t>
      </w:r>
      <w:r w:rsidRPr="00AC34A1">
        <w:rPr>
          <w:lang w:val="en-US"/>
        </w:rPr>
        <w:t>Medic</w:t>
      </w:r>
      <w:r w:rsidRPr="00AC34A1">
        <w:t xml:space="preserve"> *</w:t>
      </w:r>
      <w:r w:rsidRPr="00AC34A1">
        <w:rPr>
          <w:lang w:val="en-US"/>
        </w:rPr>
        <w:t>Brassicaceae</w:t>
      </w:r>
      <w:r w:rsidRPr="00AC34A1">
        <w:t>*</w:t>
      </w:r>
    </w:p>
    <w:p w:rsidR="004E5BCA" w:rsidRPr="00AC34A1" w:rsidRDefault="004E5BCA" w:rsidP="00B747B7">
      <w:pPr>
        <w:tabs>
          <w:tab w:val="right" w:pos="9498"/>
        </w:tabs>
        <w:ind w:right="-284"/>
        <w:jc w:val="both"/>
      </w:pPr>
      <w:r w:rsidRPr="00AC34A1">
        <w:t>Среща се навсякъде по поляните на Летница, Горско Сливово и Кърпачево, включително и регулацията, най-често като бурен и плевел край огради, пътища и обработваеми площи. Ресурсите й са максимално използваеми.</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rPr>
          <w:lang w:val="ru-RU"/>
        </w:rPr>
      </w:pPr>
      <w:r w:rsidRPr="00AC34A1">
        <w:rPr>
          <w:b/>
        </w:rPr>
        <w:t>Орехче ливадно</w:t>
      </w:r>
      <w:r w:rsidRPr="00AC34A1">
        <w:t xml:space="preserve"> - </w:t>
      </w:r>
      <w:r w:rsidRPr="00AC34A1">
        <w:rPr>
          <w:lang w:val="en-US"/>
        </w:rPr>
        <w:t>Filipendula</w:t>
      </w:r>
      <w:r w:rsidRPr="00AC34A1">
        <w:t xml:space="preserve"> </w:t>
      </w:r>
      <w:r w:rsidRPr="00AC34A1">
        <w:rPr>
          <w:lang w:val="en-US"/>
        </w:rPr>
        <w:t>vulgaris</w:t>
      </w:r>
      <w:r w:rsidRPr="00AC34A1">
        <w:t xml:space="preserve"> </w:t>
      </w:r>
      <w:r w:rsidRPr="00AC34A1">
        <w:rPr>
          <w:lang w:val="en-US"/>
        </w:rPr>
        <w:t>Moench</w:t>
      </w:r>
      <w:r w:rsidRPr="00AC34A1">
        <w:t xml:space="preserve">. </w:t>
      </w:r>
      <w:r w:rsidRPr="00AC34A1">
        <w:rPr>
          <w:lang w:val="ru-RU"/>
        </w:rPr>
        <w:t>(</w:t>
      </w:r>
      <w:r w:rsidRPr="00AC34A1">
        <w:rPr>
          <w:lang w:val="en-US"/>
        </w:rPr>
        <w:t>F</w:t>
      </w:r>
      <w:r w:rsidRPr="00AC34A1">
        <w:rPr>
          <w:lang w:val="ru-RU"/>
        </w:rPr>
        <w:t xml:space="preserve">. </w:t>
      </w:r>
      <w:r w:rsidRPr="00AC34A1">
        <w:rPr>
          <w:lang w:val="en-US"/>
        </w:rPr>
        <w:t>hexapetala</w:t>
      </w:r>
      <w:r w:rsidRPr="00AC34A1">
        <w:rPr>
          <w:lang w:val="ru-RU"/>
        </w:rPr>
        <w:t xml:space="preserve"> </w:t>
      </w:r>
      <w:r w:rsidRPr="00AC34A1">
        <w:rPr>
          <w:lang w:val="en-US"/>
        </w:rPr>
        <w:t>Gilib</w:t>
      </w:r>
      <w:r w:rsidRPr="00AC34A1">
        <w:rPr>
          <w:lang w:val="ru-RU"/>
        </w:rPr>
        <w:t>) *</w:t>
      </w:r>
      <w:r w:rsidRPr="00AC34A1">
        <w:rPr>
          <w:lang w:val="en-US"/>
        </w:rPr>
        <w:t>Rosaceae</w:t>
      </w:r>
      <w:r w:rsidRPr="00AC34A1">
        <w:rPr>
          <w:lang w:val="ru-RU"/>
        </w:rPr>
        <w:t>*</w:t>
      </w:r>
    </w:p>
    <w:p w:rsidR="004E5BCA" w:rsidRPr="00AC34A1" w:rsidRDefault="004E5BCA" w:rsidP="00B747B7">
      <w:pPr>
        <w:tabs>
          <w:tab w:val="right" w:pos="9498"/>
        </w:tabs>
        <w:ind w:right="-284"/>
        <w:jc w:val="both"/>
      </w:pPr>
      <w:r w:rsidRPr="00AC34A1">
        <w:t>Среща се на по-влажни места - около водохранилището на с. Крушуна и около пресъхналия гьол на с. Кърпачево. ресурсите му са ограничено използваеми.</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pPr>
      <w:r w:rsidRPr="00AC34A1">
        <w:rPr>
          <w:b/>
        </w:rPr>
        <w:t xml:space="preserve">Паричка </w:t>
      </w:r>
      <w:r w:rsidRPr="00AC34A1">
        <w:t xml:space="preserve">- </w:t>
      </w:r>
      <w:r w:rsidRPr="00AC34A1">
        <w:rPr>
          <w:lang w:val="en-US"/>
        </w:rPr>
        <w:t>Bellis</w:t>
      </w:r>
      <w:r w:rsidRPr="00AC34A1">
        <w:t xml:space="preserve"> </w:t>
      </w:r>
      <w:r w:rsidRPr="00AC34A1">
        <w:rPr>
          <w:lang w:val="en-US"/>
        </w:rPr>
        <w:t>perennis</w:t>
      </w:r>
      <w:r w:rsidRPr="00AC34A1">
        <w:t xml:space="preserve"> </w:t>
      </w:r>
      <w:r w:rsidRPr="00AC34A1">
        <w:rPr>
          <w:lang w:val="en-US"/>
        </w:rPr>
        <w:t>L</w:t>
      </w:r>
      <w:r w:rsidRPr="00AC34A1">
        <w:t>. (</w:t>
      </w:r>
      <w:r w:rsidRPr="00AC34A1">
        <w:rPr>
          <w:lang w:val="en-US"/>
        </w:rPr>
        <w:t>B</w:t>
      </w:r>
      <w:r w:rsidRPr="00AC34A1">
        <w:t xml:space="preserve">. </w:t>
      </w:r>
      <w:proofErr w:type="gramStart"/>
      <w:r w:rsidRPr="00AC34A1">
        <w:rPr>
          <w:lang w:val="en-US"/>
        </w:rPr>
        <w:t>hybrida</w:t>
      </w:r>
      <w:proofErr w:type="gramEnd"/>
      <w:r w:rsidRPr="00AC34A1">
        <w:t xml:space="preserve"> </w:t>
      </w:r>
      <w:r w:rsidRPr="00AC34A1">
        <w:rPr>
          <w:lang w:val="en-US"/>
        </w:rPr>
        <w:t>L</w:t>
      </w:r>
      <w:r w:rsidRPr="00AC34A1">
        <w:t>.) *</w:t>
      </w:r>
      <w:r w:rsidRPr="00AC34A1">
        <w:rPr>
          <w:lang w:val="en-US"/>
        </w:rPr>
        <w:t>Asteraceae</w:t>
      </w:r>
      <w:r w:rsidRPr="00AC34A1">
        <w:t>*</w:t>
      </w:r>
    </w:p>
    <w:p w:rsidR="004E5BCA" w:rsidRPr="00AC34A1" w:rsidRDefault="004E5BCA" w:rsidP="00B747B7">
      <w:pPr>
        <w:tabs>
          <w:tab w:val="right" w:pos="9498"/>
        </w:tabs>
        <w:ind w:right="-284"/>
        <w:jc w:val="both"/>
      </w:pPr>
      <w:r w:rsidRPr="00AC34A1">
        <w:t>Среща се покрай междуселските пътища. Ресурсите й са ограничено използваеми.</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rPr>
          <w:lang w:val="en-US"/>
        </w:rPr>
      </w:pPr>
      <w:r w:rsidRPr="00AC34A1">
        <w:rPr>
          <w:b/>
        </w:rPr>
        <w:t>Пипериче водно</w:t>
      </w:r>
      <w:r w:rsidRPr="00AC34A1">
        <w:t xml:space="preserve"> - </w:t>
      </w:r>
      <w:r w:rsidRPr="00AC34A1">
        <w:rPr>
          <w:lang w:val="en-US"/>
        </w:rPr>
        <w:t>Persicaria maculata (Raf.) S. Gray *Polygonaceae*</w:t>
      </w:r>
    </w:p>
    <w:p w:rsidR="004E5BCA" w:rsidRPr="00AC34A1" w:rsidRDefault="004E5BCA" w:rsidP="00B747B7">
      <w:pPr>
        <w:tabs>
          <w:tab w:val="right" w:pos="9498"/>
        </w:tabs>
        <w:ind w:right="-284"/>
        <w:jc w:val="both"/>
      </w:pPr>
      <w:r w:rsidRPr="00AC34A1">
        <w:t>Среща се по влажните места - по старото корито на р. Осъм, в парк "Калето"-гр. Летница и около барата до Пчелина. Ресурсите му са неизползваеми.</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rPr>
          <w:lang w:val="ru-RU"/>
        </w:rPr>
      </w:pPr>
      <w:r w:rsidRPr="00AC34A1">
        <w:rPr>
          <w:b/>
        </w:rPr>
        <w:t xml:space="preserve">Равнец струмски </w:t>
      </w:r>
      <w:r w:rsidRPr="00AC34A1">
        <w:t xml:space="preserve">/Р. жърт/ - </w:t>
      </w:r>
      <w:r w:rsidRPr="00AC34A1">
        <w:rPr>
          <w:lang w:val="en-US"/>
        </w:rPr>
        <w:t>Achillea</w:t>
      </w:r>
      <w:r w:rsidRPr="00AC34A1">
        <w:t xml:space="preserve"> </w:t>
      </w:r>
      <w:r w:rsidRPr="00AC34A1">
        <w:rPr>
          <w:lang w:val="en-US"/>
        </w:rPr>
        <w:t>clypeolata</w:t>
      </w:r>
      <w:r w:rsidRPr="00AC34A1">
        <w:t xml:space="preserve"> </w:t>
      </w:r>
      <w:r w:rsidRPr="00AC34A1">
        <w:rPr>
          <w:lang w:val="en-US"/>
        </w:rPr>
        <w:t>Sm</w:t>
      </w:r>
      <w:r w:rsidRPr="00AC34A1">
        <w:t xml:space="preserve">. </w:t>
      </w:r>
      <w:r w:rsidRPr="00AC34A1">
        <w:rPr>
          <w:lang w:val="ru-RU"/>
        </w:rPr>
        <w:t>*</w:t>
      </w:r>
      <w:r w:rsidRPr="00AC34A1">
        <w:rPr>
          <w:lang w:val="en-US"/>
        </w:rPr>
        <w:t>Asteraceae</w:t>
      </w:r>
      <w:r w:rsidRPr="00AC34A1">
        <w:rPr>
          <w:lang w:val="ru-RU"/>
        </w:rPr>
        <w:t>*</w:t>
      </w:r>
    </w:p>
    <w:p w:rsidR="004E5BCA" w:rsidRPr="00AC34A1" w:rsidRDefault="004E5BCA" w:rsidP="00B747B7">
      <w:pPr>
        <w:tabs>
          <w:tab w:val="right" w:pos="9498"/>
        </w:tabs>
        <w:ind w:right="-284"/>
        <w:jc w:val="both"/>
      </w:pPr>
      <w:r w:rsidRPr="00AC34A1">
        <w:t>Разпространен е по покрайнините на с. Крушуна и с. Кърпачево. Ресурсите му са максимално използваеми.</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rPr>
          <w:lang w:val="ru-RU"/>
        </w:rPr>
      </w:pPr>
      <w:r w:rsidRPr="00AC34A1">
        <w:rPr>
          <w:b/>
        </w:rPr>
        <w:lastRenderedPageBreak/>
        <w:t>Равнец хилядолистен /</w:t>
      </w:r>
      <w:r w:rsidRPr="00AC34A1">
        <w:t xml:space="preserve">Р. бял/ - </w:t>
      </w:r>
      <w:r w:rsidRPr="00AC34A1">
        <w:rPr>
          <w:lang w:val="en-US"/>
        </w:rPr>
        <w:t>Achillea</w:t>
      </w:r>
      <w:r w:rsidRPr="00AC34A1">
        <w:t xml:space="preserve"> </w:t>
      </w:r>
      <w:r w:rsidRPr="00AC34A1">
        <w:rPr>
          <w:lang w:val="en-US"/>
        </w:rPr>
        <w:t>millefolium</w:t>
      </w:r>
      <w:r w:rsidRPr="00AC34A1">
        <w:t xml:space="preserve"> </w:t>
      </w:r>
      <w:r w:rsidRPr="00AC34A1">
        <w:rPr>
          <w:lang w:val="en-US"/>
        </w:rPr>
        <w:t>gr</w:t>
      </w:r>
      <w:r w:rsidRPr="00AC34A1">
        <w:t xml:space="preserve">. </w:t>
      </w:r>
      <w:r w:rsidRPr="00AC34A1">
        <w:rPr>
          <w:lang w:val="ru-RU"/>
        </w:rPr>
        <w:t>*</w:t>
      </w:r>
      <w:r w:rsidRPr="00AC34A1">
        <w:rPr>
          <w:lang w:val="en-US"/>
        </w:rPr>
        <w:t>Asteraceae</w:t>
      </w:r>
      <w:r w:rsidRPr="00AC34A1">
        <w:rPr>
          <w:lang w:val="ru-RU"/>
        </w:rPr>
        <w:t>*</w:t>
      </w:r>
    </w:p>
    <w:p w:rsidR="004E5BCA" w:rsidRPr="00AC34A1" w:rsidRDefault="004E5BCA" w:rsidP="00B747B7">
      <w:pPr>
        <w:tabs>
          <w:tab w:val="right" w:pos="9498"/>
        </w:tabs>
        <w:ind w:right="-284"/>
        <w:jc w:val="both"/>
      </w:pPr>
      <w:r w:rsidRPr="00AC34A1">
        <w:t>Видът е широко разпространен на територията на цялата община, покрай огради, пътища и обработваеми площи. Ресурсите му са максимално използваеми.</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pPr>
      <w:r w:rsidRPr="00AC34A1">
        <w:rPr>
          <w:b/>
        </w:rPr>
        <w:t xml:space="preserve">Синчец обикновен </w:t>
      </w:r>
      <w:r w:rsidRPr="00AC34A1">
        <w:t xml:space="preserve">- </w:t>
      </w:r>
      <w:r w:rsidRPr="00AC34A1">
        <w:rPr>
          <w:lang w:val="en-US"/>
        </w:rPr>
        <w:t>Scilla</w:t>
      </w:r>
      <w:r w:rsidRPr="00AC34A1">
        <w:t xml:space="preserve"> </w:t>
      </w:r>
      <w:r w:rsidRPr="00AC34A1">
        <w:rPr>
          <w:lang w:val="en-US"/>
        </w:rPr>
        <w:t>bifolia</w:t>
      </w:r>
      <w:r w:rsidRPr="00AC34A1">
        <w:t xml:space="preserve"> </w:t>
      </w:r>
      <w:r w:rsidRPr="00AC34A1">
        <w:rPr>
          <w:lang w:val="en-US"/>
        </w:rPr>
        <w:t>L</w:t>
      </w:r>
      <w:r w:rsidRPr="00AC34A1">
        <w:t>. *</w:t>
      </w:r>
      <w:r w:rsidRPr="00AC34A1">
        <w:rPr>
          <w:lang w:val="en-US"/>
        </w:rPr>
        <w:t>Liliaceae</w:t>
      </w:r>
      <w:r w:rsidRPr="00AC34A1">
        <w:t>*</w:t>
      </w:r>
    </w:p>
    <w:p w:rsidR="004E5BCA" w:rsidRPr="00AC34A1" w:rsidRDefault="004E5BCA" w:rsidP="00B747B7">
      <w:pPr>
        <w:tabs>
          <w:tab w:val="right" w:pos="9498"/>
        </w:tabs>
        <w:ind w:right="-284"/>
        <w:jc w:val="both"/>
      </w:pPr>
      <w:r w:rsidRPr="00AC34A1">
        <w:t>Разпространен е в местността "Бабичина"-гр.Летница, общинската гора срещу "Хайдушки кладенец" и в покрайнините на с. Кърпачево. Ресурсите му са ограничено използваеми.</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pPr>
      <w:r w:rsidRPr="00AC34A1">
        <w:rPr>
          <w:b/>
        </w:rPr>
        <w:t xml:space="preserve">Синя жлъчка грапавоплодна </w:t>
      </w:r>
      <w:r w:rsidRPr="00AC34A1">
        <w:t>-</w:t>
      </w:r>
      <w:r w:rsidRPr="00AC34A1">
        <w:rPr>
          <w:lang w:val="en-US"/>
        </w:rPr>
        <w:t>Cichorium</w:t>
      </w:r>
      <w:r w:rsidRPr="00AC34A1">
        <w:t xml:space="preserve"> </w:t>
      </w:r>
      <w:r w:rsidRPr="00AC34A1">
        <w:rPr>
          <w:lang w:val="en-US"/>
        </w:rPr>
        <w:t>intybus</w:t>
      </w:r>
      <w:r w:rsidRPr="00AC34A1">
        <w:t xml:space="preserve"> </w:t>
      </w:r>
      <w:r w:rsidRPr="00AC34A1">
        <w:rPr>
          <w:lang w:val="en-US"/>
        </w:rPr>
        <w:t>L</w:t>
      </w:r>
      <w:r w:rsidRPr="00AC34A1">
        <w:t>. *</w:t>
      </w:r>
      <w:r w:rsidRPr="00AC34A1">
        <w:rPr>
          <w:lang w:val="en-US"/>
        </w:rPr>
        <w:t>Asteraceae</w:t>
      </w:r>
      <w:r w:rsidRPr="00AC34A1">
        <w:t>*</w:t>
      </w:r>
    </w:p>
    <w:p w:rsidR="004E5BCA" w:rsidRPr="00AC34A1" w:rsidRDefault="004E5BCA" w:rsidP="00B747B7">
      <w:pPr>
        <w:tabs>
          <w:tab w:val="right" w:pos="9498"/>
        </w:tabs>
        <w:ind w:right="-284"/>
        <w:jc w:val="both"/>
      </w:pPr>
      <w:r w:rsidRPr="00AC34A1">
        <w:t>Среща се в покрайнините на населените места около пътя между Летница-Крушуна, Летница-Александрово и Летница-Каменец. Ресурсите й са неизползваеми.</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pPr>
      <w:r w:rsidRPr="00AC34A1">
        <w:rPr>
          <w:b/>
        </w:rPr>
        <w:t xml:space="preserve">Слез дребен </w:t>
      </w:r>
      <w:r w:rsidRPr="00AC34A1">
        <w:t xml:space="preserve">- </w:t>
      </w:r>
      <w:r w:rsidRPr="00AC34A1">
        <w:rPr>
          <w:lang w:val="en-US"/>
        </w:rPr>
        <w:t>Malva</w:t>
      </w:r>
      <w:r w:rsidRPr="00AC34A1">
        <w:t xml:space="preserve"> </w:t>
      </w:r>
      <w:r w:rsidRPr="00AC34A1">
        <w:rPr>
          <w:lang w:val="en-US"/>
        </w:rPr>
        <w:t>pusilla</w:t>
      </w:r>
      <w:r w:rsidRPr="00AC34A1">
        <w:t xml:space="preserve"> </w:t>
      </w:r>
      <w:r w:rsidRPr="00AC34A1">
        <w:rPr>
          <w:lang w:val="en-US"/>
        </w:rPr>
        <w:t>Sin</w:t>
      </w:r>
      <w:r w:rsidRPr="00AC34A1">
        <w:t>. *</w:t>
      </w:r>
      <w:r w:rsidRPr="00AC34A1">
        <w:rPr>
          <w:lang w:val="en-US"/>
        </w:rPr>
        <w:t>Malvaceae</w:t>
      </w:r>
      <w:r w:rsidRPr="00AC34A1">
        <w:t>*</w:t>
      </w:r>
    </w:p>
    <w:p w:rsidR="004E5BCA" w:rsidRPr="00AC34A1" w:rsidRDefault="004E5BCA" w:rsidP="00B747B7">
      <w:pPr>
        <w:tabs>
          <w:tab w:val="right" w:pos="9498"/>
        </w:tabs>
        <w:ind w:right="-284"/>
        <w:jc w:val="both"/>
      </w:pPr>
      <w:r w:rsidRPr="00AC34A1">
        <w:t>Среща се навсякъде по пасищата на Летница и в покрайнините на с. Крушуна и с. Горско Сливово. Ресурсите му са неизползваеми.</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rPr>
          <w:lang w:val="ru-RU"/>
        </w:rPr>
      </w:pPr>
      <w:r w:rsidRPr="00AC34A1">
        <w:rPr>
          <w:b/>
        </w:rPr>
        <w:t xml:space="preserve">Слез горски </w:t>
      </w:r>
      <w:r w:rsidRPr="00AC34A1">
        <w:rPr>
          <w:lang w:val="ru-RU"/>
        </w:rPr>
        <w:t xml:space="preserve">- </w:t>
      </w:r>
      <w:r w:rsidRPr="00AC34A1">
        <w:rPr>
          <w:lang w:val="en-US"/>
        </w:rPr>
        <w:t>Malva</w:t>
      </w:r>
      <w:r w:rsidRPr="00AC34A1">
        <w:rPr>
          <w:lang w:val="ru-RU"/>
        </w:rPr>
        <w:t xml:space="preserve"> </w:t>
      </w:r>
      <w:r w:rsidRPr="00AC34A1">
        <w:rPr>
          <w:lang w:val="en-US"/>
        </w:rPr>
        <w:t>sylvestris</w:t>
      </w:r>
      <w:r w:rsidRPr="00AC34A1">
        <w:rPr>
          <w:lang w:val="ru-RU"/>
        </w:rPr>
        <w:t xml:space="preserve"> *</w:t>
      </w:r>
      <w:r w:rsidRPr="00AC34A1">
        <w:rPr>
          <w:lang w:val="en-US"/>
        </w:rPr>
        <w:t>Malvaceae</w:t>
      </w:r>
      <w:r w:rsidRPr="00AC34A1">
        <w:rPr>
          <w:lang w:val="ru-RU"/>
        </w:rPr>
        <w:t>*</w:t>
      </w:r>
    </w:p>
    <w:p w:rsidR="004E5BCA" w:rsidRPr="00AC34A1" w:rsidRDefault="004E5BCA" w:rsidP="00B747B7">
      <w:pPr>
        <w:tabs>
          <w:tab w:val="right" w:pos="9498"/>
        </w:tabs>
        <w:ind w:right="-284"/>
        <w:jc w:val="both"/>
      </w:pPr>
      <w:r w:rsidRPr="00AC34A1">
        <w:t>Среща се в местността "Бабичина" около гр. Летница.</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rPr>
          <w:lang w:val="ru-RU"/>
        </w:rPr>
      </w:pPr>
      <w:r w:rsidRPr="00AC34A1">
        <w:rPr>
          <w:b/>
        </w:rPr>
        <w:t xml:space="preserve">Смрадлика </w:t>
      </w:r>
      <w:r w:rsidRPr="00AC34A1">
        <w:t xml:space="preserve">- </w:t>
      </w:r>
      <w:r w:rsidRPr="00AC34A1">
        <w:rPr>
          <w:lang w:val="en-US"/>
        </w:rPr>
        <w:t>Cotinus</w:t>
      </w:r>
      <w:r w:rsidRPr="00AC34A1">
        <w:t xml:space="preserve"> </w:t>
      </w:r>
      <w:r w:rsidRPr="00AC34A1">
        <w:rPr>
          <w:lang w:val="en-US"/>
        </w:rPr>
        <w:t>coggygria</w:t>
      </w:r>
      <w:r w:rsidRPr="00AC34A1">
        <w:t xml:space="preserve"> </w:t>
      </w:r>
      <w:r w:rsidRPr="00AC34A1">
        <w:rPr>
          <w:lang w:val="en-US"/>
        </w:rPr>
        <w:t>Scop</w:t>
      </w:r>
      <w:r w:rsidRPr="00AC34A1">
        <w:t xml:space="preserve">. </w:t>
      </w:r>
      <w:r w:rsidRPr="00AC34A1">
        <w:rPr>
          <w:lang w:val="ru-RU"/>
        </w:rPr>
        <w:t>*</w:t>
      </w:r>
      <w:r w:rsidRPr="00AC34A1">
        <w:rPr>
          <w:lang w:val="en-US"/>
        </w:rPr>
        <w:t>Anacardiaceae</w:t>
      </w:r>
      <w:r w:rsidRPr="00AC34A1">
        <w:rPr>
          <w:lang w:val="ru-RU"/>
        </w:rPr>
        <w:t>*</w:t>
      </w:r>
    </w:p>
    <w:p w:rsidR="004E5BCA" w:rsidRPr="00AC34A1" w:rsidRDefault="004E5BCA" w:rsidP="00B747B7">
      <w:pPr>
        <w:tabs>
          <w:tab w:val="right" w:pos="9498"/>
        </w:tabs>
        <w:ind w:right="-284"/>
        <w:jc w:val="both"/>
      </w:pPr>
      <w:r w:rsidRPr="00AC34A1">
        <w:t>Среща се по Кърпачевския баир, пътя между Крушуна и Кърпачево и много големи находища има в гроския фонд около Ловджийската хижа. Ресурсите й са максимално използваеми.</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pPr>
      <w:r w:rsidRPr="00AC34A1">
        <w:rPr>
          <w:b/>
        </w:rPr>
        <w:t xml:space="preserve">Теменуга миризлива </w:t>
      </w:r>
      <w:r w:rsidRPr="00AC34A1">
        <w:t xml:space="preserve">- </w:t>
      </w:r>
      <w:r w:rsidRPr="00AC34A1">
        <w:rPr>
          <w:lang w:val="en-US"/>
        </w:rPr>
        <w:t>Viola</w:t>
      </w:r>
      <w:r w:rsidRPr="00AC34A1">
        <w:t xml:space="preserve"> </w:t>
      </w:r>
      <w:r w:rsidRPr="00AC34A1">
        <w:rPr>
          <w:lang w:val="en-US"/>
        </w:rPr>
        <w:t>odorata</w:t>
      </w:r>
      <w:r w:rsidRPr="00AC34A1">
        <w:t xml:space="preserve"> </w:t>
      </w:r>
      <w:r w:rsidRPr="00AC34A1">
        <w:rPr>
          <w:lang w:val="en-US"/>
        </w:rPr>
        <w:t>L</w:t>
      </w:r>
      <w:r w:rsidRPr="00AC34A1">
        <w:t>. *</w:t>
      </w:r>
      <w:r w:rsidRPr="00AC34A1">
        <w:rPr>
          <w:lang w:val="en-US"/>
        </w:rPr>
        <w:t>Violaceae</w:t>
      </w:r>
      <w:r w:rsidRPr="00AC34A1">
        <w:t>8</w:t>
      </w:r>
    </w:p>
    <w:p w:rsidR="004E5BCA" w:rsidRPr="00AC34A1" w:rsidRDefault="004E5BCA" w:rsidP="00B747B7">
      <w:pPr>
        <w:tabs>
          <w:tab w:val="right" w:pos="9498"/>
        </w:tabs>
        <w:ind w:right="-284"/>
        <w:jc w:val="both"/>
      </w:pPr>
      <w:r w:rsidRPr="00AC34A1">
        <w:t>Среща се в горския фонд на населените места от общината. Ресурсите й са максимално използваеми.</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rPr>
          <w:lang w:val="en-US"/>
        </w:rPr>
      </w:pPr>
      <w:r w:rsidRPr="00AC34A1">
        <w:rPr>
          <w:b/>
        </w:rPr>
        <w:t xml:space="preserve">Трънка </w:t>
      </w:r>
      <w:r w:rsidRPr="00AC34A1">
        <w:t xml:space="preserve">- </w:t>
      </w:r>
      <w:r w:rsidRPr="00AC34A1">
        <w:rPr>
          <w:lang w:val="en-US"/>
        </w:rPr>
        <w:t>Prunus spinosa L. *Rosaceae*</w:t>
      </w:r>
    </w:p>
    <w:p w:rsidR="004E5BCA" w:rsidRPr="00AC34A1" w:rsidRDefault="004E5BCA" w:rsidP="00B747B7">
      <w:pPr>
        <w:tabs>
          <w:tab w:val="right" w:pos="9498"/>
        </w:tabs>
        <w:ind w:right="-284"/>
        <w:jc w:val="both"/>
      </w:pPr>
      <w:r w:rsidRPr="00AC34A1">
        <w:t>Среща се в Летница навсякъде покрай горите и покрай пътищата. Ресурсите й са максимално използваеми.</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pPr>
      <w:r w:rsidRPr="00AC34A1">
        <w:rPr>
          <w:b/>
        </w:rPr>
        <w:t xml:space="preserve">Червен кантарион обикновен </w:t>
      </w:r>
      <w:r w:rsidRPr="00AC34A1">
        <w:t xml:space="preserve">- </w:t>
      </w:r>
      <w:r w:rsidRPr="00AC34A1">
        <w:rPr>
          <w:lang w:val="en-US"/>
        </w:rPr>
        <w:t>Centaurium</w:t>
      </w:r>
      <w:r w:rsidRPr="00AC34A1">
        <w:t xml:space="preserve"> </w:t>
      </w:r>
      <w:r w:rsidRPr="00AC34A1">
        <w:rPr>
          <w:lang w:val="en-US"/>
        </w:rPr>
        <w:t>erythraea</w:t>
      </w:r>
      <w:r w:rsidRPr="00AC34A1">
        <w:t xml:space="preserve"> </w:t>
      </w:r>
      <w:r w:rsidRPr="00AC34A1">
        <w:rPr>
          <w:lang w:val="en-US"/>
        </w:rPr>
        <w:t>Rafn</w:t>
      </w:r>
      <w:r w:rsidRPr="00AC34A1">
        <w:t xml:space="preserve"> *</w:t>
      </w:r>
      <w:r w:rsidRPr="00AC34A1">
        <w:rPr>
          <w:lang w:val="en-US"/>
        </w:rPr>
        <w:t>Gentianaceae</w:t>
      </w:r>
      <w:r w:rsidRPr="00AC34A1">
        <w:t>*</w:t>
      </w:r>
    </w:p>
    <w:p w:rsidR="004E5BCA" w:rsidRPr="00AC34A1" w:rsidRDefault="004E5BCA" w:rsidP="00B747B7">
      <w:pPr>
        <w:tabs>
          <w:tab w:val="right" w:pos="9498"/>
        </w:tabs>
        <w:ind w:right="-284"/>
        <w:jc w:val="both"/>
      </w:pPr>
      <w:r w:rsidRPr="00AC34A1">
        <w:t>Среща се по поляните на селата Горско Сливово и Кърпачево. Ресурсите му са ограничено използваеми.</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rPr>
          <w:lang w:val="ru-RU"/>
        </w:rPr>
      </w:pPr>
      <w:r w:rsidRPr="00AC34A1">
        <w:rPr>
          <w:b/>
        </w:rPr>
        <w:t xml:space="preserve">Шипка храсталачна </w:t>
      </w:r>
      <w:r w:rsidRPr="00AC34A1">
        <w:t xml:space="preserve">- </w:t>
      </w:r>
      <w:r w:rsidRPr="00AC34A1">
        <w:rPr>
          <w:lang w:val="en-US"/>
        </w:rPr>
        <w:t>Rosa</w:t>
      </w:r>
      <w:r w:rsidRPr="00AC34A1">
        <w:t xml:space="preserve"> </w:t>
      </w:r>
      <w:r w:rsidRPr="00AC34A1">
        <w:rPr>
          <w:lang w:val="en-US"/>
        </w:rPr>
        <w:t>corymbifera</w:t>
      </w:r>
      <w:r w:rsidRPr="00AC34A1">
        <w:t xml:space="preserve"> </w:t>
      </w:r>
      <w:r w:rsidRPr="00AC34A1">
        <w:rPr>
          <w:lang w:val="en-US"/>
        </w:rPr>
        <w:t>Borkh</w:t>
      </w:r>
      <w:r w:rsidRPr="00AC34A1">
        <w:t xml:space="preserve">. </w:t>
      </w:r>
      <w:r w:rsidRPr="00AC34A1">
        <w:rPr>
          <w:lang w:val="ru-RU"/>
        </w:rPr>
        <w:t>*</w:t>
      </w:r>
      <w:r w:rsidRPr="00AC34A1">
        <w:rPr>
          <w:lang w:val="en-US"/>
        </w:rPr>
        <w:t>Rosaceae</w:t>
      </w:r>
      <w:r w:rsidRPr="00AC34A1">
        <w:rPr>
          <w:lang w:val="ru-RU"/>
        </w:rPr>
        <w:t>*</w:t>
      </w:r>
    </w:p>
    <w:p w:rsidR="004E5BCA" w:rsidRPr="00AC34A1" w:rsidRDefault="004E5BCA" w:rsidP="00B747B7">
      <w:pPr>
        <w:tabs>
          <w:tab w:val="right" w:pos="9498"/>
        </w:tabs>
        <w:ind w:right="-284"/>
        <w:jc w:val="both"/>
      </w:pPr>
      <w:r w:rsidRPr="00AC34A1">
        <w:t>Среща се в горския фонд на всички населени места. Ресурсите й са максимално използваеми.</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rPr>
          <w:lang w:val="en-US"/>
        </w:rPr>
      </w:pPr>
      <w:r w:rsidRPr="00AC34A1">
        <w:rPr>
          <w:b/>
        </w:rPr>
        <w:t xml:space="preserve">Ягода горска </w:t>
      </w:r>
      <w:r w:rsidRPr="00AC34A1">
        <w:t xml:space="preserve">- </w:t>
      </w:r>
      <w:r w:rsidRPr="00AC34A1">
        <w:rPr>
          <w:lang w:val="en-US"/>
        </w:rPr>
        <w:t>Fragaria vesca L. *Rosaceae*</w:t>
      </w:r>
    </w:p>
    <w:p w:rsidR="004E5BCA" w:rsidRPr="00AC34A1" w:rsidRDefault="004E5BCA" w:rsidP="00B747B7">
      <w:pPr>
        <w:tabs>
          <w:tab w:val="right" w:pos="9498"/>
        </w:tabs>
        <w:ind w:right="-284"/>
        <w:jc w:val="both"/>
      </w:pPr>
      <w:r w:rsidRPr="00AC34A1">
        <w:t>Среща се в горите, около Ловджийската хижа на Летница и населеното място Кърпачево. Ресурсите й са максимално използваеми.</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pPr>
      <w:r w:rsidRPr="00AC34A1">
        <w:rPr>
          <w:b/>
        </w:rPr>
        <w:t xml:space="preserve">Ясен полски </w:t>
      </w:r>
      <w:r w:rsidRPr="00AC34A1">
        <w:t xml:space="preserve">- </w:t>
      </w:r>
      <w:r w:rsidRPr="00AC34A1">
        <w:rPr>
          <w:lang w:val="en-US"/>
        </w:rPr>
        <w:t>Fraxinus</w:t>
      </w:r>
      <w:r w:rsidRPr="00AC34A1">
        <w:t xml:space="preserve"> </w:t>
      </w:r>
      <w:r w:rsidRPr="00AC34A1">
        <w:rPr>
          <w:lang w:val="en-US"/>
        </w:rPr>
        <w:t>oxycarpa</w:t>
      </w:r>
      <w:r w:rsidRPr="00AC34A1">
        <w:t xml:space="preserve"> </w:t>
      </w:r>
      <w:r w:rsidRPr="00AC34A1">
        <w:rPr>
          <w:lang w:val="en-US"/>
        </w:rPr>
        <w:t>Willd</w:t>
      </w:r>
      <w:r w:rsidRPr="00AC34A1">
        <w:t xml:space="preserve"> *</w:t>
      </w:r>
      <w:r w:rsidRPr="00AC34A1">
        <w:rPr>
          <w:lang w:val="en-US"/>
        </w:rPr>
        <w:t>Oleaceae</w:t>
      </w:r>
      <w:r w:rsidRPr="00AC34A1">
        <w:t>*</w:t>
      </w:r>
    </w:p>
    <w:p w:rsidR="004E5BCA" w:rsidRPr="00AC34A1" w:rsidRDefault="004E5BCA" w:rsidP="00B747B7">
      <w:pPr>
        <w:tabs>
          <w:tab w:val="right" w:pos="9498"/>
        </w:tabs>
        <w:ind w:right="-284"/>
        <w:jc w:val="both"/>
      </w:pPr>
      <w:r w:rsidRPr="00AC34A1">
        <w:t>Среща се в регулацията на гр. летница и в гроския фонд в местността "Долна Дъбрава".</w:t>
      </w:r>
      <w:r w:rsidR="00FC703C" w:rsidRPr="00AC34A1">
        <w:t xml:space="preserve"> Ресурсите му са неизползваеми.</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center"/>
        <w:rPr>
          <w:b/>
          <w:i/>
          <w:u w:val="single"/>
        </w:rPr>
      </w:pPr>
      <w:r w:rsidRPr="00AC34A1">
        <w:rPr>
          <w:b/>
          <w:i/>
          <w:u w:val="single"/>
        </w:rPr>
        <w:t xml:space="preserve">Находища на лечебни растения в природната забележителност </w:t>
      </w:r>
    </w:p>
    <w:p w:rsidR="004E5BCA" w:rsidRPr="00AC34A1" w:rsidRDefault="004E5BCA" w:rsidP="00B747B7">
      <w:pPr>
        <w:tabs>
          <w:tab w:val="right" w:pos="9498"/>
        </w:tabs>
        <w:ind w:right="-284"/>
        <w:jc w:val="center"/>
        <w:rPr>
          <w:b/>
          <w:i/>
          <w:u w:val="single"/>
        </w:rPr>
      </w:pPr>
      <w:r w:rsidRPr="00AC34A1">
        <w:rPr>
          <w:b/>
          <w:i/>
          <w:u w:val="single"/>
        </w:rPr>
        <w:t>"Маарата" - с. Крушуна</w:t>
      </w:r>
    </w:p>
    <w:p w:rsidR="004E5BCA" w:rsidRPr="00AC34A1" w:rsidRDefault="004E5BCA" w:rsidP="00B747B7">
      <w:pPr>
        <w:tabs>
          <w:tab w:val="right" w:pos="9498"/>
        </w:tabs>
        <w:ind w:right="-284"/>
        <w:jc w:val="center"/>
      </w:pPr>
    </w:p>
    <w:p w:rsidR="004E5BCA" w:rsidRPr="00AC34A1" w:rsidRDefault="004E5BCA" w:rsidP="00B747B7">
      <w:pPr>
        <w:tabs>
          <w:tab w:val="right" w:pos="9498"/>
        </w:tabs>
        <w:ind w:right="-284"/>
        <w:jc w:val="both"/>
        <w:rPr>
          <w:b/>
        </w:rPr>
      </w:pPr>
      <w:r w:rsidRPr="00AC34A1">
        <w:rPr>
          <w:b/>
        </w:rPr>
        <w:lastRenderedPageBreak/>
        <w:t xml:space="preserve">Сем. </w:t>
      </w:r>
      <w:r w:rsidRPr="00AC34A1">
        <w:rPr>
          <w:b/>
          <w:lang w:val="en-US"/>
        </w:rPr>
        <w:t>Aspleniaceae</w:t>
      </w:r>
    </w:p>
    <w:p w:rsidR="004E5BCA" w:rsidRPr="00AC34A1" w:rsidRDefault="004E5BCA" w:rsidP="00B747B7">
      <w:pPr>
        <w:tabs>
          <w:tab w:val="right" w:pos="9498"/>
        </w:tabs>
        <w:ind w:right="-284"/>
        <w:jc w:val="both"/>
      </w:pPr>
      <w:r w:rsidRPr="00AC34A1">
        <w:t xml:space="preserve">+ </w:t>
      </w:r>
      <w:r w:rsidRPr="00AC34A1">
        <w:rPr>
          <w:lang w:val="en-US"/>
        </w:rPr>
        <w:t>Phyllitis</w:t>
      </w:r>
      <w:r w:rsidRPr="00AC34A1">
        <w:t xml:space="preserve"> </w:t>
      </w:r>
      <w:r w:rsidRPr="00AC34A1">
        <w:rPr>
          <w:lang w:val="en-US"/>
        </w:rPr>
        <w:t>scolopendrium</w:t>
      </w:r>
      <w:r w:rsidRPr="00AC34A1">
        <w:rPr>
          <w:b/>
        </w:rPr>
        <w:t xml:space="preserve"> - волски език - </w:t>
      </w:r>
      <w:r w:rsidRPr="00AC34A1">
        <w:t>Среща се в скалните участъци. Ресурсите му са ограничени.</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rPr>
          <w:b/>
        </w:rPr>
      </w:pPr>
      <w:r w:rsidRPr="00AC34A1">
        <w:rPr>
          <w:b/>
        </w:rPr>
        <w:t xml:space="preserve">Сем. </w:t>
      </w:r>
      <w:r w:rsidRPr="00AC34A1">
        <w:rPr>
          <w:b/>
          <w:lang w:val="en-US"/>
        </w:rPr>
        <w:t xml:space="preserve">Anacardiaceae - </w:t>
      </w:r>
      <w:r w:rsidRPr="00AC34A1">
        <w:rPr>
          <w:b/>
        </w:rPr>
        <w:t>Анакардиеви</w:t>
      </w:r>
    </w:p>
    <w:p w:rsidR="004E5BCA" w:rsidRPr="00AC34A1" w:rsidRDefault="004E5BCA" w:rsidP="00B747B7">
      <w:pPr>
        <w:tabs>
          <w:tab w:val="right" w:pos="9498"/>
        </w:tabs>
        <w:ind w:right="-284"/>
        <w:jc w:val="both"/>
      </w:pPr>
      <w:proofErr w:type="gramStart"/>
      <w:r w:rsidRPr="00AC34A1">
        <w:rPr>
          <w:lang w:val="en-US"/>
        </w:rPr>
        <w:t>Cotinus</w:t>
      </w:r>
      <w:r w:rsidRPr="00AC34A1">
        <w:rPr>
          <w:lang w:val="ru-RU"/>
        </w:rPr>
        <w:t xml:space="preserve"> </w:t>
      </w:r>
      <w:r w:rsidRPr="00AC34A1">
        <w:rPr>
          <w:lang w:val="en-US"/>
        </w:rPr>
        <w:t>coggygria</w:t>
      </w:r>
      <w:r w:rsidRPr="00AC34A1">
        <w:rPr>
          <w:lang w:val="ru-RU"/>
        </w:rPr>
        <w:t xml:space="preserve"> </w:t>
      </w:r>
      <w:r w:rsidRPr="00AC34A1">
        <w:rPr>
          <w:lang w:val="en-US"/>
        </w:rPr>
        <w:t>Scop</w:t>
      </w:r>
      <w:r w:rsidRPr="00AC34A1">
        <w:rPr>
          <w:lang w:val="ru-RU"/>
        </w:rPr>
        <w:t>.</w:t>
      </w:r>
      <w:proofErr w:type="gramEnd"/>
      <w:r w:rsidRPr="00AC34A1">
        <w:rPr>
          <w:lang w:val="ru-RU"/>
        </w:rPr>
        <w:t xml:space="preserve"> - </w:t>
      </w:r>
      <w:r w:rsidRPr="00AC34A1">
        <w:rPr>
          <w:b/>
        </w:rPr>
        <w:t xml:space="preserve">смрадлика </w:t>
      </w:r>
      <w:r w:rsidRPr="00AC34A1">
        <w:t>- Среща се в покрайнините на горския фонд.</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rPr>
          <w:b/>
        </w:rPr>
      </w:pPr>
      <w:r w:rsidRPr="00AC34A1">
        <w:rPr>
          <w:b/>
        </w:rPr>
        <w:t xml:space="preserve">Сем. </w:t>
      </w:r>
      <w:r w:rsidRPr="00AC34A1">
        <w:rPr>
          <w:b/>
          <w:lang w:val="en-US"/>
        </w:rPr>
        <w:t xml:space="preserve">Apiaceae - </w:t>
      </w:r>
      <w:r w:rsidRPr="00AC34A1">
        <w:rPr>
          <w:b/>
        </w:rPr>
        <w:t>Сенникоцветни</w:t>
      </w:r>
    </w:p>
    <w:p w:rsidR="004E5BCA" w:rsidRPr="00AC34A1" w:rsidRDefault="004E5BCA" w:rsidP="00B747B7">
      <w:pPr>
        <w:tabs>
          <w:tab w:val="right" w:pos="9498"/>
        </w:tabs>
        <w:ind w:right="-284"/>
        <w:jc w:val="both"/>
      </w:pPr>
      <w:proofErr w:type="gramStart"/>
      <w:r w:rsidRPr="00AC34A1">
        <w:rPr>
          <w:lang w:val="en-US"/>
        </w:rPr>
        <w:t>Angelica</w:t>
      </w:r>
      <w:r w:rsidRPr="00AC34A1">
        <w:rPr>
          <w:lang w:val="ru-RU"/>
        </w:rPr>
        <w:t xml:space="preserve"> </w:t>
      </w:r>
      <w:r w:rsidRPr="00AC34A1">
        <w:rPr>
          <w:lang w:val="en-US"/>
        </w:rPr>
        <w:t>archangelica</w:t>
      </w:r>
      <w:r w:rsidRPr="00AC34A1">
        <w:rPr>
          <w:lang w:val="ru-RU"/>
        </w:rPr>
        <w:t xml:space="preserve"> </w:t>
      </w:r>
      <w:r w:rsidRPr="00AC34A1">
        <w:rPr>
          <w:lang w:val="en-US"/>
        </w:rPr>
        <w:t>L</w:t>
      </w:r>
      <w:r w:rsidRPr="00AC34A1">
        <w:rPr>
          <w:lang w:val="ru-RU"/>
        </w:rPr>
        <w:t>.</w:t>
      </w:r>
      <w:r w:rsidRPr="00AC34A1">
        <w:rPr>
          <w:b/>
          <w:lang w:val="ru-RU"/>
        </w:rPr>
        <w:t xml:space="preserve"> - </w:t>
      </w:r>
      <w:r w:rsidRPr="00AC34A1">
        <w:rPr>
          <w:b/>
        </w:rPr>
        <w:t xml:space="preserve">пищялка лечебна </w:t>
      </w:r>
      <w:r w:rsidRPr="00AC34A1">
        <w:t>- Среща се рядко покрай потока на "Маарата".</w:t>
      </w:r>
      <w:proofErr w:type="gramEnd"/>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rPr>
          <w:b/>
        </w:rPr>
      </w:pPr>
      <w:r w:rsidRPr="00AC34A1">
        <w:rPr>
          <w:b/>
        </w:rPr>
        <w:t xml:space="preserve">Сем. </w:t>
      </w:r>
      <w:r w:rsidRPr="00AC34A1">
        <w:rPr>
          <w:b/>
          <w:lang w:val="en-US"/>
        </w:rPr>
        <w:t xml:space="preserve">Asteraceae - </w:t>
      </w:r>
      <w:r w:rsidRPr="00AC34A1">
        <w:rPr>
          <w:b/>
        </w:rPr>
        <w:t>Сложноцветни</w:t>
      </w:r>
    </w:p>
    <w:p w:rsidR="004E5BCA" w:rsidRPr="00AC34A1" w:rsidRDefault="004E5BCA" w:rsidP="00B747B7">
      <w:pPr>
        <w:tabs>
          <w:tab w:val="right" w:pos="9498"/>
        </w:tabs>
        <w:ind w:right="-284"/>
        <w:jc w:val="both"/>
      </w:pPr>
      <w:proofErr w:type="gramStart"/>
      <w:r w:rsidRPr="00AC34A1">
        <w:rPr>
          <w:lang w:val="en-US"/>
        </w:rPr>
        <w:t>Achillea</w:t>
      </w:r>
      <w:r w:rsidRPr="00AC34A1">
        <w:t xml:space="preserve"> </w:t>
      </w:r>
      <w:r w:rsidRPr="00AC34A1">
        <w:rPr>
          <w:lang w:val="en-US"/>
        </w:rPr>
        <w:t>millefolium</w:t>
      </w:r>
      <w:r w:rsidRPr="00AC34A1">
        <w:t xml:space="preserve"> </w:t>
      </w:r>
      <w:r w:rsidRPr="00AC34A1">
        <w:rPr>
          <w:lang w:val="en-US"/>
        </w:rPr>
        <w:t>gr</w:t>
      </w:r>
      <w:r w:rsidRPr="00AC34A1">
        <w:t>.</w:t>
      </w:r>
      <w:r w:rsidRPr="00AC34A1">
        <w:rPr>
          <w:b/>
        </w:rPr>
        <w:t xml:space="preserve"> - равнец хилядолистен /</w:t>
      </w:r>
      <w:r w:rsidRPr="00AC34A1">
        <w:t>Р. бял/ - Широко разпространен.</w:t>
      </w:r>
      <w:proofErr w:type="gramEnd"/>
    </w:p>
    <w:p w:rsidR="004E5BCA" w:rsidRPr="00AC34A1" w:rsidRDefault="004E5BCA" w:rsidP="00B747B7">
      <w:pPr>
        <w:tabs>
          <w:tab w:val="right" w:pos="9498"/>
        </w:tabs>
        <w:ind w:right="-284"/>
        <w:jc w:val="both"/>
      </w:pPr>
      <w:proofErr w:type="gramStart"/>
      <w:r w:rsidRPr="00AC34A1">
        <w:rPr>
          <w:lang w:val="en-US"/>
        </w:rPr>
        <w:t>Anthemis</w:t>
      </w:r>
      <w:r w:rsidRPr="00AC34A1">
        <w:rPr>
          <w:lang w:val="ru-RU"/>
        </w:rPr>
        <w:t xml:space="preserve"> </w:t>
      </w:r>
      <w:r w:rsidRPr="00AC34A1">
        <w:rPr>
          <w:lang w:val="en-US"/>
        </w:rPr>
        <w:t>cotula</w:t>
      </w:r>
      <w:r w:rsidRPr="00AC34A1">
        <w:rPr>
          <w:lang w:val="ru-RU"/>
        </w:rPr>
        <w:t xml:space="preserve"> </w:t>
      </w:r>
      <w:r w:rsidRPr="00AC34A1">
        <w:rPr>
          <w:lang w:val="en-US"/>
        </w:rPr>
        <w:t>L</w:t>
      </w:r>
      <w:r w:rsidRPr="00AC34A1">
        <w:rPr>
          <w:lang w:val="ru-RU"/>
        </w:rPr>
        <w:t xml:space="preserve">. - </w:t>
      </w:r>
      <w:r w:rsidRPr="00AC34A1">
        <w:rPr>
          <w:b/>
        </w:rPr>
        <w:t>подрумиче /Бяла Рада/ полско</w:t>
      </w:r>
      <w:r w:rsidRPr="00AC34A1">
        <w:t xml:space="preserve"> - Среща се по влажните места.</w:t>
      </w:r>
      <w:proofErr w:type="gramEnd"/>
    </w:p>
    <w:p w:rsidR="004E5BCA" w:rsidRPr="00AC34A1" w:rsidRDefault="004E5BCA" w:rsidP="00B747B7">
      <w:pPr>
        <w:tabs>
          <w:tab w:val="right" w:pos="9498"/>
        </w:tabs>
        <w:ind w:right="-284"/>
        <w:jc w:val="both"/>
      </w:pPr>
      <w:proofErr w:type="gramStart"/>
      <w:r w:rsidRPr="00AC34A1">
        <w:rPr>
          <w:lang w:val="en-US"/>
        </w:rPr>
        <w:t>Arctium</w:t>
      </w:r>
      <w:r w:rsidRPr="00AC34A1">
        <w:rPr>
          <w:lang w:val="ru-RU"/>
        </w:rPr>
        <w:t xml:space="preserve"> </w:t>
      </w:r>
      <w:r w:rsidRPr="00AC34A1">
        <w:rPr>
          <w:lang w:val="en-US"/>
        </w:rPr>
        <w:t>minus</w:t>
      </w:r>
      <w:r w:rsidRPr="00AC34A1">
        <w:rPr>
          <w:lang w:val="ru-RU"/>
        </w:rPr>
        <w:t xml:space="preserve"> </w:t>
      </w:r>
      <w:r w:rsidRPr="00AC34A1">
        <w:rPr>
          <w:lang w:val="en-US"/>
        </w:rPr>
        <w:t>Bernh</w:t>
      </w:r>
      <w:r w:rsidRPr="00AC34A1">
        <w:rPr>
          <w:lang w:val="ru-RU"/>
        </w:rPr>
        <w:t xml:space="preserve"> - </w:t>
      </w:r>
      <w:r w:rsidRPr="00AC34A1">
        <w:rPr>
          <w:b/>
        </w:rPr>
        <w:t>репей дребен</w:t>
      </w:r>
      <w:r w:rsidRPr="00AC34A1">
        <w:t xml:space="preserve"> - Среща се в най-ниските части на природната забележителност.</w:t>
      </w:r>
      <w:proofErr w:type="gramEnd"/>
    </w:p>
    <w:p w:rsidR="004E5BCA" w:rsidRPr="00AC34A1" w:rsidRDefault="004E5BCA" w:rsidP="00B747B7">
      <w:pPr>
        <w:tabs>
          <w:tab w:val="right" w:pos="9498"/>
        </w:tabs>
        <w:ind w:right="-284"/>
        <w:jc w:val="both"/>
      </w:pPr>
      <w:proofErr w:type="gramStart"/>
      <w:r w:rsidRPr="00AC34A1">
        <w:rPr>
          <w:lang w:val="en-US"/>
        </w:rPr>
        <w:t>Bellis</w:t>
      </w:r>
      <w:r w:rsidRPr="00AC34A1">
        <w:rPr>
          <w:lang w:val="ru-RU"/>
        </w:rPr>
        <w:t xml:space="preserve"> </w:t>
      </w:r>
      <w:r w:rsidRPr="00AC34A1">
        <w:rPr>
          <w:lang w:val="en-US"/>
        </w:rPr>
        <w:t>perennis</w:t>
      </w:r>
      <w:r w:rsidRPr="00AC34A1">
        <w:rPr>
          <w:lang w:val="ru-RU"/>
        </w:rPr>
        <w:t xml:space="preserve"> </w:t>
      </w:r>
      <w:r w:rsidRPr="00AC34A1">
        <w:rPr>
          <w:lang w:val="en-US"/>
        </w:rPr>
        <w:t>L</w:t>
      </w:r>
      <w:r w:rsidRPr="00AC34A1">
        <w:rPr>
          <w:lang w:val="ru-RU"/>
        </w:rPr>
        <w:t>.</w:t>
      </w:r>
      <w:r w:rsidRPr="00AC34A1">
        <w:t xml:space="preserve"> -</w:t>
      </w:r>
      <w:r w:rsidRPr="00AC34A1">
        <w:rPr>
          <w:b/>
        </w:rPr>
        <w:t xml:space="preserve"> паричка</w:t>
      </w:r>
      <w:r w:rsidRPr="00AC34A1">
        <w:t xml:space="preserve"> - Среща се в покрайнините на горския фонд.</w:t>
      </w:r>
      <w:proofErr w:type="gramEnd"/>
    </w:p>
    <w:p w:rsidR="004E5BCA" w:rsidRPr="00AC34A1" w:rsidRDefault="004E5BCA" w:rsidP="00B747B7">
      <w:pPr>
        <w:tabs>
          <w:tab w:val="right" w:pos="9498"/>
        </w:tabs>
        <w:ind w:right="-284"/>
        <w:jc w:val="both"/>
      </w:pPr>
      <w:proofErr w:type="gramStart"/>
      <w:r w:rsidRPr="00AC34A1">
        <w:rPr>
          <w:lang w:val="en-US"/>
        </w:rPr>
        <w:t>Leucanthemum</w:t>
      </w:r>
      <w:r w:rsidRPr="00AC34A1">
        <w:rPr>
          <w:lang w:val="ru-RU"/>
        </w:rPr>
        <w:t xml:space="preserve"> </w:t>
      </w:r>
      <w:r w:rsidRPr="00AC34A1">
        <w:rPr>
          <w:lang w:val="en-US"/>
        </w:rPr>
        <w:t>vulgare</w:t>
      </w:r>
      <w:r w:rsidRPr="00AC34A1">
        <w:rPr>
          <w:lang w:val="ru-RU"/>
        </w:rPr>
        <w:t xml:space="preserve"> </w:t>
      </w:r>
      <w:r w:rsidRPr="00AC34A1">
        <w:rPr>
          <w:lang w:val="en-US"/>
        </w:rPr>
        <w:t>Lam</w:t>
      </w:r>
      <w:r w:rsidRPr="00AC34A1">
        <w:rPr>
          <w:lang w:val="ru-RU"/>
        </w:rPr>
        <w:t xml:space="preserve">. - </w:t>
      </w:r>
      <w:r w:rsidRPr="00AC34A1">
        <w:rPr>
          <w:b/>
        </w:rPr>
        <w:t>маргаритка обикновена</w:t>
      </w:r>
      <w:r w:rsidRPr="00AC34A1">
        <w:t xml:space="preserve"> - Среща се по влажните части около потока.</w:t>
      </w:r>
      <w:proofErr w:type="gramEnd"/>
    </w:p>
    <w:p w:rsidR="004E5BCA" w:rsidRPr="00AC34A1" w:rsidRDefault="004E5BCA" w:rsidP="00B747B7">
      <w:pPr>
        <w:tabs>
          <w:tab w:val="right" w:pos="9498"/>
        </w:tabs>
        <w:ind w:right="-284"/>
        <w:jc w:val="both"/>
      </w:pPr>
      <w:proofErr w:type="gramStart"/>
      <w:r w:rsidRPr="00AC34A1">
        <w:rPr>
          <w:lang w:val="en-US"/>
        </w:rPr>
        <w:t>Tanacetum</w:t>
      </w:r>
      <w:r w:rsidRPr="00AC34A1">
        <w:rPr>
          <w:lang w:val="ru-RU"/>
        </w:rPr>
        <w:t xml:space="preserve"> </w:t>
      </w:r>
      <w:r w:rsidRPr="00AC34A1">
        <w:rPr>
          <w:lang w:val="en-US"/>
        </w:rPr>
        <w:t>vulgare</w:t>
      </w:r>
      <w:r w:rsidRPr="00AC34A1">
        <w:rPr>
          <w:lang w:val="ru-RU"/>
        </w:rPr>
        <w:t xml:space="preserve"> </w:t>
      </w:r>
      <w:r w:rsidRPr="00AC34A1">
        <w:rPr>
          <w:lang w:val="en-US"/>
        </w:rPr>
        <w:t>L</w:t>
      </w:r>
      <w:r w:rsidRPr="00AC34A1">
        <w:rPr>
          <w:lang w:val="ru-RU"/>
        </w:rPr>
        <w:t xml:space="preserve">. - </w:t>
      </w:r>
      <w:r w:rsidRPr="00AC34A1">
        <w:rPr>
          <w:b/>
        </w:rPr>
        <w:t xml:space="preserve">вратига паничка </w:t>
      </w:r>
      <w:r w:rsidRPr="00AC34A1">
        <w:t>- Среща се край водоема.</w:t>
      </w:r>
      <w:proofErr w:type="gramEnd"/>
    </w:p>
    <w:p w:rsidR="004E5BCA" w:rsidRPr="00AC34A1" w:rsidRDefault="004E5BCA" w:rsidP="00B747B7">
      <w:pPr>
        <w:tabs>
          <w:tab w:val="right" w:pos="9498"/>
        </w:tabs>
        <w:ind w:right="-284"/>
        <w:jc w:val="both"/>
      </w:pPr>
      <w:proofErr w:type="gramStart"/>
      <w:r w:rsidRPr="00AC34A1">
        <w:rPr>
          <w:lang w:val="en-US"/>
        </w:rPr>
        <w:t>Taraxacum</w:t>
      </w:r>
      <w:r w:rsidRPr="00AC34A1">
        <w:rPr>
          <w:lang w:val="ru-RU"/>
        </w:rPr>
        <w:t xml:space="preserve"> </w:t>
      </w:r>
      <w:r w:rsidRPr="00AC34A1">
        <w:rPr>
          <w:lang w:val="en-US"/>
        </w:rPr>
        <w:t>offcinale</w:t>
      </w:r>
      <w:r w:rsidRPr="00AC34A1">
        <w:rPr>
          <w:lang w:val="ru-RU"/>
        </w:rPr>
        <w:t xml:space="preserve"> </w:t>
      </w:r>
      <w:r w:rsidRPr="00AC34A1">
        <w:rPr>
          <w:lang w:val="en-US"/>
        </w:rPr>
        <w:t>Web</w:t>
      </w:r>
      <w:r w:rsidRPr="00AC34A1">
        <w:rPr>
          <w:lang w:val="ru-RU"/>
        </w:rPr>
        <w:t xml:space="preserve"> - </w:t>
      </w:r>
      <w:r w:rsidRPr="00AC34A1">
        <w:rPr>
          <w:b/>
        </w:rPr>
        <w:t>глухарче обикновено</w:t>
      </w:r>
      <w:r w:rsidRPr="00AC34A1">
        <w:t xml:space="preserve"> - Среща се по поляните около "Маарата".</w:t>
      </w:r>
      <w:proofErr w:type="gramEnd"/>
    </w:p>
    <w:p w:rsidR="004E5BCA" w:rsidRPr="00AC34A1" w:rsidRDefault="004E5BCA" w:rsidP="00B747B7">
      <w:pPr>
        <w:tabs>
          <w:tab w:val="right" w:pos="9498"/>
        </w:tabs>
        <w:ind w:right="-284"/>
        <w:jc w:val="both"/>
      </w:pPr>
      <w:proofErr w:type="gramStart"/>
      <w:r w:rsidRPr="00AC34A1">
        <w:rPr>
          <w:lang w:val="en-US"/>
        </w:rPr>
        <w:t>Tussilago</w:t>
      </w:r>
      <w:r w:rsidRPr="00AC34A1">
        <w:rPr>
          <w:lang w:val="ru-RU"/>
        </w:rPr>
        <w:t xml:space="preserve"> </w:t>
      </w:r>
      <w:r w:rsidRPr="00AC34A1">
        <w:rPr>
          <w:lang w:val="en-US"/>
        </w:rPr>
        <w:t>farfara</w:t>
      </w:r>
      <w:r w:rsidRPr="00AC34A1">
        <w:rPr>
          <w:lang w:val="ru-RU"/>
        </w:rPr>
        <w:t xml:space="preserve"> </w:t>
      </w:r>
      <w:r w:rsidRPr="00AC34A1">
        <w:rPr>
          <w:lang w:val="en-US"/>
        </w:rPr>
        <w:t>L</w:t>
      </w:r>
      <w:r w:rsidRPr="00AC34A1">
        <w:rPr>
          <w:lang w:val="ru-RU"/>
        </w:rPr>
        <w:t xml:space="preserve">. - </w:t>
      </w:r>
      <w:r w:rsidRPr="00AC34A1">
        <w:rPr>
          <w:b/>
        </w:rPr>
        <w:t>подбел</w:t>
      </w:r>
      <w:r w:rsidRPr="00AC34A1">
        <w:t xml:space="preserve"> - Среща се около поречието на потока.</w:t>
      </w:r>
      <w:proofErr w:type="gramEnd"/>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rPr>
          <w:b/>
        </w:rPr>
      </w:pPr>
      <w:r w:rsidRPr="00AC34A1">
        <w:rPr>
          <w:b/>
        </w:rPr>
        <w:t xml:space="preserve">Сем. </w:t>
      </w:r>
      <w:r w:rsidRPr="00AC34A1">
        <w:rPr>
          <w:b/>
          <w:lang w:val="en-US"/>
        </w:rPr>
        <w:t xml:space="preserve">Betulaceae - </w:t>
      </w:r>
      <w:r w:rsidRPr="00AC34A1">
        <w:rPr>
          <w:b/>
        </w:rPr>
        <w:t>Брезови</w:t>
      </w:r>
    </w:p>
    <w:p w:rsidR="004E5BCA" w:rsidRPr="00AC34A1" w:rsidRDefault="004E5BCA" w:rsidP="00B747B7">
      <w:pPr>
        <w:tabs>
          <w:tab w:val="right" w:pos="9498"/>
        </w:tabs>
        <w:ind w:right="-284"/>
        <w:jc w:val="both"/>
      </w:pPr>
      <w:proofErr w:type="gramStart"/>
      <w:r w:rsidRPr="00AC34A1">
        <w:rPr>
          <w:lang w:val="en-US"/>
        </w:rPr>
        <w:t>Betuka</w:t>
      </w:r>
      <w:r w:rsidRPr="00AC34A1">
        <w:rPr>
          <w:lang w:val="ru-RU"/>
        </w:rPr>
        <w:t xml:space="preserve"> </w:t>
      </w:r>
      <w:r w:rsidRPr="00AC34A1">
        <w:rPr>
          <w:lang w:val="en-US"/>
        </w:rPr>
        <w:t>pendula</w:t>
      </w:r>
      <w:r w:rsidRPr="00AC34A1">
        <w:rPr>
          <w:lang w:val="ru-RU"/>
        </w:rPr>
        <w:t xml:space="preserve"> </w:t>
      </w:r>
      <w:r w:rsidRPr="00AC34A1">
        <w:rPr>
          <w:lang w:val="en-US"/>
        </w:rPr>
        <w:t>Roth</w:t>
      </w:r>
      <w:r w:rsidRPr="00AC34A1">
        <w:rPr>
          <w:lang w:val="ru-RU"/>
        </w:rPr>
        <w:t xml:space="preserve"> - </w:t>
      </w:r>
      <w:r w:rsidRPr="00AC34A1">
        <w:rPr>
          <w:b/>
        </w:rPr>
        <w:t>бреза обикновена</w:t>
      </w:r>
      <w:r w:rsidRPr="00AC34A1">
        <w:t xml:space="preserve"> - Култивира се като парково дърво.</w:t>
      </w:r>
      <w:proofErr w:type="gramEnd"/>
    </w:p>
    <w:p w:rsidR="004E5BCA" w:rsidRPr="00AC34A1" w:rsidRDefault="004E5BCA" w:rsidP="00B747B7">
      <w:pPr>
        <w:tabs>
          <w:tab w:val="right" w:pos="9498"/>
        </w:tabs>
        <w:ind w:right="-284"/>
        <w:jc w:val="center"/>
      </w:pPr>
    </w:p>
    <w:p w:rsidR="004E5BCA" w:rsidRPr="00AC34A1" w:rsidRDefault="004E5BCA" w:rsidP="00B747B7">
      <w:pPr>
        <w:tabs>
          <w:tab w:val="right" w:pos="9498"/>
        </w:tabs>
        <w:ind w:right="-284"/>
        <w:jc w:val="both"/>
        <w:rPr>
          <w:b/>
        </w:rPr>
      </w:pPr>
      <w:r w:rsidRPr="00AC34A1">
        <w:rPr>
          <w:b/>
        </w:rPr>
        <w:t xml:space="preserve">Сем. </w:t>
      </w:r>
      <w:r w:rsidRPr="00AC34A1">
        <w:rPr>
          <w:b/>
          <w:lang w:val="en-US"/>
        </w:rPr>
        <w:t xml:space="preserve">Brassicaceae - </w:t>
      </w:r>
      <w:r w:rsidRPr="00AC34A1">
        <w:rPr>
          <w:b/>
        </w:rPr>
        <w:t>Кръстоцветни</w:t>
      </w:r>
    </w:p>
    <w:p w:rsidR="004E5BCA" w:rsidRPr="00AC34A1" w:rsidRDefault="004E5BCA" w:rsidP="00B747B7">
      <w:pPr>
        <w:tabs>
          <w:tab w:val="right" w:pos="9498"/>
        </w:tabs>
        <w:ind w:right="-284"/>
        <w:jc w:val="both"/>
      </w:pPr>
      <w:r w:rsidRPr="00AC34A1">
        <w:rPr>
          <w:lang w:val="en-US"/>
        </w:rPr>
        <w:t>Capssella</w:t>
      </w:r>
      <w:r w:rsidRPr="00AC34A1">
        <w:t xml:space="preserve"> </w:t>
      </w:r>
      <w:r w:rsidRPr="00AC34A1">
        <w:rPr>
          <w:lang w:val="en-US"/>
        </w:rPr>
        <w:t>bursa</w:t>
      </w:r>
      <w:r w:rsidRPr="00AC34A1">
        <w:t xml:space="preserve"> - </w:t>
      </w:r>
      <w:r w:rsidRPr="00AC34A1">
        <w:rPr>
          <w:lang w:val="en-US"/>
        </w:rPr>
        <w:t>pastoris</w:t>
      </w:r>
      <w:r w:rsidRPr="00AC34A1">
        <w:t xml:space="preserve"> /</w:t>
      </w:r>
      <w:r w:rsidRPr="00AC34A1">
        <w:rPr>
          <w:lang w:val="en-US"/>
        </w:rPr>
        <w:t>L</w:t>
      </w:r>
      <w:proofErr w:type="gramStart"/>
      <w:r w:rsidRPr="00AC34A1">
        <w:t>./</w:t>
      </w:r>
      <w:proofErr w:type="gramEnd"/>
      <w:r w:rsidRPr="00AC34A1">
        <w:t xml:space="preserve"> </w:t>
      </w:r>
      <w:r w:rsidRPr="00AC34A1">
        <w:rPr>
          <w:lang w:val="en-US"/>
        </w:rPr>
        <w:t>Medic</w:t>
      </w:r>
      <w:r w:rsidRPr="00AC34A1">
        <w:t xml:space="preserve"> - </w:t>
      </w:r>
      <w:r w:rsidRPr="00AC34A1">
        <w:rPr>
          <w:b/>
        </w:rPr>
        <w:t xml:space="preserve">овчарска торбичка обикновена </w:t>
      </w:r>
      <w:r w:rsidRPr="00AC34A1">
        <w:t>- Среща се в ливадните части.</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rPr>
          <w:b/>
        </w:rPr>
      </w:pPr>
      <w:r w:rsidRPr="00AC34A1">
        <w:rPr>
          <w:b/>
        </w:rPr>
        <w:t xml:space="preserve">Сем. </w:t>
      </w:r>
      <w:r w:rsidRPr="00AC34A1">
        <w:rPr>
          <w:b/>
          <w:lang w:val="en-US"/>
        </w:rPr>
        <w:t>Butomaceae</w:t>
      </w:r>
      <w:r w:rsidRPr="00AC34A1">
        <w:rPr>
          <w:b/>
        </w:rPr>
        <w:t xml:space="preserve"> -</w:t>
      </w:r>
      <w:r w:rsidRPr="00AC34A1">
        <w:rPr>
          <w:b/>
          <w:lang w:val="en-US"/>
        </w:rPr>
        <w:t xml:space="preserve"> </w:t>
      </w:r>
      <w:r w:rsidRPr="00AC34A1">
        <w:rPr>
          <w:b/>
        </w:rPr>
        <w:t>Водолюбиви</w:t>
      </w:r>
    </w:p>
    <w:p w:rsidR="004E5BCA" w:rsidRPr="00AC34A1" w:rsidRDefault="004E5BCA" w:rsidP="00B747B7">
      <w:pPr>
        <w:tabs>
          <w:tab w:val="right" w:pos="9498"/>
        </w:tabs>
        <w:ind w:right="-284"/>
        <w:jc w:val="both"/>
      </w:pPr>
      <w:r w:rsidRPr="00AC34A1">
        <w:t xml:space="preserve">      </w:t>
      </w:r>
      <w:proofErr w:type="gramStart"/>
      <w:r w:rsidRPr="00AC34A1">
        <w:rPr>
          <w:lang w:val="en-US"/>
        </w:rPr>
        <w:t>Butmus</w:t>
      </w:r>
      <w:r w:rsidRPr="00AC34A1">
        <w:rPr>
          <w:lang w:val="ru-RU"/>
        </w:rPr>
        <w:t xml:space="preserve"> </w:t>
      </w:r>
      <w:r w:rsidRPr="00AC34A1">
        <w:rPr>
          <w:lang w:val="en-US"/>
        </w:rPr>
        <w:t>umbellatus</w:t>
      </w:r>
      <w:r w:rsidRPr="00AC34A1">
        <w:rPr>
          <w:lang w:val="ru-RU"/>
        </w:rPr>
        <w:t xml:space="preserve"> </w:t>
      </w:r>
      <w:r w:rsidRPr="00AC34A1">
        <w:rPr>
          <w:lang w:val="en-US"/>
        </w:rPr>
        <w:t>L</w:t>
      </w:r>
      <w:r w:rsidRPr="00AC34A1">
        <w:rPr>
          <w:lang w:val="ru-RU"/>
        </w:rPr>
        <w:t xml:space="preserve"> - </w:t>
      </w:r>
      <w:r w:rsidRPr="00AC34A1">
        <w:rPr>
          <w:b/>
        </w:rPr>
        <w:t>водолюб сенников</w:t>
      </w:r>
      <w:r w:rsidRPr="00AC34A1">
        <w:t xml:space="preserve"> - Среща се нарядко по покрайнините на водоема.</w:t>
      </w:r>
      <w:proofErr w:type="gramEnd"/>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rPr>
          <w:b/>
        </w:rPr>
      </w:pPr>
      <w:r w:rsidRPr="00AC34A1">
        <w:rPr>
          <w:b/>
        </w:rPr>
        <w:t xml:space="preserve">Сем. </w:t>
      </w:r>
      <w:r w:rsidRPr="00AC34A1">
        <w:rPr>
          <w:b/>
          <w:lang w:val="en-US"/>
        </w:rPr>
        <w:t xml:space="preserve">Fabaceae - </w:t>
      </w:r>
      <w:r w:rsidRPr="00AC34A1">
        <w:rPr>
          <w:b/>
        </w:rPr>
        <w:t>Бобови</w:t>
      </w:r>
    </w:p>
    <w:p w:rsidR="004E5BCA" w:rsidRPr="00AC34A1" w:rsidRDefault="004E5BCA" w:rsidP="00B747B7">
      <w:pPr>
        <w:tabs>
          <w:tab w:val="right" w:pos="9498"/>
        </w:tabs>
        <w:ind w:right="-284"/>
        <w:jc w:val="both"/>
      </w:pPr>
      <w:r w:rsidRPr="00AC34A1">
        <w:rPr>
          <w:lang w:val="en-US"/>
        </w:rPr>
        <w:t>Galega</w:t>
      </w:r>
      <w:r w:rsidRPr="00AC34A1">
        <w:rPr>
          <w:lang w:val="ru-RU"/>
        </w:rPr>
        <w:t xml:space="preserve"> </w:t>
      </w:r>
      <w:r w:rsidRPr="00AC34A1">
        <w:rPr>
          <w:lang w:val="en-US"/>
        </w:rPr>
        <w:t>officinalis</w:t>
      </w:r>
      <w:r w:rsidRPr="00AC34A1">
        <w:rPr>
          <w:lang w:val="ru-RU"/>
        </w:rPr>
        <w:t xml:space="preserve"> </w:t>
      </w:r>
      <w:r w:rsidRPr="00AC34A1">
        <w:rPr>
          <w:lang w:val="en-US"/>
        </w:rPr>
        <w:t>L</w:t>
      </w:r>
      <w:proofErr w:type="gramStart"/>
      <w:r w:rsidRPr="00AC34A1">
        <w:rPr>
          <w:lang w:val="ru-RU"/>
        </w:rPr>
        <w:t>.-</w:t>
      </w:r>
      <w:proofErr w:type="gramEnd"/>
      <w:r w:rsidRPr="00AC34A1">
        <w:rPr>
          <w:lang w:val="ru-RU"/>
        </w:rPr>
        <w:t xml:space="preserve"> </w:t>
      </w:r>
      <w:r w:rsidRPr="00AC34A1">
        <w:rPr>
          <w:b/>
        </w:rPr>
        <w:t>конски ребра /жаблек/</w:t>
      </w:r>
      <w:r w:rsidRPr="00AC34A1">
        <w:t xml:space="preserve"> - Среща се по влажните места около потока.</w:t>
      </w:r>
    </w:p>
    <w:p w:rsidR="004E5BCA" w:rsidRPr="00AC34A1" w:rsidRDefault="004E5BCA" w:rsidP="00B747B7">
      <w:pPr>
        <w:tabs>
          <w:tab w:val="right" w:pos="9498"/>
        </w:tabs>
        <w:ind w:right="-284"/>
        <w:jc w:val="both"/>
      </w:pPr>
      <w:proofErr w:type="gramStart"/>
      <w:r w:rsidRPr="00AC34A1">
        <w:rPr>
          <w:lang w:val="en-US"/>
        </w:rPr>
        <w:t>Coronilla</w:t>
      </w:r>
      <w:r w:rsidRPr="00AC34A1">
        <w:rPr>
          <w:lang w:val="ru-RU"/>
        </w:rPr>
        <w:t xml:space="preserve"> </w:t>
      </w:r>
      <w:r w:rsidRPr="00AC34A1">
        <w:rPr>
          <w:lang w:val="en-US"/>
        </w:rPr>
        <w:t>varia</w:t>
      </w:r>
      <w:r w:rsidRPr="00AC34A1">
        <w:rPr>
          <w:lang w:val="ru-RU"/>
        </w:rPr>
        <w:t xml:space="preserve"> </w:t>
      </w:r>
      <w:r w:rsidRPr="00AC34A1">
        <w:rPr>
          <w:lang w:val="en-US"/>
        </w:rPr>
        <w:t>L</w:t>
      </w:r>
      <w:r w:rsidRPr="00AC34A1">
        <w:rPr>
          <w:lang w:val="ru-RU"/>
        </w:rPr>
        <w:t>.</w:t>
      </w:r>
      <w:r w:rsidRPr="00AC34A1">
        <w:t xml:space="preserve"> - </w:t>
      </w:r>
      <w:r w:rsidRPr="00AC34A1">
        <w:rPr>
          <w:b/>
        </w:rPr>
        <w:t>зайчина пъстра</w:t>
      </w:r>
      <w:r w:rsidRPr="00AC34A1">
        <w:t xml:space="preserve"> - Рудерал в най-ниската част на "Маарата".</w:t>
      </w:r>
      <w:proofErr w:type="gramEnd"/>
    </w:p>
    <w:p w:rsidR="004E5BCA" w:rsidRPr="00AC34A1" w:rsidRDefault="004E5BCA" w:rsidP="00B747B7">
      <w:pPr>
        <w:tabs>
          <w:tab w:val="right" w:pos="9498"/>
        </w:tabs>
        <w:ind w:right="-284"/>
        <w:jc w:val="both"/>
      </w:pPr>
      <w:proofErr w:type="gramStart"/>
      <w:r w:rsidRPr="00AC34A1">
        <w:rPr>
          <w:lang w:val="en-US"/>
        </w:rPr>
        <w:t>Lathyrus</w:t>
      </w:r>
      <w:r w:rsidRPr="00AC34A1">
        <w:rPr>
          <w:lang w:val="ru-RU"/>
        </w:rPr>
        <w:t xml:space="preserve"> </w:t>
      </w:r>
      <w:r w:rsidRPr="00AC34A1">
        <w:rPr>
          <w:lang w:val="en-US"/>
        </w:rPr>
        <w:t>sylvestris</w:t>
      </w:r>
      <w:r w:rsidRPr="00AC34A1">
        <w:rPr>
          <w:lang w:val="ru-RU"/>
        </w:rPr>
        <w:t xml:space="preserve"> </w:t>
      </w:r>
      <w:r w:rsidRPr="00AC34A1">
        <w:rPr>
          <w:lang w:val="en-US"/>
        </w:rPr>
        <w:t>L</w:t>
      </w:r>
      <w:r w:rsidRPr="00AC34A1">
        <w:rPr>
          <w:lang w:val="ru-RU"/>
        </w:rPr>
        <w:t>.</w:t>
      </w:r>
      <w:r w:rsidRPr="00AC34A1">
        <w:t xml:space="preserve"> - </w:t>
      </w:r>
      <w:r w:rsidRPr="00AC34A1">
        <w:rPr>
          <w:b/>
        </w:rPr>
        <w:t>секирче горско</w:t>
      </w:r>
      <w:r w:rsidRPr="00AC34A1">
        <w:t xml:space="preserve"> - Среща се в ливадите на "Маарата".</w:t>
      </w:r>
      <w:proofErr w:type="gramEnd"/>
    </w:p>
    <w:p w:rsidR="004E5BCA" w:rsidRPr="00AC34A1" w:rsidRDefault="004E5BCA" w:rsidP="00B747B7">
      <w:pPr>
        <w:tabs>
          <w:tab w:val="right" w:pos="9498"/>
        </w:tabs>
        <w:ind w:right="-284"/>
        <w:jc w:val="both"/>
      </w:pPr>
      <w:proofErr w:type="gramStart"/>
      <w:r w:rsidRPr="00AC34A1">
        <w:rPr>
          <w:lang w:val="en-US"/>
        </w:rPr>
        <w:t>Lotus</w:t>
      </w:r>
      <w:r w:rsidRPr="00AC34A1">
        <w:rPr>
          <w:lang w:val="ru-RU"/>
        </w:rPr>
        <w:t xml:space="preserve"> </w:t>
      </w:r>
      <w:r w:rsidRPr="00AC34A1">
        <w:rPr>
          <w:lang w:val="en-US"/>
        </w:rPr>
        <w:t>corniculatus</w:t>
      </w:r>
      <w:r w:rsidRPr="00AC34A1">
        <w:rPr>
          <w:lang w:val="ru-RU"/>
        </w:rPr>
        <w:t xml:space="preserve"> </w:t>
      </w:r>
      <w:r w:rsidRPr="00AC34A1">
        <w:rPr>
          <w:lang w:val="en-US"/>
        </w:rPr>
        <w:t>L</w:t>
      </w:r>
      <w:r w:rsidRPr="00AC34A1">
        <w:rPr>
          <w:lang w:val="ru-RU"/>
        </w:rPr>
        <w:t>.</w:t>
      </w:r>
      <w:r w:rsidRPr="00AC34A1">
        <w:t xml:space="preserve"> - </w:t>
      </w:r>
      <w:r w:rsidRPr="00AC34A1">
        <w:rPr>
          <w:b/>
        </w:rPr>
        <w:t>звездан обикновен</w:t>
      </w:r>
      <w:r w:rsidRPr="00AC34A1">
        <w:t xml:space="preserve"> - Среща се в ливадните части.</w:t>
      </w:r>
      <w:proofErr w:type="gramEnd"/>
    </w:p>
    <w:p w:rsidR="004E5BCA" w:rsidRPr="00AC34A1" w:rsidRDefault="004E5BCA" w:rsidP="00B747B7">
      <w:pPr>
        <w:tabs>
          <w:tab w:val="right" w:pos="9498"/>
        </w:tabs>
        <w:ind w:right="-284"/>
        <w:jc w:val="both"/>
      </w:pPr>
      <w:proofErr w:type="gramStart"/>
      <w:r w:rsidRPr="00AC34A1">
        <w:rPr>
          <w:lang w:val="en-US"/>
        </w:rPr>
        <w:t>Ononis</w:t>
      </w:r>
      <w:r w:rsidRPr="00AC34A1">
        <w:rPr>
          <w:lang w:val="ru-RU"/>
        </w:rPr>
        <w:t xml:space="preserve"> </w:t>
      </w:r>
      <w:r w:rsidRPr="00AC34A1">
        <w:rPr>
          <w:lang w:val="en-US"/>
        </w:rPr>
        <w:t>spinosa</w:t>
      </w:r>
      <w:r w:rsidRPr="00AC34A1">
        <w:rPr>
          <w:lang w:val="ru-RU"/>
        </w:rPr>
        <w:t xml:space="preserve"> </w:t>
      </w:r>
      <w:r w:rsidRPr="00AC34A1">
        <w:rPr>
          <w:lang w:val="en-US"/>
        </w:rPr>
        <w:t>L</w:t>
      </w:r>
      <w:r w:rsidRPr="00AC34A1">
        <w:rPr>
          <w:lang w:val="ru-RU"/>
        </w:rPr>
        <w:t>.</w:t>
      </w:r>
      <w:r w:rsidRPr="00AC34A1">
        <w:t xml:space="preserve"> - </w:t>
      </w:r>
      <w:r w:rsidRPr="00AC34A1">
        <w:rPr>
          <w:b/>
        </w:rPr>
        <w:t>гръмотрън бодлив</w:t>
      </w:r>
      <w:r w:rsidRPr="00AC34A1">
        <w:t xml:space="preserve"> - Среща се по влажните ливади около потока.</w:t>
      </w:r>
      <w:proofErr w:type="gramEnd"/>
    </w:p>
    <w:p w:rsidR="004E5BCA" w:rsidRPr="00AC34A1" w:rsidRDefault="004E5BCA" w:rsidP="00B747B7">
      <w:pPr>
        <w:tabs>
          <w:tab w:val="right" w:pos="9498"/>
        </w:tabs>
        <w:ind w:right="-284"/>
        <w:jc w:val="both"/>
      </w:pPr>
      <w:r w:rsidRPr="00AC34A1">
        <w:rPr>
          <w:lang w:val="en-US"/>
        </w:rPr>
        <w:t>Vicia</w:t>
      </w:r>
      <w:r w:rsidRPr="00AC34A1">
        <w:rPr>
          <w:lang w:val="ru-RU"/>
        </w:rPr>
        <w:t xml:space="preserve"> </w:t>
      </w:r>
      <w:r w:rsidRPr="00AC34A1">
        <w:rPr>
          <w:lang w:val="en-US"/>
        </w:rPr>
        <w:t>cracca</w:t>
      </w:r>
      <w:r w:rsidRPr="00AC34A1">
        <w:rPr>
          <w:lang w:val="ru-RU"/>
        </w:rPr>
        <w:t xml:space="preserve"> </w:t>
      </w:r>
      <w:r w:rsidRPr="00AC34A1">
        <w:rPr>
          <w:lang w:val="en-US"/>
        </w:rPr>
        <w:t>L</w:t>
      </w:r>
      <w:proofErr w:type="gramStart"/>
      <w:r w:rsidRPr="00AC34A1">
        <w:rPr>
          <w:lang w:val="ru-RU"/>
        </w:rPr>
        <w:t>.</w:t>
      </w:r>
      <w:r w:rsidRPr="00AC34A1">
        <w:t>-</w:t>
      </w:r>
      <w:proofErr w:type="gramEnd"/>
      <w:r w:rsidRPr="00AC34A1">
        <w:t xml:space="preserve"> </w:t>
      </w:r>
      <w:r w:rsidRPr="00AC34A1">
        <w:rPr>
          <w:b/>
        </w:rPr>
        <w:t>глушина птича</w:t>
      </w:r>
      <w:r w:rsidRPr="00AC34A1">
        <w:t xml:space="preserve"> - Среща се около потока до пещерата.</w:t>
      </w:r>
    </w:p>
    <w:p w:rsidR="004E5BCA" w:rsidRPr="00AC34A1" w:rsidRDefault="004E5BCA" w:rsidP="00B747B7">
      <w:pPr>
        <w:tabs>
          <w:tab w:val="right" w:pos="9498"/>
        </w:tabs>
        <w:ind w:right="-284"/>
        <w:jc w:val="both"/>
      </w:pPr>
      <w:r w:rsidRPr="00AC34A1">
        <w:t xml:space="preserve">       </w:t>
      </w:r>
      <w:proofErr w:type="gramStart"/>
      <w:r w:rsidRPr="00AC34A1">
        <w:rPr>
          <w:lang w:val="en-US"/>
        </w:rPr>
        <w:t>Vicia</w:t>
      </w:r>
      <w:r w:rsidRPr="00AC34A1">
        <w:rPr>
          <w:lang w:val="ru-RU"/>
        </w:rPr>
        <w:t xml:space="preserve"> </w:t>
      </w:r>
      <w:r w:rsidRPr="00AC34A1">
        <w:rPr>
          <w:lang w:val="en-US"/>
        </w:rPr>
        <w:t>grandiglora</w:t>
      </w:r>
      <w:r w:rsidRPr="00AC34A1">
        <w:rPr>
          <w:lang w:val="ru-RU"/>
        </w:rPr>
        <w:t xml:space="preserve"> </w:t>
      </w:r>
      <w:r w:rsidRPr="00AC34A1">
        <w:rPr>
          <w:lang w:val="en-US"/>
        </w:rPr>
        <w:t>Scop</w:t>
      </w:r>
      <w:r w:rsidRPr="00AC34A1">
        <w:rPr>
          <w:lang w:val="ru-RU"/>
        </w:rPr>
        <w:t>.</w:t>
      </w:r>
      <w:proofErr w:type="gramEnd"/>
      <w:r w:rsidRPr="00AC34A1">
        <w:t xml:space="preserve"> - </w:t>
      </w:r>
      <w:r w:rsidRPr="00AC34A1">
        <w:rPr>
          <w:b/>
        </w:rPr>
        <w:t>глушина едноцветна</w:t>
      </w:r>
      <w:r w:rsidRPr="00AC34A1">
        <w:t xml:space="preserve"> </w:t>
      </w:r>
      <w:r w:rsidRPr="00AC34A1">
        <w:rPr>
          <w:b/>
        </w:rPr>
        <w:t>/Фий е/</w:t>
      </w:r>
      <w:r w:rsidRPr="00AC34A1">
        <w:t xml:space="preserve"> - Среща се в ливадните части на "Маарата".</w:t>
      </w:r>
    </w:p>
    <w:p w:rsidR="004E5BCA" w:rsidRPr="00AC34A1" w:rsidRDefault="004E5BCA" w:rsidP="00B747B7">
      <w:pPr>
        <w:tabs>
          <w:tab w:val="right" w:pos="9498"/>
        </w:tabs>
        <w:ind w:right="-284"/>
        <w:jc w:val="both"/>
        <w:rPr>
          <w:b/>
        </w:rPr>
      </w:pPr>
      <w:r w:rsidRPr="00AC34A1">
        <w:rPr>
          <w:b/>
        </w:rPr>
        <w:t xml:space="preserve">Сем. </w:t>
      </w:r>
      <w:r w:rsidRPr="00AC34A1">
        <w:rPr>
          <w:b/>
          <w:lang w:val="en-US"/>
        </w:rPr>
        <w:t xml:space="preserve">Fagaceae - </w:t>
      </w:r>
      <w:r w:rsidRPr="00AC34A1">
        <w:rPr>
          <w:b/>
        </w:rPr>
        <w:t>Букови</w:t>
      </w:r>
    </w:p>
    <w:p w:rsidR="004E5BCA" w:rsidRPr="00AC34A1" w:rsidRDefault="004E5BCA" w:rsidP="00B747B7">
      <w:pPr>
        <w:tabs>
          <w:tab w:val="right" w:pos="9498"/>
        </w:tabs>
        <w:ind w:right="-284"/>
        <w:jc w:val="both"/>
      </w:pPr>
      <w:r w:rsidRPr="00AC34A1">
        <w:rPr>
          <w:lang w:val="en-US"/>
        </w:rPr>
        <w:t>Quercus</w:t>
      </w:r>
      <w:r w:rsidRPr="00AC34A1">
        <w:rPr>
          <w:lang w:val="ru-RU"/>
        </w:rPr>
        <w:t xml:space="preserve"> </w:t>
      </w:r>
      <w:r w:rsidRPr="00AC34A1">
        <w:rPr>
          <w:lang w:val="en-US"/>
        </w:rPr>
        <w:t>frainetto</w:t>
      </w:r>
      <w:r w:rsidRPr="00AC34A1">
        <w:rPr>
          <w:lang w:val="ru-RU"/>
        </w:rPr>
        <w:t xml:space="preserve"> </w:t>
      </w:r>
      <w:proofErr w:type="gramStart"/>
      <w:r w:rsidRPr="00AC34A1">
        <w:rPr>
          <w:lang w:val="en-US"/>
        </w:rPr>
        <w:t>Ten</w:t>
      </w:r>
      <w:proofErr w:type="gramEnd"/>
      <w:r w:rsidRPr="00AC34A1">
        <w:rPr>
          <w:lang w:val="ru-RU"/>
        </w:rPr>
        <w:t xml:space="preserve"> - </w:t>
      </w:r>
      <w:r w:rsidRPr="00AC34A1">
        <w:rPr>
          <w:b/>
        </w:rPr>
        <w:t>благун</w:t>
      </w:r>
      <w:r w:rsidRPr="00AC34A1">
        <w:t xml:space="preserve"> - Порадично разпространение в горския фонд на природния обект.</w:t>
      </w:r>
    </w:p>
    <w:p w:rsidR="004E5BCA" w:rsidRPr="00AC34A1" w:rsidRDefault="004E5BCA" w:rsidP="00B747B7">
      <w:pPr>
        <w:tabs>
          <w:tab w:val="right" w:pos="9498"/>
        </w:tabs>
        <w:ind w:right="-284"/>
        <w:jc w:val="both"/>
      </w:pPr>
      <w:proofErr w:type="gramStart"/>
      <w:r w:rsidRPr="00AC34A1">
        <w:rPr>
          <w:lang w:val="en-US"/>
        </w:rPr>
        <w:t>Qurcus</w:t>
      </w:r>
      <w:r w:rsidRPr="00AC34A1">
        <w:rPr>
          <w:lang w:val="ru-RU"/>
        </w:rPr>
        <w:t xml:space="preserve"> </w:t>
      </w:r>
      <w:r w:rsidRPr="00AC34A1">
        <w:rPr>
          <w:lang w:val="en-US"/>
        </w:rPr>
        <w:t>robur</w:t>
      </w:r>
      <w:r w:rsidRPr="00AC34A1">
        <w:rPr>
          <w:lang w:val="ru-RU"/>
        </w:rPr>
        <w:t xml:space="preserve"> </w:t>
      </w:r>
      <w:r w:rsidRPr="00AC34A1">
        <w:rPr>
          <w:lang w:val="en-US"/>
        </w:rPr>
        <w:t>L</w:t>
      </w:r>
      <w:r w:rsidRPr="00AC34A1">
        <w:rPr>
          <w:lang w:val="ru-RU"/>
        </w:rPr>
        <w:t>.</w:t>
      </w:r>
      <w:proofErr w:type="gramEnd"/>
      <w:r w:rsidRPr="00AC34A1">
        <w:rPr>
          <w:lang w:val="ru-RU"/>
        </w:rPr>
        <w:t xml:space="preserve"> </w:t>
      </w:r>
      <w:r w:rsidRPr="00AC34A1">
        <w:t xml:space="preserve"> - </w:t>
      </w:r>
      <w:r w:rsidRPr="00AC34A1">
        <w:rPr>
          <w:b/>
        </w:rPr>
        <w:t>дъб летен</w:t>
      </w:r>
      <w:r w:rsidRPr="00AC34A1">
        <w:t xml:space="preserve"> - Единични дървета около потока на долната част.</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rPr>
          <w:b/>
        </w:rPr>
      </w:pPr>
      <w:r w:rsidRPr="00AC34A1">
        <w:rPr>
          <w:b/>
        </w:rPr>
        <w:t xml:space="preserve"> Сем. </w:t>
      </w:r>
      <w:proofErr w:type="gramStart"/>
      <w:r w:rsidRPr="00AC34A1">
        <w:rPr>
          <w:b/>
          <w:lang w:val="en-US"/>
        </w:rPr>
        <w:t>Gentianaceae</w:t>
      </w:r>
      <w:r w:rsidRPr="00AC34A1">
        <w:rPr>
          <w:b/>
        </w:rPr>
        <w:t xml:space="preserve">  -</w:t>
      </w:r>
      <w:proofErr w:type="gramEnd"/>
      <w:r w:rsidRPr="00AC34A1">
        <w:rPr>
          <w:b/>
        </w:rPr>
        <w:t xml:space="preserve"> Тинтявови</w:t>
      </w:r>
    </w:p>
    <w:p w:rsidR="004E5BCA" w:rsidRPr="00AC34A1" w:rsidRDefault="004E5BCA" w:rsidP="00B747B7">
      <w:pPr>
        <w:tabs>
          <w:tab w:val="right" w:pos="9498"/>
        </w:tabs>
        <w:ind w:right="-284"/>
        <w:jc w:val="both"/>
      </w:pPr>
      <w:r w:rsidRPr="00AC34A1">
        <w:t xml:space="preserve">       </w:t>
      </w:r>
      <w:proofErr w:type="gramStart"/>
      <w:r w:rsidRPr="00AC34A1">
        <w:rPr>
          <w:lang w:val="en-US"/>
        </w:rPr>
        <w:t>Centaurium</w:t>
      </w:r>
      <w:r w:rsidRPr="00AC34A1">
        <w:t xml:space="preserve"> </w:t>
      </w:r>
      <w:r w:rsidRPr="00AC34A1">
        <w:rPr>
          <w:lang w:val="en-US"/>
        </w:rPr>
        <w:t>erythraea</w:t>
      </w:r>
      <w:r w:rsidRPr="00AC34A1">
        <w:t xml:space="preserve"> </w:t>
      </w:r>
      <w:r w:rsidRPr="00AC34A1">
        <w:rPr>
          <w:lang w:val="en-US"/>
        </w:rPr>
        <w:t>Rafn</w:t>
      </w:r>
      <w:r w:rsidRPr="00AC34A1">
        <w:rPr>
          <w:b/>
        </w:rPr>
        <w:t xml:space="preserve"> - червен кантарион обикновен - </w:t>
      </w:r>
      <w:r w:rsidRPr="00AC34A1">
        <w:t>Порадично разпределение в скалната част на обекта.</w:t>
      </w:r>
      <w:proofErr w:type="gramEnd"/>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rPr>
          <w:b/>
        </w:rPr>
      </w:pPr>
      <w:r w:rsidRPr="00AC34A1">
        <w:rPr>
          <w:b/>
        </w:rPr>
        <w:t xml:space="preserve">Сем. </w:t>
      </w:r>
      <w:r w:rsidRPr="00AC34A1">
        <w:rPr>
          <w:b/>
          <w:lang w:val="en-US"/>
        </w:rPr>
        <w:t xml:space="preserve">Hypericaceae - </w:t>
      </w:r>
      <w:r w:rsidRPr="00AC34A1">
        <w:rPr>
          <w:b/>
        </w:rPr>
        <w:t>Звъникови</w:t>
      </w:r>
    </w:p>
    <w:p w:rsidR="004E5BCA" w:rsidRPr="00AC34A1" w:rsidRDefault="004E5BCA" w:rsidP="00B747B7">
      <w:pPr>
        <w:tabs>
          <w:tab w:val="right" w:pos="9498"/>
        </w:tabs>
        <w:ind w:right="-284"/>
        <w:jc w:val="both"/>
      </w:pPr>
      <w:r w:rsidRPr="00AC34A1">
        <w:rPr>
          <w:lang w:val="en-US"/>
        </w:rPr>
        <w:t>Hypericum</w:t>
      </w:r>
      <w:r w:rsidRPr="00AC34A1">
        <w:t xml:space="preserve"> </w:t>
      </w:r>
      <w:r w:rsidRPr="00AC34A1">
        <w:rPr>
          <w:lang w:val="en-US"/>
        </w:rPr>
        <w:t>perforatum</w:t>
      </w:r>
      <w:r w:rsidRPr="00AC34A1">
        <w:t xml:space="preserve"> </w:t>
      </w:r>
      <w:proofErr w:type="gramStart"/>
      <w:r w:rsidRPr="00AC34A1">
        <w:rPr>
          <w:lang w:val="en-US"/>
        </w:rPr>
        <w:t>L</w:t>
      </w:r>
      <w:r w:rsidRPr="00AC34A1">
        <w:t xml:space="preserve"> .-</w:t>
      </w:r>
      <w:proofErr w:type="gramEnd"/>
      <w:r w:rsidRPr="00AC34A1">
        <w:t xml:space="preserve"> з</w:t>
      </w:r>
      <w:r w:rsidRPr="00AC34A1">
        <w:rPr>
          <w:b/>
        </w:rPr>
        <w:t xml:space="preserve">въника лечебна /жълт кантарион лечебен Порезниче/ - </w:t>
      </w:r>
      <w:r w:rsidRPr="00AC34A1">
        <w:t>Среща се в ливадните участъци.</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rPr>
          <w:b/>
        </w:rPr>
      </w:pPr>
      <w:r w:rsidRPr="00AC34A1">
        <w:rPr>
          <w:b/>
        </w:rPr>
        <w:t xml:space="preserve">Сем. </w:t>
      </w:r>
      <w:r w:rsidRPr="00AC34A1">
        <w:rPr>
          <w:b/>
          <w:lang w:val="en-US"/>
        </w:rPr>
        <w:t xml:space="preserve">Iridaceae - </w:t>
      </w:r>
      <w:r w:rsidRPr="00AC34A1">
        <w:rPr>
          <w:b/>
        </w:rPr>
        <w:t>Перуникови</w:t>
      </w:r>
    </w:p>
    <w:p w:rsidR="004E5BCA" w:rsidRPr="00AC34A1" w:rsidRDefault="004E5BCA" w:rsidP="00B747B7">
      <w:pPr>
        <w:tabs>
          <w:tab w:val="right" w:pos="9498"/>
        </w:tabs>
        <w:ind w:right="-284"/>
        <w:jc w:val="both"/>
      </w:pPr>
      <w:proofErr w:type="gramStart"/>
      <w:r w:rsidRPr="00AC34A1">
        <w:rPr>
          <w:lang w:val="en-US"/>
        </w:rPr>
        <w:t>Iris</w:t>
      </w:r>
      <w:r w:rsidRPr="00AC34A1">
        <w:rPr>
          <w:lang w:val="ru-RU"/>
        </w:rPr>
        <w:t xml:space="preserve"> </w:t>
      </w:r>
      <w:r w:rsidRPr="00AC34A1">
        <w:rPr>
          <w:lang w:val="en-US"/>
        </w:rPr>
        <w:t>pseudacorus</w:t>
      </w:r>
      <w:r w:rsidRPr="00AC34A1">
        <w:rPr>
          <w:lang w:val="ru-RU"/>
        </w:rPr>
        <w:t xml:space="preserve"> </w:t>
      </w:r>
      <w:r w:rsidRPr="00AC34A1">
        <w:rPr>
          <w:lang w:val="en-US"/>
        </w:rPr>
        <w:t>L</w:t>
      </w:r>
      <w:r w:rsidRPr="00AC34A1">
        <w:rPr>
          <w:lang w:val="ru-RU"/>
        </w:rPr>
        <w:t>. -</w:t>
      </w:r>
      <w:r w:rsidRPr="00AC34A1">
        <w:rPr>
          <w:b/>
          <w:lang w:val="ru-RU"/>
        </w:rPr>
        <w:t xml:space="preserve"> </w:t>
      </w:r>
      <w:r w:rsidRPr="00AC34A1">
        <w:rPr>
          <w:b/>
        </w:rPr>
        <w:t xml:space="preserve">перуника блатна </w:t>
      </w:r>
      <w:r w:rsidRPr="00AC34A1">
        <w:t>- Срещат се единични екземпляри в долната част на потока.</w:t>
      </w:r>
      <w:proofErr w:type="gramEnd"/>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rPr>
          <w:b/>
        </w:rPr>
      </w:pPr>
      <w:r w:rsidRPr="00AC34A1">
        <w:rPr>
          <w:b/>
        </w:rPr>
        <w:t xml:space="preserve">Сем. </w:t>
      </w:r>
      <w:r w:rsidRPr="00AC34A1">
        <w:rPr>
          <w:b/>
          <w:lang w:val="en-US"/>
        </w:rPr>
        <w:t xml:space="preserve">Lamiaceae - </w:t>
      </w:r>
      <w:r w:rsidRPr="00AC34A1">
        <w:rPr>
          <w:b/>
        </w:rPr>
        <w:t>Устноцветни</w:t>
      </w:r>
    </w:p>
    <w:p w:rsidR="004E5BCA" w:rsidRPr="00AC34A1" w:rsidRDefault="004E5BCA" w:rsidP="00B747B7">
      <w:pPr>
        <w:tabs>
          <w:tab w:val="right" w:pos="9498"/>
        </w:tabs>
        <w:ind w:right="-284"/>
        <w:jc w:val="both"/>
      </w:pPr>
      <w:r w:rsidRPr="00AC34A1">
        <w:rPr>
          <w:lang w:val="en-US"/>
        </w:rPr>
        <w:t>Ajuga</w:t>
      </w:r>
      <w:r w:rsidRPr="00AC34A1">
        <w:rPr>
          <w:lang w:val="ru-RU"/>
        </w:rPr>
        <w:t xml:space="preserve"> </w:t>
      </w:r>
      <w:r w:rsidRPr="00AC34A1">
        <w:rPr>
          <w:lang w:val="en-US"/>
        </w:rPr>
        <w:t>chamaepitis</w:t>
      </w:r>
      <w:r w:rsidRPr="00AC34A1">
        <w:rPr>
          <w:lang w:val="ru-RU"/>
        </w:rPr>
        <w:t xml:space="preserve"> /</w:t>
      </w:r>
      <w:r w:rsidRPr="00AC34A1">
        <w:rPr>
          <w:lang w:val="en-US"/>
        </w:rPr>
        <w:t>L</w:t>
      </w:r>
      <w:proofErr w:type="gramStart"/>
      <w:r w:rsidRPr="00AC34A1">
        <w:rPr>
          <w:lang w:val="ru-RU"/>
        </w:rPr>
        <w:t>./</w:t>
      </w:r>
      <w:proofErr w:type="gramEnd"/>
      <w:r w:rsidRPr="00AC34A1">
        <w:rPr>
          <w:lang w:val="ru-RU"/>
        </w:rPr>
        <w:t xml:space="preserve"> </w:t>
      </w:r>
      <w:r w:rsidRPr="00AC34A1">
        <w:rPr>
          <w:lang w:val="en-US"/>
        </w:rPr>
        <w:t>Schreb</w:t>
      </w:r>
      <w:r w:rsidRPr="00AC34A1">
        <w:rPr>
          <w:b/>
          <w:lang w:val="ru-RU"/>
        </w:rPr>
        <w:t xml:space="preserve"> - </w:t>
      </w:r>
      <w:r w:rsidRPr="00AC34A1">
        <w:rPr>
          <w:b/>
        </w:rPr>
        <w:t xml:space="preserve">срещниче обикновено - </w:t>
      </w:r>
      <w:r w:rsidRPr="00AC34A1">
        <w:t>Рудерал в крайсерските мери.</w:t>
      </w:r>
    </w:p>
    <w:p w:rsidR="004E5BCA" w:rsidRPr="00AC34A1" w:rsidRDefault="004E5BCA" w:rsidP="00B747B7">
      <w:pPr>
        <w:tabs>
          <w:tab w:val="right" w:pos="9498"/>
        </w:tabs>
        <w:ind w:right="-284"/>
        <w:jc w:val="both"/>
      </w:pPr>
      <w:proofErr w:type="gramStart"/>
      <w:r w:rsidRPr="00AC34A1">
        <w:rPr>
          <w:lang w:val="en-US"/>
        </w:rPr>
        <w:t>Lamium</w:t>
      </w:r>
      <w:r w:rsidRPr="00AC34A1">
        <w:rPr>
          <w:lang w:val="ru-RU"/>
        </w:rPr>
        <w:t xml:space="preserve"> </w:t>
      </w:r>
      <w:r w:rsidRPr="00AC34A1">
        <w:rPr>
          <w:lang w:val="en-US"/>
        </w:rPr>
        <w:t>album</w:t>
      </w:r>
      <w:r w:rsidRPr="00AC34A1">
        <w:rPr>
          <w:lang w:val="ru-RU"/>
        </w:rPr>
        <w:t xml:space="preserve"> /</w:t>
      </w:r>
      <w:r w:rsidRPr="00AC34A1">
        <w:rPr>
          <w:lang w:val="en-US"/>
        </w:rPr>
        <w:t>L</w:t>
      </w:r>
      <w:r w:rsidRPr="00AC34A1">
        <w:rPr>
          <w:lang w:val="ru-RU"/>
        </w:rPr>
        <w:t xml:space="preserve">/- </w:t>
      </w:r>
      <w:r w:rsidRPr="00AC34A1">
        <w:rPr>
          <w:b/>
        </w:rPr>
        <w:t>мъртва коприва червена</w:t>
      </w:r>
      <w:r w:rsidRPr="00AC34A1">
        <w:t xml:space="preserve"> - Рудерал.</w:t>
      </w:r>
      <w:proofErr w:type="gramEnd"/>
      <w:r w:rsidRPr="00AC34A1">
        <w:t xml:space="preserve"> </w:t>
      </w:r>
    </w:p>
    <w:p w:rsidR="004E5BCA" w:rsidRPr="00AC34A1" w:rsidRDefault="004E5BCA" w:rsidP="00B747B7">
      <w:pPr>
        <w:tabs>
          <w:tab w:val="right" w:pos="9498"/>
        </w:tabs>
        <w:ind w:right="-284"/>
        <w:jc w:val="both"/>
      </w:pPr>
      <w:proofErr w:type="gramStart"/>
      <w:r w:rsidRPr="00AC34A1">
        <w:rPr>
          <w:lang w:val="en-US"/>
        </w:rPr>
        <w:t>Leonurus</w:t>
      </w:r>
      <w:r w:rsidRPr="00AC34A1">
        <w:rPr>
          <w:lang w:val="ru-RU"/>
        </w:rPr>
        <w:t xml:space="preserve"> </w:t>
      </w:r>
      <w:r w:rsidRPr="00AC34A1">
        <w:rPr>
          <w:lang w:val="en-US"/>
        </w:rPr>
        <w:t>cardiaca</w:t>
      </w:r>
      <w:r w:rsidRPr="00AC34A1">
        <w:rPr>
          <w:lang w:val="ru-RU"/>
        </w:rPr>
        <w:t xml:space="preserve"> </w:t>
      </w:r>
      <w:r w:rsidRPr="00AC34A1">
        <w:rPr>
          <w:lang w:val="en-US"/>
        </w:rPr>
        <w:t>L</w:t>
      </w:r>
      <w:r w:rsidRPr="00AC34A1">
        <w:rPr>
          <w:lang w:val="ru-RU"/>
        </w:rPr>
        <w:t>.</w:t>
      </w:r>
      <w:r w:rsidRPr="00AC34A1">
        <w:t xml:space="preserve"> - </w:t>
      </w:r>
      <w:r w:rsidRPr="00AC34A1">
        <w:rPr>
          <w:b/>
        </w:rPr>
        <w:t>дяволска уста обикновена</w:t>
      </w:r>
      <w:r w:rsidRPr="00AC34A1">
        <w:t xml:space="preserve"> - Среща се по протежение на водоема.</w:t>
      </w:r>
      <w:proofErr w:type="gramEnd"/>
    </w:p>
    <w:p w:rsidR="004E5BCA" w:rsidRPr="00AC34A1" w:rsidRDefault="004E5BCA" w:rsidP="00B747B7">
      <w:pPr>
        <w:tabs>
          <w:tab w:val="right" w:pos="9498"/>
        </w:tabs>
        <w:ind w:right="-284"/>
        <w:jc w:val="both"/>
      </w:pPr>
      <w:proofErr w:type="gramStart"/>
      <w:r w:rsidRPr="00AC34A1">
        <w:rPr>
          <w:lang w:val="en-US"/>
        </w:rPr>
        <w:t>Mentha</w:t>
      </w:r>
      <w:r w:rsidRPr="00AC34A1">
        <w:rPr>
          <w:lang w:val="ru-RU"/>
        </w:rPr>
        <w:t xml:space="preserve"> </w:t>
      </w:r>
      <w:r w:rsidRPr="00AC34A1">
        <w:rPr>
          <w:lang w:val="en-US"/>
        </w:rPr>
        <w:t>aquatica</w:t>
      </w:r>
      <w:r w:rsidRPr="00AC34A1">
        <w:rPr>
          <w:lang w:val="ru-RU"/>
        </w:rPr>
        <w:t xml:space="preserve"> </w:t>
      </w:r>
      <w:r w:rsidRPr="00AC34A1">
        <w:rPr>
          <w:lang w:val="en-US"/>
        </w:rPr>
        <w:t>L</w:t>
      </w:r>
      <w:r w:rsidRPr="00AC34A1">
        <w:t xml:space="preserve"> - </w:t>
      </w:r>
      <w:r w:rsidRPr="00AC34A1">
        <w:rPr>
          <w:b/>
        </w:rPr>
        <w:t>мента водна</w:t>
      </w:r>
      <w:r w:rsidRPr="00AC34A1">
        <w:t xml:space="preserve"> - Среща се по поречието на потока.</w:t>
      </w:r>
      <w:proofErr w:type="gramEnd"/>
    </w:p>
    <w:p w:rsidR="004E5BCA" w:rsidRPr="00AC34A1" w:rsidRDefault="004E5BCA" w:rsidP="00B747B7">
      <w:pPr>
        <w:tabs>
          <w:tab w:val="right" w:pos="9498"/>
        </w:tabs>
        <w:ind w:right="-284"/>
        <w:jc w:val="both"/>
      </w:pPr>
      <w:proofErr w:type="gramStart"/>
      <w:r w:rsidRPr="00AC34A1">
        <w:rPr>
          <w:lang w:val="en-US"/>
        </w:rPr>
        <w:t>Mentha</w:t>
      </w:r>
      <w:r w:rsidRPr="00AC34A1">
        <w:rPr>
          <w:lang w:val="ru-RU"/>
        </w:rPr>
        <w:t xml:space="preserve"> </w:t>
      </w:r>
      <w:r w:rsidRPr="00AC34A1">
        <w:rPr>
          <w:lang w:val="en-US"/>
        </w:rPr>
        <w:t>longifolia</w:t>
      </w:r>
      <w:r w:rsidRPr="00AC34A1">
        <w:rPr>
          <w:lang w:val="ru-RU"/>
        </w:rPr>
        <w:t xml:space="preserve"> /</w:t>
      </w:r>
      <w:r w:rsidRPr="00AC34A1">
        <w:rPr>
          <w:lang w:val="en-US"/>
        </w:rPr>
        <w:t>L</w:t>
      </w:r>
      <w:r w:rsidRPr="00AC34A1">
        <w:rPr>
          <w:lang w:val="ru-RU"/>
        </w:rPr>
        <w:t xml:space="preserve">/ </w:t>
      </w:r>
      <w:r w:rsidRPr="00AC34A1">
        <w:rPr>
          <w:lang w:val="en-US"/>
        </w:rPr>
        <w:t>Huds</w:t>
      </w:r>
      <w:r w:rsidRPr="00AC34A1">
        <w:t xml:space="preserve"> - </w:t>
      </w:r>
      <w:r w:rsidRPr="00AC34A1">
        <w:rPr>
          <w:b/>
        </w:rPr>
        <w:t>мента дълголистна</w:t>
      </w:r>
      <w:r w:rsidRPr="00AC34A1">
        <w:t xml:space="preserve"> - По течението на потока.</w:t>
      </w:r>
      <w:proofErr w:type="gramEnd"/>
    </w:p>
    <w:p w:rsidR="004E5BCA" w:rsidRPr="00AC34A1" w:rsidRDefault="004E5BCA" w:rsidP="00B747B7">
      <w:pPr>
        <w:tabs>
          <w:tab w:val="right" w:pos="9498"/>
        </w:tabs>
        <w:ind w:right="-284"/>
        <w:jc w:val="both"/>
      </w:pPr>
      <w:proofErr w:type="gramStart"/>
      <w:r w:rsidRPr="00AC34A1">
        <w:rPr>
          <w:lang w:val="en-US"/>
        </w:rPr>
        <w:t>Salvia</w:t>
      </w:r>
      <w:r w:rsidRPr="00AC34A1">
        <w:rPr>
          <w:lang w:val="ru-RU"/>
        </w:rPr>
        <w:t xml:space="preserve"> </w:t>
      </w:r>
      <w:r w:rsidRPr="00AC34A1">
        <w:rPr>
          <w:lang w:val="en-US"/>
        </w:rPr>
        <w:t>aethiopis</w:t>
      </w:r>
      <w:r w:rsidRPr="00AC34A1">
        <w:rPr>
          <w:lang w:val="ru-RU"/>
        </w:rPr>
        <w:t xml:space="preserve"> </w:t>
      </w:r>
      <w:r w:rsidRPr="00AC34A1">
        <w:rPr>
          <w:lang w:val="en-US"/>
        </w:rPr>
        <w:t>L</w:t>
      </w:r>
      <w:r w:rsidRPr="00AC34A1">
        <w:rPr>
          <w:lang w:val="ru-RU"/>
        </w:rPr>
        <w:t>.</w:t>
      </w:r>
      <w:r w:rsidRPr="00AC34A1">
        <w:t xml:space="preserve"> - </w:t>
      </w:r>
      <w:r w:rsidRPr="00AC34A1">
        <w:rPr>
          <w:b/>
        </w:rPr>
        <w:t xml:space="preserve">какула бяла /конски босилек/ - </w:t>
      </w:r>
      <w:r w:rsidRPr="00AC34A1">
        <w:t>Рудерал в ливадните части на обекта.</w:t>
      </w:r>
      <w:proofErr w:type="gramEnd"/>
    </w:p>
    <w:p w:rsidR="004E5BCA" w:rsidRPr="00AC34A1" w:rsidRDefault="004E5BCA" w:rsidP="00B747B7">
      <w:pPr>
        <w:tabs>
          <w:tab w:val="right" w:pos="9498"/>
        </w:tabs>
        <w:ind w:right="-284"/>
        <w:jc w:val="both"/>
      </w:pPr>
      <w:proofErr w:type="gramStart"/>
      <w:r w:rsidRPr="00AC34A1">
        <w:rPr>
          <w:lang w:val="en-US"/>
        </w:rPr>
        <w:t>Thymus</w:t>
      </w:r>
      <w:r w:rsidRPr="00AC34A1">
        <w:rPr>
          <w:lang w:val="ru-RU"/>
        </w:rPr>
        <w:t xml:space="preserve"> </w:t>
      </w:r>
      <w:r w:rsidRPr="00AC34A1">
        <w:rPr>
          <w:lang w:val="en-US"/>
        </w:rPr>
        <w:t>callieri</w:t>
      </w:r>
      <w:r w:rsidRPr="00AC34A1">
        <w:rPr>
          <w:lang w:val="ru-RU"/>
        </w:rPr>
        <w:t xml:space="preserve"> </w:t>
      </w:r>
      <w:r w:rsidRPr="00AC34A1">
        <w:rPr>
          <w:lang w:val="en-US"/>
        </w:rPr>
        <w:t>Borb</w:t>
      </w:r>
      <w:r w:rsidRPr="00AC34A1">
        <w:t xml:space="preserve"> - </w:t>
      </w:r>
      <w:r w:rsidRPr="00AC34A1">
        <w:rPr>
          <w:b/>
        </w:rPr>
        <w:t>мащерка калиерова</w:t>
      </w:r>
      <w:r w:rsidRPr="00AC34A1">
        <w:t xml:space="preserve"> - Среща се по сухите тревисти места в горската част на обекта.</w:t>
      </w:r>
      <w:proofErr w:type="gramEnd"/>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rPr>
          <w:b/>
        </w:rPr>
      </w:pPr>
      <w:r w:rsidRPr="00AC34A1">
        <w:rPr>
          <w:b/>
        </w:rPr>
        <w:t xml:space="preserve">Сем. </w:t>
      </w:r>
      <w:r w:rsidRPr="00AC34A1">
        <w:rPr>
          <w:b/>
          <w:lang w:val="en-US"/>
        </w:rPr>
        <w:t xml:space="preserve">Lemnaceae </w:t>
      </w:r>
      <w:r w:rsidRPr="00AC34A1">
        <w:rPr>
          <w:b/>
        </w:rPr>
        <w:t>- Воднолещови</w:t>
      </w:r>
    </w:p>
    <w:p w:rsidR="004E5BCA" w:rsidRPr="00AC34A1" w:rsidRDefault="004E5BCA" w:rsidP="00B747B7">
      <w:pPr>
        <w:tabs>
          <w:tab w:val="right" w:pos="9498"/>
        </w:tabs>
        <w:ind w:right="-284"/>
        <w:jc w:val="both"/>
      </w:pPr>
      <w:proofErr w:type="gramStart"/>
      <w:r w:rsidRPr="00AC34A1">
        <w:rPr>
          <w:lang w:val="en-US"/>
        </w:rPr>
        <w:t>Lemna</w:t>
      </w:r>
      <w:r w:rsidRPr="00AC34A1">
        <w:rPr>
          <w:lang w:val="ru-RU"/>
        </w:rPr>
        <w:t xml:space="preserve"> </w:t>
      </w:r>
      <w:r w:rsidRPr="00AC34A1">
        <w:rPr>
          <w:lang w:val="en-US"/>
        </w:rPr>
        <w:t>minor</w:t>
      </w:r>
      <w:r w:rsidRPr="00AC34A1">
        <w:rPr>
          <w:lang w:val="ru-RU"/>
        </w:rPr>
        <w:t xml:space="preserve"> </w:t>
      </w:r>
      <w:r w:rsidRPr="00AC34A1">
        <w:rPr>
          <w:lang w:val="en-US"/>
        </w:rPr>
        <w:t>L</w:t>
      </w:r>
      <w:r w:rsidRPr="00AC34A1">
        <w:rPr>
          <w:lang w:val="ru-RU"/>
        </w:rPr>
        <w:t xml:space="preserve">. - </w:t>
      </w:r>
      <w:r w:rsidRPr="00AC34A1">
        <w:rPr>
          <w:b/>
        </w:rPr>
        <w:t>водна леща дребна</w:t>
      </w:r>
      <w:r w:rsidRPr="00AC34A1">
        <w:t xml:space="preserve"> - Среща се в спокойните води на потока до селото.</w:t>
      </w:r>
      <w:proofErr w:type="gramEnd"/>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rPr>
          <w:b/>
        </w:rPr>
      </w:pPr>
      <w:r w:rsidRPr="00AC34A1">
        <w:rPr>
          <w:b/>
        </w:rPr>
        <w:t xml:space="preserve">Сем. </w:t>
      </w:r>
      <w:r w:rsidRPr="00AC34A1">
        <w:rPr>
          <w:b/>
          <w:lang w:val="en-US"/>
        </w:rPr>
        <w:t xml:space="preserve">Papaveraceae </w:t>
      </w:r>
      <w:r w:rsidRPr="00AC34A1">
        <w:rPr>
          <w:b/>
        </w:rPr>
        <w:t>- Макови</w:t>
      </w:r>
    </w:p>
    <w:p w:rsidR="004E5BCA" w:rsidRPr="00AC34A1" w:rsidRDefault="004E5BCA" w:rsidP="00B747B7">
      <w:pPr>
        <w:tabs>
          <w:tab w:val="right" w:pos="9498"/>
        </w:tabs>
        <w:ind w:right="-284"/>
        <w:jc w:val="both"/>
      </w:pPr>
      <w:proofErr w:type="gramStart"/>
      <w:r w:rsidRPr="00AC34A1">
        <w:rPr>
          <w:lang w:val="en-US"/>
        </w:rPr>
        <w:t>Chelidonium</w:t>
      </w:r>
      <w:r w:rsidRPr="00AC34A1">
        <w:rPr>
          <w:lang w:val="ru-RU"/>
        </w:rPr>
        <w:t xml:space="preserve"> </w:t>
      </w:r>
      <w:r w:rsidRPr="00AC34A1">
        <w:rPr>
          <w:lang w:val="en-US"/>
        </w:rPr>
        <w:t>majus</w:t>
      </w:r>
      <w:r w:rsidRPr="00AC34A1">
        <w:rPr>
          <w:lang w:val="ru-RU"/>
        </w:rPr>
        <w:t xml:space="preserve"> </w:t>
      </w:r>
      <w:r w:rsidRPr="00AC34A1">
        <w:rPr>
          <w:lang w:val="en-US"/>
        </w:rPr>
        <w:t>L</w:t>
      </w:r>
      <w:r w:rsidRPr="00AC34A1">
        <w:rPr>
          <w:lang w:val="ru-RU"/>
        </w:rPr>
        <w:t xml:space="preserve">. - </w:t>
      </w:r>
      <w:r w:rsidRPr="00AC34A1">
        <w:rPr>
          <w:b/>
        </w:rPr>
        <w:t>змийско мляко</w:t>
      </w:r>
      <w:r w:rsidRPr="00AC34A1">
        <w:t xml:space="preserve"> - Среща се във влажните и сенчести участъци на лесопарк "Маарата".</w:t>
      </w:r>
      <w:proofErr w:type="gramEnd"/>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rPr>
          <w:b/>
        </w:rPr>
      </w:pPr>
      <w:r w:rsidRPr="00AC34A1">
        <w:rPr>
          <w:b/>
        </w:rPr>
        <w:t xml:space="preserve">Сем. </w:t>
      </w:r>
      <w:r w:rsidRPr="00AC34A1">
        <w:rPr>
          <w:b/>
          <w:lang w:val="en-US"/>
        </w:rPr>
        <w:t xml:space="preserve">Plantaginaceae </w:t>
      </w:r>
      <w:r w:rsidRPr="00AC34A1">
        <w:rPr>
          <w:b/>
        </w:rPr>
        <w:t>- Живовлекови</w:t>
      </w:r>
    </w:p>
    <w:p w:rsidR="004E5BCA" w:rsidRPr="00AC34A1" w:rsidRDefault="004E5BCA" w:rsidP="00B747B7">
      <w:pPr>
        <w:tabs>
          <w:tab w:val="right" w:pos="9498"/>
        </w:tabs>
        <w:ind w:right="-284"/>
        <w:jc w:val="both"/>
      </w:pPr>
      <w:proofErr w:type="gramStart"/>
      <w:r w:rsidRPr="00AC34A1">
        <w:rPr>
          <w:lang w:val="en-US"/>
        </w:rPr>
        <w:t>Plantago</w:t>
      </w:r>
      <w:r w:rsidRPr="00AC34A1">
        <w:rPr>
          <w:lang w:val="ru-RU"/>
        </w:rPr>
        <w:t xml:space="preserve"> </w:t>
      </w:r>
      <w:r w:rsidRPr="00AC34A1">
        <w:rPr>
          <w:lang w:val="en-US"/>
        </w:rPr>
        <w:t>major</w:t>
      </w:r>
      <w:r w:rsidRPr="00AC34A1">
        <w:rPr>
          <w:lang w:val="ru-RU"/>
        </w:rPr>
        <w:t xml:space="preserve"> </w:t>
      </w:r>
      <w:r w:rsidRPr="00AC34A1">
        <w:rPr>
          <w:lang w:val="en-US"/>
        </w:rPr>
        <w:t>L</w:t>
      </w:r>
      <w:r w:rsidRPr="00AC34A1">
        <w:rPr>
          <w:lang w:val="ru-RU"/>
        </w:rPr>
        <w:t>.</w:t>
      </w:r>
      <w:r w:rsidRPr="00AC34A1">
        <w:rPr>
          <w:b/>
          <w:lang w:val="ru-RU"/>
        </w:rPr>
        <w:t xml:space="preserve"> - </w:t>
      </w:r>
      <w:r w:rsidRPr="00AC34A1">
        <w:rPr>
          <w:b/>
        </w:rPr>
        <w:t xml:space="preserve">живовлек голям </w:t>
      </w:r>
      <w:r w:rsidRPr="00AC34A1">
        <w:t>- Среща се в пасищната растителност.</w:t>
      </w:r>
      <w:proofErr w:type="gramEnd"/>
    </w:p>
    <w:p w:rsidR="004E5BCA" w:rsidRPr="00AC34A1" w:rsidRDefault="004E5BCA" w:rsidP="00B747B7">
      <w:pPr>
        <w:tabs>
          <w:tab w:val="right" w:pos="9498"/>
        </w:tabs>
        <w:ind w:right="-284"/>
        <w:jc w:val="both"/>
      </w:pPr>
      <w:proofErr w:type="gramStart"/>
      <w:r w:rsidRPr="00AC34A1">
        <w:rPr>
          <w:lang w:val="en-US"/>
        </w:rPr>
        <w:t>Plantago</w:t>
      </w:r>
      <w:r w:rsidRPr="00AC34A1">
        <w:rPr>
          <w:lang w:val="ru-RU"/>
        </w:rPr>
        <w:t xml:space="preserve"> </w:t>
      </w:r>
      <w:r w:rsidRPr="00AC34A1">
        <w:rPr>
          <w:lang w:val="en-US"/>
        </w:rPr>
        <w:t>lanceolata</w:t>
      </w:r>
      <w:r w:rsidRPr="00AC34A1">
        <w:rPr>
          <w:lang w:val="ru-RU"/>
        </w:rPr>
        <w:t xml:space="preserve"> </w:t>
      </w:r>
      <w:r w:rsidRPr="00AC34A1">
        <w:rPr>
          <w:lang w:val="en-US"/>
        </w:rPr>
        <w:t>L</w:t>
      </w:r>
      <w:r w:rsidRPr="00AC34A1">
        <w:rPr>
          <w:lang w:val="ru-RU"/>
        </w:rPr>
        <w:t xml:space="preserve">. </w:t>
      </w:r>
      <w:r w:rsidRPr="00AC34A1">
        <w:t>-</w:t>
      </w:r>
      <w:r w:rsidRPr="00AC34A1">
        <w:rPr>
          <w:b/>
        </w:rPr>
        <w:t xml:space="preserve"> живовлек ланцетовиден </w:t>
      </w:r>
      <w:r w:rsidRPr="00AC34A1">
        <w:t>- Среща се в състава на пасищната растителност.</w:t>
      </w:r>
      <w:proofErr w:type="gramEnd"/>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rPr>
          <w:b/>
        </w:rPr>
      </w:pPr>
      <w:r w:rsidRPr="00AC34A1">
        <w:rPr>
          <w:b/>
        </w:rPr>
        <w:t xml:space="preserve">Сем. </w:t>
      </w:r>
      <w:r w:rsidRPr="00AC34A1">
        <w:rPr>
          <w:b/>
          <w:lang w:val="en-US"/>
        </w:rPr>
        <w:t xml:space="preserve">Polygonaceae </w:t>
      </w:r>
      <w:r w:rsidRPr="00AC34A1">
        <w:rPr>
          <w:b/>
        </w:rPr>
        <w:t>- Лападови</w:t>
      </w:r>
    </w:p>
    <w:p w:rsidR="004E5BCA" w:rsidRPr="00AC34A1" w:rsidRDefault="004E5BCA" w:rsidP="00B747B7">
      <w:pPr>
        <w:tabs>
          <w:tab w:val="right" w:pos="9498"/>
        </w:tabs>
        <w:ind w:right="-284"/>
        <w:jc w:val="both"/>
      </w:pPr>
      <w:r w:rsidRPr="00AC34A1">
        <w:rPr>
          <w:lang w:val="en-US"/>
        </w:rPr>
        <w:t>Persicaria</w:t>
      </w:r>
      <w:r w:rsidRPr="00AC34A1">
        <w:t xml:space="preserve"> </w:t>
      </w:r>
      <w:r w:rsidRPr="00AC34A1">
        <w:rPr>
          <w:lang w:val="en-US"/>
        </w:rPr>
        <w:t>hydropiper</w:t>
      </w:r>
      <w:r w:rsidRPr="00AC34A1">
        <w:t xml:space="preserve"> /</w:t>
      </w:r>
      <w:r w:rsidRPr="00AC34A1">
        <w:rPr>
          <w:lang w:val="en-US"/>
        </w:rPr>
        <w:t>L</w:t>
      </w:r>
      <w:proofErr w:type="gramStart"/>
      <w:r w:rsidRPr="00AC34A1">
        <w:t>./</w:t>
      </w:r>
      <w:proofErr w:type="gramEnd"/>
      <w:r w:rsidRPr="00AC34A1">
        <w:t xml:space="preserve"> </w:t>
      </w:r>
      <w:r w:rsidRPr="00AC34A1">
        <w:rPr>
          <w:lang w:val="en-US"/>
        </w:rPr>
        <w:t>Spach</w:t>
      </w:r>
      <w:r w:rsidRPr="00AC34A1">
        <w:t xml:space="preserve"> - </w:t>
      </w:r>
      <w:r w:rsidRPr="00AC34A1">
        <w:rPr>
          <w:b/>
        </w:rPr>
        <w:t>пипериче обикновено</w:t>
      </w:r>
      <w:r w:rsidRPr="00AC34A1">
        <w:t xml:space="preserve"> - Среща се навсякъде около влажните места край потока.</w:t>
      </w:r>
    </w:p>
    <w:p w:rsidR="004E5BCA" w:rsidRPr="00AC34A1" w:rsidRDefault="004E5BCA" w:rsidP="00B747B7">
      <w:pPr>
        <w:tabs>
          <w:tab w:val="right" w:pos="9498"/>
        </w:tabs>
        <w:ind w:right="-284"/>
        <w:jc w:val="both"/>
      </w:pPr>
      <w:r w:rsidRPr="00AC34A1">
        <w:rPr>
          <w:lang w:val="en-US"/>
        </w:rPr>
        <w:t>Persicaria</w:t>
      </w:r>
      <w:r w:rsidRPr="00AC34A1">
        <w:rPr>
          <w:lang w:val="ru-RU"/>
        </w:rPr>
        <w:t xml:space="preserve"> </w:t>
      </w:r>
      <w:r w:rsidRPr="00AC34A1">
        <w:rPr>
          <w:lang w:val="en-US"/>
        </w:rPr>
        <w:t>maculata</w:t>
      </w:r>
      <w:r w:rsidRPr="00AC34A1">
        <w:rPr>
          <w:lang w:val="ru-RU"/>
        </w:rPr>
        <w:t xml:space="preserve"> /</w:t>
      </w:r>
      <w:proofErr w:type="gramStart"/>
      <w:r w:rsidRPr="00AC34A1">
        <w:rPr>
          <w:lang w:val="en-US"/>
        </w:rPr>
        <w:t>Raf</w:t>
      </w:r>
      <w:proofErr w:type="gramEnd"/>
      <w:r w:rsidRPr="00AC34A1">
        <w:rPr>
          <w:lang w:val="ru-RU"/>
        </w:rPr>
        <w:t xml:space="preserve">. </w:t>
      </w:r>
      <w:proofErr w:type="gramStart"/>
      <w:r w:rsidRPr="00AC34A1">
        <w:rPr>
          <w:lang w:val="en-US"/>
        </w:rPr>
        <w:t>S</w:t>
      </w:r>
      <w:r w:rsidRPr="00AC34A1">
        <w:rPr>
          <w:lang w:val="ru-RU"/>
        </w:rPr>
        <w:t xml:space="preserve">/ </w:t>
      </w:r>
      <w:r w:rsidRPr="00AC34A1">
        <w:rPr>
          <w:lang w:val="en-US"/>
        </w:rPr>
        <w:t>Gray</w:t>
      </w:r>
      <w:r w:rsidRPr="00AC34A1">
        <w:t xml:space="preserve"> - </w:t>
      </w:r>
      <w:r w:rsidRPr="00AC34A1">
        <w:rPr>
          <w:b/>
        </w:rPr>
        <w:t>пипериче водно</w:t>
      </w:r>
      <w:r w:rsidRPr="00AC34A1">
        <w:t xml:space="preserve"> - Среща се навсякъде около влажните места край потока.</w:t>
      </w:r>
      <w:proofErr w:type="gramEnd"/>
    </w:p>
    <w:p w:rsidR="004E5BCA" w:rsidRPr="00AC34A1" w:rsidRDefault="004E5BCA" w:rsidP="00B747B7">
      <w:pPr>
        <w:tabs>
          <w:tab w:val="right" w:pos="9498"/>
        </w:tabs>
        <w:ind w:right="-284"/>
        <w:jc w:val="both"/>
        <w:rPr>
          <w:lang w:val="ru-RU"/>
        </w:rPr>
      </w:pPr>
    </w:p>
    <w:p w:rsidR="004E5BCA" w:rsidRPr="00AC34A1" w:rsidRDefault="004E5BCA" w:rsidP="00B747B7">
      <w:pPr>
        <w:tabs>
          <w:tab w:val="right" w:pos="9498"/>
        </w:tabs>
        <w:ind w:right="-284"/>
        <w:jc w:val="both"/>
        <w:rPr>
          <w:b/>
        </w:rPr>
      </w:pPr>
      <w:r w:rsidRPr="00AC34A1">
        <w:rPr>
          <w:b/>
        </w:rPr>
        <w:t xml:space="preserve">Сем. </w:t>
      </w:r>
      <w:r w:rsidRPr="00AC34A1">
        <w:rPr>
          <w:b/>
          <w:lang w:val="en-US"/>
        </w:rPr>
        <w:t xml:space="preserve">Ranunculaceae - </w:t>
      </w:r>
      <w:r w:rsidRPr="00AC34A1">
        <w:rPr>
          <w:b/>
        </w:rPr>
        <w:t>Лютикови</w:t>
      </w:r>
    </w:p>
    <w:p w:rsidR="004E5BCA" w:rsidRPr="00AC34A1" w:rsidRDefault="004E5BCA" w:rsidP="00B747B7">
      <w:pPr>
        <w:tabs>
          <w:tab w:val="right" w:pos="9498"/>
        </w:tabs>
        <w:ind w:right="-284"/>
        <w:jc w:val="both"/>
      </w:pPr>
      <w:proofErr w:type="gramStart"/>
      <w:r w:rsidRPr="00AC34A1">
        <w:rPr>
          <w:lang w:val="en-US"/>
        </w:rPr>
        <w:t>Adonis</w:t>
      </w:r>
      <w:r w:rsidRPr="00AC34A1">
        <w:rPr>
          <w:lang w:val="ru-RU"/>
        </w:rPr>
        <w:t xml:space="preserve"> </w:t>
      </w:r>
      <w:r w:rsidRPr="00AC34A1">
        <w:rPr>
          <w:lang w:val="en-US"/>
        </w:rPr>
        <w:t>vernalis</w:t>
      </w:r>
      <w:r w:rsidRPr="00AC34A1">
        <w:rPr>
          <w:lang w:val="ru-RU"/>
        </w:rPr>
        <w:t xml:space="preserve"> </w:t>
      </w:r>
      <w:r w:rsidRPr="00AC34A1">
        <w:rPr>
          <w:lang w:val="en-US"/>
        </w:rPr>
        <w:t>L</w:t>
      </w:r>
      <w:r w:rsidRPr="00AC34A1">
        <w:rPr>
          <w:lang w:val="ru-RU"/>
        </w:rPr>
        <w:t xml:space="preserve">. </w:t>
      </w:r>
      <w:r w:rsidRPr="00AC34A1">
        <w:t xml:space="preserve">- </w:t>
      </w:r>
      <w:r w:rsidRPr="00AC34A1">
        <w:rPr>
          <w:b/>
        </w:rPr>
        <w:t xml:space="preserve">горицвет пролетен </w:t>
      </w:r>
      <w:r w:rsidRPr="00AC34A1">
        <w:t>-Среща се като единично находище.</w:t>
      </w:r>
      <w:proofErr w:type="gramEnd"/>
    </w:p>
    <w:p w:rsidR="004E5BCA" w:rsidRPr="00AC34A1" w:rsidRDefault="004E5BCA" w:rsidP="00B747B7">
      <w:pPr>
        <w:tabs>
          <w:tab w:val="right" w:pos="9498"/>
        </w:tabs>
        <w:ind w:right="-284"/>
        <w:jc w:val="both"/>
      </w:pPr>
      <w:proofErr w:type="gramStart"/>
      <w:r w:rsidRPr="00AC34A1">
        <w:rPr>
          <w:lang w:val="en-US"/>
        </w:rPr>
        <w:t>Clematis</w:t>
      </w:r>
      <w:r w:rsidRPr="00AC34A1">
        <w:rPr>
          <w:lang w:val="ru-RU"/>
        </w:rPr>
        <w:t xml:space="preserve"> </w:t>
      </w:r>
      <w:r w:rsidRPr="00AC34A1">
        <w:rPr>
          <w:lang w:val="en-US"/>
        </w:rPr>
        <w:t>vitalba</w:t>
      </w:r>
      <w:r w:rsidRPr="00AC34A1">
        <w:rPr>
          <w:lang w:val="ru-RU"/>
        </w:rPr>
        <w:t xml:space="preserve"> </w:t>
      </w:r>
      <w:r w:rsidRPr="00AC34A1">
        <w:rPr>
          <w:lang w:val="en-US"/>
        </w:rPr>
        <w:t>L</w:t>
      </w:r>
      <w:r w:rsidRPr="00AC34A1">
        <w:rPr>
          <w:lang w:val="ru-RU"/>
        </w:rPr>
        <w:t>.</w:t>
      </w:r>
      <w:r w:rsidRPr="00AC34A1">
        <w:t xml:space="preserve"> - </w:t>
      </w:r>
      <w:r w:rsidRPr="00AC34A1">
        <w:rPr>
          <w:b/>
        </w:rPr>
        <w:t xml:space="preserve">повет обикновен </w:t>
      </w:r>
      <w:r w:rsidRPr="00AC34A1">
        <w:t>- Широко разпрстранен.</w:t>
      </w:r>
      <w:proofErr w:type="gramEnd"/>
    </w:p>
    <w:p w:rsidR="004E5BCA" w:rsidRPr="00AC34A1" w:rsidRDefault="004E5BCA" w:rsidP="00B747B7">
      <w:pPr>
        <w:tabs>
          <w:tab w:val="right" w:pos="9498"/>
        </w:tabs>
        <w:ind w:right="-284"/>
        <w:jc w:val="both"/>
      </w:pPr>
      <w:proofErr w:type="gramStart"/>
      <w:r w:rsidRPr="00AC34A1">
        <w:rPr>
          <w:lang w:val="en-US"/>
        </w:rPr>
        <w:t>Consolida</w:t>
      </w:r>
      <w:r w:rsidRPr="00AC34A1">
        <w:t xml:space="preserve"> </w:t>
      </w:r>
      <w:r w:rsidRPr="00AC34A1">
        <w:rPr>
          <w:lang w:val="en-US"/>
        </w:rPr>
        <w:t>regalis</w:t>
      </w:r>
      <w:r w:rsidRPr="00AC34A1">
        <w:t xml:space="preserve"> </w:t>
      </w:r>
      <w:r w:rsidRPr="00AC34A1">
        <w:rPr>
          <w:lang w:val="en-US"/>
        </w:rPr>
        <w:t>S</w:t>
      </w:r>
      <w:r w:rsidRPr="00AC34A1">
        <w:t>.</w:t>
      </w:r>
      <w:r w:rsidRPr="00AC34A1">
        <w:rPr>
          <w:lang w:val="en-US"/>
        </w:rPr>
        <w:t>F</w:t>
      </w:r>
      <w:r w:rsidRPr="00AC34A1">
        <w:t>.</w:t>
      </w:r>
      <w:r w:rsidRPr="00AC34A1">
        <w:rPr>
          <w:lang w:val="en-US"/>
        </w:rPr>
        <w:t>Gray</w:t>
      </w:r>
      <w:r w:rsidRPr="00AC34A1">
        <w:t xml:space="preserve"> - </w:t>
      </w:r>
      <w:r w:rsidRPr="00AC34A1">
        <w:rPr>
          <w:b/>
        </w:rPr>
        <w:t xml:space="preserve">ралица обикновена </w:t>
      </w:r>
      <w:r w:rsidRPr="00AC34A1">
        <w:t>- Среща като единични екземпляри край пътеките в лесопарк "Маарата".</w:t>
      </w:r>
      <w:proofErr w:type="gramEnd"/>
    </w:p>
    <w:p w:rsidR="004E5BCA" w:rsidRPr="00AC34A1" w:rsidRDefault="004E5BCA" w:rsidP="00B747B7">
      <w:pPr>
        <w:tabs>
          <w:tab w:val="right" w:pos="9498"/>
        </w:tabs>
        <w:ind w:right="-284"/>
        <w:jc w:val="both"/>
      </w:pPr>
      <w:r w:rsidRPr="00AC34A1">
        <w:rPr>
          <w:lang w:val="en-US"/>
        </w:rPr>
        <w:t>Helloborus</w:t>
      </w:r>
      <w:r w:rsidRPr="00AC34A1">
        <w:rPr>
          <w:lang w:val="ru-RU"/>
        </w:rPr>
        <w:t xml:space="preserve"> </w:t>
      </w:r>
      <w:r w:rsidRPr="00AC34A1">
        <w:rPr>
          <w:lang w:val="en-US"/>
        </w:rPr>
        <w:t>odorus</w:t>
      </w:r>
      <w:r w:rsidRPr="00AC34A1">
        <w:rPr>
          <w:lang w:val="ru-RU"/>
        </w:rPr>
        <w:t xml:space="preserve"> </w:t>
      </w:r>
      <w:r w:rsidRPr="00AC34A1">
        <w:rPr>
          <w:lang w:val="en-US"/>
        </w:rPr>
        <w:t>W</w:t>
      </w:r>
      <w:r w:rsidRPr="00AC34A1">
        <w:rPr>
          <w:lang w:val="ru-RU"/>
        </w:rPr>
        <w:t xml:space="preserve">. </w:t>
      </w:r>
      <w:proofErr w:type="gramStart"/>
      <w:r w:rsidRPr="00AC34A1">
        <w:rPr>
          <w:lang w:val="en-US"/>
        </w:rPr>
        <w:t>et</w:t>
      </w:r>
      <w:proofErr w:type="gramEnd"/>
      <w:r w:rsidRPr="00AC34A1">
        <w:rPr>
          <w:lang w:val="ru-RU"/>
        </w:rPr>
        <w:t xml:space="preserve"> </w:t>
      </w:r>
      <w:r w:rsidRPr="00AC34A1">
        <w:rPr>
          <w:lang w:val="en-US"/>
        </w:rPr>
        <w:t>K</w:t>
      </w:r>
      <w:r w:rsidRPr="00AC34A1">
        <w:rPr>
          <w:lang w:val="ru-RU"/>
        </w:rPr>
        <w:t>.</w:t>
      </w:r>
      <w:r w:rsidRPr="00AC34A1">
        <w:t xml:space="preserve"> - </w:t>
      </w:r>
      <w:r w:rsidRPr="00AC34A1">
        <w:rPr>
          <w:b/>
        </w:rPr>
        <w:t>кукуряк миризлив</w:t>
      </w:r>
      <w:r w:rsidRPr="00AC34A1">
        <w:t xml:space="preserve"> - Среща се в храстовата част на лесопарк "Маарата".</w:t>
      </w:r>
    </w:p>
    <w:p w:rsidR="004E5BCA" w:rsidRPr="00AC34A1" w:rsidRDefault="004E5BCA" w:rsidP="00B747B7">
      <w:pPr>
        <w:tabs>
          <w:tab w:val="right" w:pos="9498"/>
        </w:tabs>
        <w:ind w:right="-284"/>
        <w:jc w:val="both"/>
      </w:pPr>
      <w:proofErr w:type="gramStart"/>
      <w:r w:rsidRPr="00AC34A1">
        <w:rPr>
          <w:lang w:val="en-US"/>
        </w:rPr>
        <w:t>Ranunculus</w:t>
      </w:r>
      <w:r w:rsidRPr="00AC34A1">
        <w:rPr>
          <w:lang w:val="ru-RU"/>
        </w:rPr>
        <w:t xml:space="preserve"> </w:t>
      </w:r>
      <w:r w:rsidRPr="00AC34A1">
        <w:rPr>
          <w:lang w:val="en-US"/>
        </w:rPr>
        <w:t>ficaria</w:t>
      </w:r>
      <w:r w:rsidRPr="00AC34A1">
        <w:rPr>
          <w:lang w:val="ru-RU"/>
        </w:rPr>
        <w:t xml:space="preserve"> </w:t>
      </w:r>
      <w:r w:rsidRPr="00AC34A1">
        <w:rPr>
          <w:lang w:val="en-US"/>
        </w:rPr>
        <w:t>L</w:t>
      </w:r>
      <w:r w:rsidRPr="00AC34A1">
        <w:rPr>
          <w:lang w:val="ru-RU"/>
        </w:rPr>
        <w:t>.</w:t>
      </w:r>
      <w:r w:rsidRPr="00AC34A1">
        <w:t xml:space="preserve"> - </w:t>
      </w:r>
      <w:r w:rsidRPr="00AC34A1">
        <w:rPr>
          <w:b/>
        </w:rPr>
        <w:t xml:space="preserve">жълтурче </w:t>
      </w:r>
      <w:r w:rsidRPr="00AC34A1">
        <w:t>- Среща се из влажните места по поляните край пещерата.</w:t>
      </w:r>
      <w:proofErr w:type="gramEnd"/>
    </w:p>
    <w:p w:rsidR="004E5BCA" w:rsidRPr="00AC34A1" w:rsidRDefault="004E5BCA" w:rsidP="00B747B7">
      <w:pPr>
        <w:tabs>
          <w:tab w:val="right" w:pos="9498"/>
        </w:tabs>
        <w:ind w:right="-284"/>
        <w:jc w:val="both"/>
      </w:pPr>
      <w:r w:rsidRPr="00AC34A1">
        <w:rPr>
          <w:lang w:val="en-US"/>
        </w:rPr>
        <w:t>Ranunculus</w:t>
      </w:r>
      <w:r w:rsidRPr="00AC34A1">
        <w:t xml:space="preserve"> </w:t>
      </w:r>
      <w:r w:rsidRPr="00AC34A1">
        <w:rPr>
          <w:lang w:val="en-US"/>
        </w:rPr>
        <w:t>repens</w:t>
      </w:r>
      <w:r w:rsidRPr="00AC34A1">
        <w:t xml:space="preserve"> </w:t>
      </w:r>
      <w:r w:rsidRPr="00AC34A1">
        <w:rPr>
          <w:lang w:val="en-US"/>
        </w:rPr>
        <w:t>L</w:t>
      </w:r>
      <w:r w:rsidRPr="00AC34A1">
        <w:t xml:space="preserve"> - </w:t>
      </w:r>
      <w:r w:rsidRPr="00AC34A1">
        <w:rPr>
          <w:b/>
        </w:rPr>
        <w:t>лютиче пълзящо</w:t>
      </w:r>
      <w:r w:rsidRPr="00AC34A1">
        <w:t xml:space="preserve"> - Среща се по всички поляни край водоема. </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rPr>
          <w:b/>
        </w:rPr>
      </w:pPr>
      <w:r w:rsidRPr="00AC34A1">
        <w:rPr>
          <w:b/>
        </w:rPr>
        <w:t xml:space="preserve">Сем. </w:t>
      </w:r>
      <w:r w:rsidRPr="00AC34A1">
        <w:rPr>
          <w:b/>
          <w:lang w:val="en-US"/>
        </w:rPr>
        <w:t xml:space="preserve">Rosaceae - </w:t>
      </w:r>
      <w:r w:rsidRPr="00AC34A1">
        <w:rPr>
          <w:b/>
        </w:rPr>
        <w:t>Розоцветни</w:t>
      </w:r>
    </w:p>
    <w:p w:rsidR="004E5BCA" w:rsidRPr="00AC34A1" w:rsidRDefault="004E5BCA" w:rsidP="00B747B7">
      <w:pPr>
        <w:tabs>
          <w:tab w:val="right" w:pos="9498"/>
        </w:tabs>
        <w:ind w:right="-284"/>
        <w:jc w:val="both"/>
      </w:pPr>
      <w:proofErr w:type="gramStart"/>
      <w:r w:rsidRPr="00AC34A1">
        <w:rPr>
          <w:lang w:val="en-US"/>
        </w:rPr>
        <w:lastRenderedPageBreak/>
        <w:t>Crataegus</w:t>
      </w:r>
      <w:r w:rsidRPr="00AC34A1">
        <w:rPr>
          <w:lang w:val="ru-RU"/>
        </w:rPr>
        <w:t xml:space="preserve"> </w:t>
      </w:r>
      <w:r w:rsidRPr="00AC34A1">
        <w:rPr>
          <w:lang w:val="en-US"/>
        </w:rPr>
        <w:t>monogyna</w:t>
      </w:r>
      <w:r w:rsidRPr="00AC34A1">
        <w:rPr>
          <w:lang w:val="ru-RU"/>
        </w:rPr>
        <w:t xml:space="preserve"> </w:t>
      </w:r>
      <w:r w:rsidRPr="00AC34A1">
        <w:rPr>
          <w:lang w:val="en-US"/>
        </w:rPr>
        <w:t>Jacq</w:t>
      </w:r>
      <w:r w:rsidRPr="00AC34A1">
        <w:rPr>
          <w:lang w:val="ru-RU"/>
        </w:rPr>
        <w:t xml:space="preserve"> - </w:t>
      </w:r>
      <w:r w:rsidRPr="00AC34A1">
        <w:rPr>
          <w:b/>
        </w:rPr>
        <w:t>глог червен</w:t>
      </w:r>
      <w:r w:rsidRPr="00AC34A1">
        <w:t xml:space="preserve"> - Среща се в покрайнините на горския фонд и ливадите на "Маарата".</w:t>
      </w:r>
      <w:proofErr w:type="gramEnd"/>
    </w:p>
    <w:p w:rsidR="004E5BCA" w:rsidRPr="00AC34A1" w:rsidRDefault="004E5BCA" w:rsidP="00B747B7">
      <w:pPr>
        <w:tabs>
          <w:tab w:val="right" w:pos="9498"/>
        </w:tabs>
        <w:ind w:right="-284"/>
        <w:jc w:val="both"/>
      </w:pPr>
      <w:proofErr w:type="gramStart"/>
      <w:r w:rsidRPr="00AC34A1">
        <w:rPr>
          <w:lang w:val="en-US"/>
        </w:rPr>
        <w:t>Filipendula</w:t>
      </w:r>
      <w:r w:rsidRPr="00AC34A1">
        <w:t xml:space="preserve"> </w:t>
      </w:r>
      <w:r w:rsidRPr="00AC34A1">
        <w:rPr>
          <w:lang w:val="en-US"/>
        </w:rPr>
        <w:t>vulgaris</w:t>
      </w:r>
      <w:r w:rsidRPr="00AC34A1">
        <w:t xml:space="preserve"> </w:t>
      </w:r>
      <w:r w:rsidRPr="00AC34A1">
        <w:rPr>
          <w:lang w:val="en-US"/>
        </w:rPr>
        <w:t>Moench</w:t>
      </w:r>
      <w:r w:rsidRPr="00AC34A1">
        <w:t xml:space="preserve">- </w:t>
      </w:r>
      <w:r w:rsidRPr="00AC34A1">
        <w:rPr>
          <w:b/>
        </w:rPr>
        <w:t>орехче ливадно</w:t>
      </w:r>
      <w:r w:rsidRPr="00AC34A1">
        <w:t xml:space="preserve"> -</w:t>
      </w:r>
      <w:r w:rsidRPr="00AC34A1">
        <w:rPr>
          <w:b/>
        </w:rPr>
        <w:t xml:space="preserve"> </w:t>
      </w:r>
      <w:r w:rsidRPr="00AC34A1">
        <w:t>Има спорадично разпространение.</w:t>
      </w:r>
      <w:proofErr w:type="gramEnd"/>
    </w:p>
    <w:p w:rsidR="004E5BCA" w:rsidRPr="00AC34A1" w:rsidRDefault="004E5BCA" w:rsidP="00B747B7">
      <w:pPr>
        <w:tabs>
          <w:tab w:val="right" w:pos="9498"/>
        </w:tabs>
        <w:ind w:right="-284"/>
        <w:jc w:val="both"/>
      </w:pPr>
      <w:proofErr w:type="gramStart"/>
      <w:r w:rsidRPr="00AC34A1">
        <w:rPr>
          <w:lang w:val="en-US"/>
        </w:rPr>
        <w:t>Fragaria</w:t>
      </w:r>
      <w:r w:rsidRPr="00AC34A1">
        <w:rPr>
          <w:lang w:val="ru-RU"/>
        </w:rPr>
        <w:t xml:space="preserve"> </w:t>
      </w:r>
      <w:r w:rsidRPr="00AC34A1">
        <w:rPr>
          <w:lang w:val="en-US"/>
        </w:rPr>
        <w:t>vesca</w:t>
      </w:r>
      <w:r w:rsidRPr="00AC34A1">
        <w:rPr>
          <w:lang w:val="ru-RU"/>
        </w:rPr>
        <w:t xml:space="preserve"> </w:t>
      </w:r>
      <w:r w:rsidRPr="00AC34A1">
        <w:rPr>
          <w:lang w:val="en-US"/>
        </w:rPr>
        <w:t>L</w:t>
      </w:r>
      <w:r w:rsidRPr="00AC34A1">
        <w:rPr>
          <w:lang w:val="ru-RU"/>
        </w:rPr>
        <w:t>.</w:t>
      </w:r>
      <w:r w:rsidRPr="00AC34A1">
        <w:t xml:space="preserve"> - </w:t>
      </w:r>
      <w:r w:rsidRPr="00AC34A1">
        <w:rPr>
          <w:b/>
        </w:rPr>
        <w:t xml:space="preserve">ягода горска </w:t>
      </w:r>
      <w:r w:rsidRPr="00AC34A1">
        <w:t>- Повсеместно разпространение.</w:t>
      </w:r>
      <w:proofErr w:type="gramEnd"/>
    </w:p>
    <w:p w:rsidR="004E5BCA" w:rsidRPr="00AC34A1" w:rsidRDefault="004E5BCA" w:rsidP="00B747B7">
      <w:pPr>
        <w:tabs>
          <w:tab w:val="right" w:pos="9498"/>
        </w:tabs>
        <w:ind w:right="-284"/>
        <w:jc w:val="both"/>
      </w:pPr>
      <w:proofErr w:type="gramStart"/>
      <w:r w:rsidRPr="00AC34A1">
        <w:rPr>
          <w:lang w:val="en-US"/>
        </w:rPr>
        <w:t>Potentilla</w:t>
      </w:r>
      <w:r w:rsidRPr="00AC34A1">
        <w:t xml:space="preserve"> </w:t>
      </w:r>
      <w:r w:rsidRPr="00AC34A1">
        <w:rPr>
          <w:lang w:val="en-US"/>
        </w:rPr>
        <w:t>reptans</w:t>
      </w:r>
      <w:r w:rsidRPr="00AC34A1">
        <w:t xml:space="preserve"> </w:t>
      </w:r>
      <w:r w:rsidRPr="00AC34A1">
        <w:rPr>
          <w:lang w:val="en-US"/>
        </w:rPr>
        <w:t>L</w:t>
      </w:r>
      <w:r w:rsidRPr="00AC34A1">
        <w:t xml:space="preserve">. - </w:t>
      </w:r>
      <w:r w:rsidRPr="00AC34A1">
        <w:rPr>
          <w:b/>
        </w:rPr>
        <w:t>прозорче пълзящо</w:t>
      </w:r>
      <w:r w:rsidRPr="00AC34A1">
        <w:t xml:space="preserve"> - Среща се около потока.</w:t>
      </w:r>
      <w:proofErr w:type="gramEnd"/>
    </w:p>
    <w:p w:rsidR="004E5BCA" w:rsidRPr="00AC34A1" w:rsidRDefault="004E5BCA" w:rsidP="00B747B7">
      <w:pPr>
        <w:tabs>
          <w:tab w:val="right" w:pos="9498"/>
        </w:tabs>
        <w:ind w:right="-284"/>
        <w:jc w:val="both"/>
      </w:pPr>
      <w:r w:rsidRPr="00AC34A1">
        <w:rPr>
          <w:lang w:val="en-US"/>
        </w:rPr>
        <w:t>Prunus</w:t>
      </w:r>
      <w:r w:rsidRPr="00AC34A1">
        <w:rPr>
          <w:lang w:val="ru-RU"/>
        </w:rPr>
        <w:t xml:space="preserve"> </w:t>
      </w:r>
      <w:r w:rsidRPr="00AC34A1">
        <w:rPr>
          <w:lang w:val="en-US"/>
        </w:rPr>
        <w:t>spinosa</w:t>
      </w:r>
      <w:r w:rsidRPr="00AC34A1">
        <w:rPr>
          <w:lang w:val="ru-RU"/>
        </w:rPr>
        <w:t xml:space="preserve"> </w:t>
      </w:r>
      <w:r w:rsidRPr="00AC34A1">
        <w:rPr>
          <w:lang w:val="en-US"/>
        </w:rPr>
        <w:t>L</w:t>
      </w:r>
      <w:r w:rsidRPr="00AC34A1">
        <w:rPr>
          <w:lang w:val="ru-RU"/>
        </w:rPr>
        <w:t>.</w:t>
      </w:r>
      <w:r w:rsidRPr="00AC34A1">
        <w:t xml:space="preserve"> - </w:t>
      </w:r>
      <w:r w:rsidRPr="00AC34A1">
        <w:rPr>
          <w:b/>
        </w:rPr>
        <w:t xml:space="preserve">трънка - </w:t>
      </w:r>
      <w:r w:rsidRPr="00AC34A1">
        <w:t xml:space="preserve">Среща се в горския фонд и покрайнините </w:t>
      </w:r>
      <w:proofErr w:type="gramStart"/>
      <w:r w:rsidRPr="00AC34A1">
        <w:t>му  и</w:t>
      </w:r>
      <w:proofErr w:type="gramEnd"/>
      <w:r w:rsidRPr="00AC34A1">
        <w:t xml:space="preserve"> по ливадите.</w:t>
      </w:r>
    </w:p>
    <w:p w:rsidR="004E5BCA" w:rsidRPr="00AC34A1" w:rsidRDefault="004E5BCA" w:rsidP="00B747B7">
      <w:pPr>
        <w:tabs>
          <w:tab w:val="right" w:pos="9498"/>
        </w:tabs>
        <w:ind w:right="-284"/>
        <w:jc w:val="both"/>
      </w:pPr>
      <w:proofErr w:type="gramStart"/>
      <w:r w:rsidRPr="00AC34A1">
        <w:rPr>
          <w:lang w:val="en-US"/>
        </w:rPr>
        <w:t>Rubus</w:t>
      </w:r>
      <w:r w:rsidRPr="00AC34A1">
        <w:rPr>
          <w:lang w:val="ru-RU"/>
        </w:rPr>
        <w:t xml:space="preserve"> </w:t>
      </w:r>
      <w:r w:rsidRPr="00AC34A1">
        <w:rPr>
          <w:lang w:val="en-US"/>
        </w:rPr>
        <w:t>caesius</w:t>
      </w:r>
      <w:r w:rsidRPr="00AC34A1">
        <w:rPr>
          <w:lang w:val="ru-RU"/>
        </w:rPr>
        <w:t xml:space="preserve"> </w:t>
      </w:r>
      <w:r w:rsidRPr="00AC34A1">
        <w:rPr>
          <w:lang w:val="en-US"/>
        </w:rPr>
        <w:t>L</w:t>
      </w:r>
      <w:r w:rsidRPr="00AC34A1">
        <w:rPr>
          <w:lang w:val="ru-RU"/>
        </w:rPr>
        <w:t>.</w:t>
      </w:r>
      <w:r w:rsidRPr="00AC34A1">
        <w:t xml:space="preserve"> - </w:t>
      </w:r>
      <w:r w:rsidRPr="00AC34A1">
        <w:rPr>
          <w:b/>
        </w:rPr>
        <w:t>къпина полска</w:t>
      </w:r>
      <w:r w:rsidRPr="00AC34A1">
        <w:t xml:space="preserve"> - Среща се край влажните места около потока.</w:t>
      </w:r>
      <w:proofErr w:type="gramEnd"/>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rPr>
          <w:b/>
        </w:rPr>
      </w:pPr>
      <w:r w:rsidRPr="00AC34A1">
        <w:rPr>
          <w:b/>
        </w:rPr>
        <w:t xml:space="preserve">Сем. </w:t>
      </w:r>
      <w:r w:rsidRPr="00AC34A1">
        <w:rPr>
          <w:b/>
          <w:lang w:val="en-US"/>
        </w:rPr>
        <w:t xml:space="preserve">Salicaceae - </w:t>
      </w:r>
      <w:r w:rsidRPr="00AC34A1">
        <w:rPr>
          <w:b/>
        </w:rPr>
        <w:t>Върбови</w:t>
      </w:r>
    </w:p>
    <w:p w:rsidR="004E5BCA" w:rsidRPr="00AC34A1" w:rsidRDefault="004E5BCA" w:rsidP="00B747B7">
      <w:pPr>
        <w:tabs>
          <w:tab w:val="right" w:pos="9498"/>
        </w:tabs>
        <w:ind w:right="-284"/>
        <w:jc w:val="both"/>
      </w:pPr>
      <w:r w:rsidRPr="00AC34A1">
        <w:rPr>
          <w:lang w:val="en-US"/>
        </w:rPr>
        <w:t>Salix</w:t>
      </w:r>
      <w:r w:rsidRPr="00AC34A1">
        <w:rPr>
          <w:lang w:val="ru-RU"/>
        </w:rPr>
        <w:t xml:space="preserve"> </w:t>
      </w:r>
      <w:proofErr w:type="gramStart"/>
      <w:r w:rsidRPr="00AC34A1">
        <w:rPr>
          <w:lang w:val="en-US"/>
        </w:rPr>
        <w:t>alba</w:t>
      </w:r>
      <w:proofErr w:type="gramEnd"/>
      <w:r w:rsidRPr="00AC34A1">
        <w:rPr>
          <w:lang w:val="ru-RU"/>
        </w:rPr>
        <w:t xml:space="preserve"> -</w:t>
      </w:r>
      <w:r w:rsidRPr="00AC34A1">
        <w:rPr>
          <w:b/>
          <w:lang w:val="ru-RU"/>
        </w:rPr>
        <w:t xml:space="preserve"> </w:t>
      </w:r>
      <w:r w:rsidRPr="00AC34A1">
        <w:rPr>
          <w:b/>
        </w:rPr>
        <w:t xml:space="preserve">върба бяла </w:t>
      </w:r>
      <w:r w:rsidRPr="00AC34A1">
        <w:t>- Среща се край потока, ограничен.</w:t>
      </w:r>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rPr>
          <w:b/>
        </w:rPr>
      </w:pPr>
      <w:r w:rsidRPr="00AC34A1">
        <w:rPr>
          <w:b/>
        </w:rPr>
        <w:t xml:space="preserve">Сем. </w:t>
      </w:r>
      <w:r w:rsidRPr="00AC34A1">
        <w:rPr>
          <w:b/>
          <w:lang w:val="en-US"/>
        </w:rPr>
        <w:t xml:space="preserve">Solanaceae - </w:t>
      </w:r>
      <w:r w:rsidRPr="00AC34A1">
        <w:rPr>
          <w:b/>
        </w:rPr>
        <w:t>Картофови</w:t>
      </w:r>
    </w:p>
    <w:p w:rsidR="004E5BCA" w:rsidRPr="00AC34A1" w:rsidRDefault="004E5BCA" w:rsidP="00B747B7">
      <w:pPr>
        <w:tabs>
          <w:tab w:val="right" w:pos="9498"/>
        </w:tabs>
        <w:ind w:right="-284"/>
        <w:jc w:val="both"/>
      </w:pPr>
      <w:proofErr w:type="gramStart"/>
      <w:r w:rsidRPr="00AC34A1">
        <w:rPr>
          <w:lang w:val="en-US"/>
        </w:rPr>
        <w:t>Physalis</w:t>
      </w:r>
      <w:r w:rsidRPr="00AC34A1">
        <w:t xml:space="preserve"> </w:t>
      </w:r>
      <w:r w:rsidRPr="00AC34A1">
        <w:rPr>
          <w:lang w:val="en-US"/>
        </w:rPr>
        <w:t>alkekengi</w:t>
      </w:r>
      <w:r w:rsidRPr="00AC34A1">
        <w:t xml:space="preserve"> </w:t>
      </w:r>
      <w:r w:rsidRPr="00AC34A1">
        <w:rPr>
          <w:lang w:val="en-US"/>
        </w:rPr>
        <w:t>L</w:t>
      </w:r>
      <w:r w:rsidRPr="00AC34A1">
        <w:t>.</w:t>
      </w:r>
      <w:r w:rsidRPr="00AC34A1">
        <w:rPr>
          <w:b/>
        </w:rPr>
        <w:t xml:space="preserve"> - мехунка - </w:t>
      </w:r>
      <w:r w:rsidRPr="00AC34A1">
        <w:t>Срещат се единични екземпляри.</w:t>
      </w:r>
      <w:proofErr w:type="gramEnd"/>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rPr>
          <w:b/>
        </w:rPr>
      </w:pPr>
      <w:r w:rsidRPr="00AC34A1">
        <w:rPr>
          <w:b/>
        </w:rPr>
        <w:t xml:space="preserve">Сем. </w:t>
      </w:r>
      <w:r w:rsidRPr="00AC34A1">
        <w:rPr>
          <w:b/>
          <w:lang w:val="en-US"/>
        </w:rPr>
        <w:t xml:space="preserve">Sarganiaceae </w:t>
      </w:r>
      <w:r w:rsidRPr="00AC34A1">
        <w:rPr>
          <w:b/>
        </w:rPr>
        <w:t>- Ежоглавичкови</w:t>
      </w:r>
    </w:p>
    <w:p w:rsidR="004E5BCA" w:rsidRPr="00AC34A1" w:rsidRDefault="004E5BCA" w:rsidP="00B747B7">
      <w:pPr>
        <w:tabs>
          <w:tab w:val="right" w:pos="9498"/>
        </w:tabs>
        <w:ind w:right="-284"/>
        <w:jc w:val="both"/>
      </w:pPr>
      <w:proofErr w:type="gramStart"/>
      <w:r w:rsidRPr="00AC34A1">
        <w:rPr>
          <w:lang w:val="en-US"/>
        </w:rPr>
        <w:t>Sparganium</w:t>
      </w:r>
      <w:r w:rsidRPr="00AC34A1">
        <w:rPr>
          <w:lang w:val="ru-RU"/>
        </w:rPr>
        <w:t xml:space="preserve"> </w:t>
      </w:r>
      <w:r w:rsidRPr="00AC34A1">
        <w:rPr>
          <w:lang w:val="en-US"/>
        </w:rPr>
        <w:t>erectum</w:t>
      </w:r>
      <w:r w:rsidRPr="00AC34A1">
        <w:rPr>
          <w:lang w:val="ru-RU"/>
        </w:rPr>
        <w:t xml:space="preserve"> </w:t>
      </w:r>
      <w:r w:rsidRPr="00AC34A1">
        <w:rPr>
          <w:lang w:val="en-US"/>
        </w:rPr>
        <w:t>L</w:t>
      </w:r>
      <w:r w:rsidRPr="00AC34A1">
        <w:rPr>
          <w:lang w:val="ru-RU"/>
        </w:rPr>
        <w:t>. -</w:t>
      </w:r>
      <w:r w:rsidRPr="00AC34A1">
        <w:rPr>
          <w:b/>
          <w:lang w:val="ru-RU"/>
        </w:rPr>
        <w:t xml:space="preserve"> </w:t>
      </w:r>
      <w:r w:rsidRPr="00AC34A1">
        <w:rPr>
          <w:b/>
        </w:rPr>
        <w:t xml:space="preserve">ежова главичка </w:t>
      </w:r>
      <w:r w:rsidRPr="00AC34A1">
        <w:t>- Срещат се единично край потока.</w:t>
      </w:r>
      <w:proofErr w:type="gramEnd"/>
    </w:p>
    <w:p w:rsidR="004E5BCA" w:rsidRPr="00AC34A1" w:rsidRDefault="004E5BCA" w:rsidP="00B747B7">
      <w:pPr>
        <w:tabs>
          <w:tab w:val="right" w:pos="9498"/>
        </w:tabs>
        <w:ind w:right="-284"/>
        <w:jc w:val="both"/>
      </w:pPr>
    </w:p>
    <w:p w:rsidR="004E5BCA" w:rsidRPr="00AC34A1" w:rsidRDefault="004E5BCA" w:rsidP="00B747B7">
      <w:pPr>
        <w:tabs>
          <w:tab w:val="right" w:pos="9498"/>
        </w:tabs>
        <w:ind w:right="-284"/>
        <w:jc w:val="both"/>
        <w:rPr>
          <w:b/>
        </w:rPr>
      </w:pPr>
      <w:r w:rsidRPr="00AC34A1">
        <w:rPr>
          <w:b/>
        </w:rPr>
        <w:t xml:space="preserve">Сем. </w:t>
      </w:r>
      <w:r w:rsidRPr="00AC34A1">
        <w:rPr>
          <w:b/>
          <w:lang w:val="en-US"/>
        </w:rPr>
        <w:t xml:space="preserve">Violaceae </w:t>
      </w:r>
      <w:r w:rsidRPr="00AC34A1">
        <w:rPr>
          <w:b/>
        </w:rPr>
        <w:t>- Теменугови</w:t>
      </w:r>
    </w:p>
    <w:p w:rsidR="004E5BCA" w:rsidRPr="00AC34A1" w:rsidRDefault="004E5BCA" w:rsidP="00B747B7">
      <w:pPr>
        <w:tabs>
          <w:tab w:val="right" w:pos="9498"/>
        </w:tabs>
        <w:ind w:right="-284"/>
        <w:jc w:val="both"/>
      </w:pPr>
      <w:proofErr w:type="gramStart"/>
      <w:r w:rsidRPr="00AC34A1">
        <w:rPr>
          <w:lang w:val="en-US"/>
        </w:rPr>
        <w:t>Viola</w:t>
      </w:r>
      <w:r w:rsidRPr="00AC34A1">
        <w:rPr>
          <w:lang w:val="ru-RU"/>
        </w:rPr>
        <w:t xml:space="preserve"> </w:t>
      </w:r>
      <w:r w:rsidRPr="00AC34A1">
        <w:rPr>
          <w:lang w:val="en-US"/>
        </w:rPr>
        <w:t>odorata</w:t>
      </w:r>
      <w:r w:rsidRPr="00AC34A1">
        <w:rPr>
          <w:lang w:val="ru-RU"/>
        </w:rPr>
        <w:t xml:space="preserve"> </w:t>
      </w:r>
      <w:r w:rsidRPr="00AC34A1">
        <w:rPr>
          <w:lang w:val="en-US"/>
        </w:rPr>
        <w:t>L</w:t>
      </w:r>
      <w:r w:rsidRPr="00AC34A1">
        <w:rPr>
          <w:lang w:val="ru-RU"/>
        </w:rPr>
        <w:t xml:space="preserve">. </w:t>
      </w:r>
      <w:r w:rsidRPr="00AC34A1">
        <w:t xml:space="preserve">- </w:t>
      </w:r>
      <w:r w:rsidRPr="00AC34A1">
        <w:rPr>
          <w:b/>
        </w:rPr>
        <w:t>теменуга миризлива</w:t>
      </w:r>
      <w:r w:rsidRPr="00AC34A1">
        <w:t xml:space="preserve"> - Среща се масово в храстовата растителност на лесопарк "Маарата".</w:t>
      </w:r>
      <w:proofErr w:type="gramEnd"/>
    </w:p>
    <w:p w:rsidR="004E5BCA" w:rsidRPr="00AC34A1" w:rsidRDefault="004E5BCA" w:rsidP="00B747B7">
      <w:pPr>
        <w:tabs>
          <w:tab w:val="right" w:pos="9498"/>
        </w:tabs>
        <w:ind w:right="-284"/>
        <w:jc w:val="both"/>
      </w:pPr>
    </w:p>
    <w:p w:rsidR="004E5BCA" w:rsidRPr="00AC34A1" w:rsidRDefault="004E5BCA" w:rsidP="00B747B7">
      <w:pPr>
        <w:numPr>
          <w:ilvl w:val="0"/>
          <w:numId w:val="10"/>
        </w:numPr>
        <w:tabs>
          <w:tab w:val="right" w:pos="9498"/>
        </w:tabs>
        <w:ind w:right="-284"/>
        <w:jc w:val="both"/>
        <w:rPr>
          <w:b/>
          <w:i/>
          <w:u w:val="single"/>
        </w:rPr>
      </w:pPr>
      <w:r w:rsidRPr="00AC34A1">
        <w:rPr>
          <w:b/>
          <w:i/>
          <w:u w:val="single"/>
        </w:rPr>
        <w:t>Значение на символите, използвани пред някои от лечебните растения:</w:t>
      </w:r>
    </w:p>
    <w:p w:rsidR="004E5BCA" w:rsidRPr="00AC34A1" w:rsidRDefault="004E5BCA" w:rsidP="00B747B7">
      <w:pPr>
        <w:numPr>
          <w:ilvl w:val="1"/>
          <w:numId w:val="10"/>
        </w:numPr>
        <w:tabs>
          <w:tab w:val="right" w:pos="9498"/>
        </w:tabs>
        <w:ind w:right="-284"/>
        <w:jc w:val="both"/>
      </w:pPr>
      <w:r w:rsidRPr="00AC34A1">
        <w:t>Билки под ограничен режим</w:t>
      </w:r>
    </w:p>
    <w:p w:rsidR="004E5BCA" w:rsidRPr="00AC34A1" w:rsidRDefault="004E5BCA" w:rsidP="00B747B7">
      <w:pPr>
        <w:tabs>
          <w:tab w:val="right" w:pos="9498"/>
        </w:tabs>
        <w:ind w:right="-284"/>
        <w:jc w:val="both"/>
        <w:rPr>
          <w:lang w:val="en-US"/>
        </w:rPr>
      </w:pPr>
      <w:r w:rsidRPr="00AC34A1">
        <w:t>+    Билки, забранени за събиране</w:t>
      </w:r>
    </w:p>
    <w:p w:rsidR="004E5BCA" w:rsidRPr="00AC34A1" w:rsidRDefault="004E5BCA" w:rsidP="00B747B7">
      <w:pPr>
        <w:tabs>
          <w:tab w:val="right" w:pos="9498"/>
        </w:tabs>
        <w:ind w:right="-284"/>
        <w:jc w:val="both"/>
        <w:rPr>
          <w:i/>
        </w:rPr>
      </w:pPr>
      <w:r w:rsidRPr="00AC34A1">
        <w:rPr>
          <w:i/>
        </w:rPr>
        <w:tab/>
        <w:t>Други видове лечебни растения, регистрирани на територията на община Летница:</w:t>
      </w:r>
    </w:p>
    <w:p w:rsidR="004E5BCA" w:rsidRPr="00AC34A1" w:rsidRDefault="004E5BCA" w:rsidP="00B747B7">
      <w:pPr>
        <w:numPr>
          <w:ilvl w:val="0"/>
          <w:numId w:val="11"/>
        </w:numPr>
        <w:tabs>
          <w:tab w:val="right" w:pos="9498"/>
        </w:tabs>
        <w:ind w:right="-284"/>
        <w:jc w:val="both"/>
        <w:rPr>
          <w:i/>
        </w:rPr>
      </w:pPr>
      <w:r w:rsidRPr="00AC34A1">
        <w:t xml:space="preserve">бръшлян - </w:t>
      </w:r>
      <w:r w:rsidRPr="00AC34A1">
        <w:rPr>
          <w:lang w:val="en-US"/>
        </w:rPr>
        <w:t>Hedera helix L. - Araliaceae</w:t>
      </w:r>
    </w:p>
    <w:p w:rsidR="004E5BCA" w:rsidRPr="00AC34A1" w:rsidRDefault="004E5BCA" w:rsidP="00B747B7">
      <w:pPr>
        <w:numPr>
          <w:ilvl w:val="0"/>
          <w:numId w:val="11"/>
        </w:numPr>
        <w:tabs>
          <w:tab w:val="right" w:pos="9498"/>
        </w:tabs>
        <w:ind w:right="-284"/>
        <w:jc w:val="both"/>
        <w:rPr>
          <w:i/>
        </w:rPr>
      </w:pPr>
      <w:r w:rsidRPr="00AC34A1">
        <w:t>бъз черен</w:t>
      </w:r>
      <w:r w:rsidRPr="00AC34A1">
        <w:rPr>
          <w:lang w:val="en-US"/>
        </w:rPr>
        <w:t xml:space="preserve"> - Sambucus nigra L. - Caprifoliaceae</w:t>
      </w:r>
    </w:p>
    <w:p w:rsidR="004E5BCA" w:rsidRPr="00AC34A1" w:rsidRDefault="004E5BCA" w:rsidP="00B747B7">
      <w:pPr>
        <w:numPr>
          <w:ilvl w:val="0"/>
          <w:numId w:val="11"/>
        </w:numPr>
        <w:tabs>
          <w:tab w:val="right" w:pos="9498"/>
        </w:tabs>
        <w:ind w:right="-284"/>
        <w:jc w:val="both"/>
        <w:rPr>
          <w:i/>
        </w:rPr>
      </w:pPr>
      <w:r w:rsidRPr="00AC34A1">
        <w:t xml:space="preserve">вълча ябълка обикновена - </w:t>
      </w:r>
      <w:r w:rsidRPr="00AC34A1">
        <w:rPr>
          <w:lang w:val="en-US"/>
        </w:rPr>
        <w:t>Aristolochia</w:t>
      </w:r>
      <w:r w:rsidRPr="00AC34A1">
        <w:t xml:space="preserve"> </w:t>
      </w:r>
      <w:r w:rsidRPr="00AC34A1">
        <w:rPr>
          <w:lang w:val="en-US"/>
        </w:rPr>
        <w:t>clematis</w:t>
      </w:r>
      <w:r w:rsidRPr="00AC34A1">
        <w:t xml:space="preserve"> </w:t>
      </w:r>
      <w:r w:rsidRPr="00AC34A1">
        <w:rPr>
          <w:lang w:val="en-US"/>
        </w:rPr>
        <w:t>L</w:t>
      </w:r>
      <w:r w:rsidRPr="00AC34A1">
        <w:t xml:space="preserve">. - </w:t>
      </w:r>
      <w:r w:rsidRPr="00AC34A1">
        <w:rPr>
          <w:lang w:val="en-US"/>
        </w:rPr>
        <w:t>Aristolochiaceae</w:t>
      </w:r>
    </w:p>
    <w:p w:rsidR="004E5BCA" w:rsidRPr="00AC34A1" w:rsidRDefault="004E5BCA" w:rsidP="00B747B7">
      <w:pPr>
        <w:numPr>
          <w:ilvl w:val="0"/>
          <w:numId w:val="11"/>
        </w:numPr>
        <w:tabs>
          <w:tab w:val="right" w:pos="9498"/>
        </w:tabs>
        <w:ind w:right="-284"/>
        <w:jc w:val="both"/>
        <w:rPr>
          <w:i/>
        </w:rPr>
      </w:pPr>
      <w:r w:rsidRPr="00AC34A1">
        <w:t>върба бяла</w:t>
      </w:r>
      <w:r w:rsidRPr="00AC34A1">
        <w:rPr>
          <w:lang w:val="en-US"/>
        </w:rPr>
        <w:t xml:space="preserve"> - Salix alba L. - Salicaceae</w:t>
      </w:r>
    </w:p>
    <w:p w:rsidR="004E5BCA" w:rsidRPr="00AC34A1" w:rsidRDefault="004E5BCA" w:rsidP="00B747B7">
      <w:pPr>
        <w:numPr>
          <w:ilvl w:val="0"/>
          <w:numId w:val="11"/>
        </w:numPr>
        <w:tabs>
          <w:tab w:val="right" w:pos="9498"/>
        </w:tabs>
        <w:ind w:right="-284"/>
        <w:jc w:val="both"/>
        <w:rPr>
          <w:i/>
        </w:rPr>
      </w:pPr>
      <w:r w:rsidRPr="00AC34A1">
        <w:t xml:space="preserve">върбинка лечебна - </w:t>
      </w:r>
      <w:r w:rsidRPr="00AC34A1">
        <w:rPr>
          <w:lang w:val="en-US"/>
        </w:rPr>
        <w:t>Verbena</w:t>
      </w:r>
      <w:r w:rsidRPr="00AC34A1">
        <w:t xml:space="preserve"> </w:t>
      </w:r>
      <w:r w:rsidRPr="00AC34A1">
        <w:rPr>
          <w:lang w:val="en-US"/>
        </w:rPr>
        <w:t>officinalis</w:t>
      </w:r>
      <w:r w:rsidRPr="00AC34A1">
        <w:t xml:space="preserve"> </w:t>
      </w:r>
      <w:r w:rsidRPr="00AC34A1">
        <w:rPr>
          <w:lang w:val="en-US"/>
        </w:rPr>
        <w:t>L</w:t>
      </w:r>
      <w:r w:rsidRPr="00AC34A1">
        <w:t xml:space="preserve">. - </w:t>
      </w:r>
      <w:r w:rsidRPr="00AC34A1">
        <w:rPr>
          <w:lang w:val="en-US"/>
        </w:rPr>
        <w:t>Verbenaceae</w:t>
      </w:r>
    </w:p>
    <w:p w:rsidR="004E5BCA" w:rsidRPr="00AC34A1" w:rsidRDefault="004E5BCA" w:rsidP="00B747B7">
      <w:pPr>
        <w:numPr>
          <w:ilvl w:val="0"/>
          <w:numId w:val="11"/>
        </w:numPr>
        <w:tabs>
          <w:tab w:val="right" w:pos="9498"/>
        </w:tabs>
        <w:ind w:right="-284"/>
        <w:jc w:val="both"/>
        <w:rPr>
          <w:i/>
        </w:rPr>
      </w:pPr>
      <w:r w:rsidRPr="00AC34A1">
        <w:t xml:space="preserve">гръмотрън бодлив - </w:t>
      </w:r>
      <w:r w:rsidRPr="00AC34A1">
        <w:rPr>
          <w:lang w:val="en-US"/>
        </w:rPr>
        <w:t>Ononis</w:t>
      </w:r>
      <w:r w:rsidRPr="00AC34A1">
        <w:t xml:space="preserve"> </w:t>
      </w:r>
      <w:r w:rsidRPr="00AC34A1">
        <w:rPr>
          <w:lang w:val="en-US"/>
        </w:rPr>
        <w:t>spinosa</w:t>
      </w:r>
      <w:r w:rsidRPr="00AC34A1">
        <w:t xml:space="preserve"> </w:t>
      </w:r>
      <w:r w:rsidRPr="00AC34A1">
        <w:rPr>
          <w:lang w:val="en-US"/>
        </w:rPr>
        <w:t>L</w:t>
      </w:r>
      <w:r w:rsidRPr="00AC34A1">
        <w:t xml:space="preserve">. - </w:t>
      </w:r>
      <w:r w:rsidRPr="00AC34A1">
        <w:rPr>
          <w:lang w:val="en-US"/>
        </w:rPr>
        <w:t>Fabaceae</w:t>
      </w:r>
    </w:p>
    <w:p w:rsidR="004E5BCA" w:rsidRPr="00AC34A1" w:rsidRDefault="004E5BCA" w:rsidP="00B747B7">
      <w:pPr>
        <w:numPr>
          <w:ilvl w:val="0"/>
          <w:numId w:val="11"/>
        </w:numPr>
        <w:tabs>
          <w:tab w:val="right" w:pos="9498"/>
        </w:tabs>
        <w:ind w:right="-284"/>
        <w:jc w:val="both"/>
        <w:rPr>
          <w:i/>
        </w:rPr>
      </w:pPr>
      <w:r w:rsidRPr="00AC34A1">
        <w:t>драка</w:t>
      </w:r>
      <w:r w:rsidRPr="00AC34A1">
        <w:rPr>
          <w:lang w:val="en-US"/>
        </w:rPr>
        <w:t xml:space="preserve"> - Paliurus spina-christi Mill. - Rhamnaceae</w:t>
      </w:r>
    </w:p>
    <w:p w:rsidR="004E5BCA" w:rsidRPr="00AC34A1" w:rsidRDefault="004E5BCA" w:rsidP="00B747B7">
      <w:pPr>
        <w:numPr>
          <w:ilvl w:val="0"/>
          <w:numId w:val="11"/>
        </w:numPr>
        <w:tabs>
          <w:tab w:val="right" w:pos="9498"/>
        </w:tabs>
        <w:ind w:right="-284"/>
        <w:jc w:val="both"/>
        <w:rPr>
          <w:i/>
        </w:rPr>
      </w:pPr>
      <w:r w:rsidRPr="00AC34A1">
        <w:t xml:space="preserve">дъб летен -  </w:t>
      </w:r>
      <w:r w:rsidRPr="00AC34A1">
        <w:rPr>
          <w:lang w:val="en-US"/>
        </w:rPr>
        <w:t>Quercus</w:t>
      </w:r>
      <w:r w:rsidRPr="00AC34A1">
        <w:t xml:space="preserve"> </w:t>
      </w:r>
      <w:r w:rsidRPr="00AC34A1">
        <w:rPr>
          <w:lang w:val="en-US"/>
        </w:rPr>
        <w:t>robur</w:t>
      </w:r>
      <w:r w:rsidRPr="00AC34A1">
        <w:t xml:space="preserve"> </w:t>
      </w:r>
      <w:r w:rsidRPr="00AC34A1">
        <w:rPr>
          <w:lang w:val="en-US"/>
        </w:rPr>
        <w:t>L</w:t>
      </w:r>
      <w:r w:rsidRPr="00AC34A1">
        <w:t>. (</w:t>
      </w:r>
      <w:r w:rsidRPr="00AC34A1">
        <w:rPr>
          <w:lang w:val="en-US"/>
        </w:rPr>
        <w:t>Q</w:t>
      </w:r>
      <w:r w:rsidRPr="00AC34A1">
        <w:t xml:space="preserve"> </w:t>
      </w:r>
      <w:r w:rsidRPr="00AC34A1">
        <w:rPr>
          <w:lang w:val="en-US"/>
        </w:rPr>
        <w:t>pedunculata</w:t>
      </w:r>
      <w:r w:rsidRPr="00AC34A1">
        <w:t xml:space="preserve"> </w:t>
      </w:r>
      <w:r w:rsidRPr="00AC34A1">
        <w:rPr>
          <w:lang w:val="en-US"/>
        </w:rPr>
        <w:t>Ehrh</w:t>
      </w:r>
      <w:r w:rsidRPr="00AC34A1">
        <w:t xml:space="preserve">.) - </w:t>
      </w:r>
      <w:r w:rsidRPr="00AC34A1">
        <w:rPr>
          <w:lang w:val="en-US"/>
        </w:rPr>
        <w:t>Fagaceae</w:t>
      </w:r>
    </w:p>
    <w:p w:rsidR="004E5BCA" w:rsidRPr="00AC34A1" w:rsidRDefault="004E5BCA" w:rsidP="00B747B7">
      <w:pPr>
        <w:numPr>
          <w:ilvl w:val="0"/>
          <w:numId w:val="11"/>
        </w:numPr>
        <w:tabs>
          <w:tab w:val="right" w:pos="9498"/>
        </w:tabs>
        <w:ind w:right="-284"/>
        <w:jc w:val="both"/>
        <w:rPr>
          <w:i/>
        </w:rPr>
      </w:pPr>
      <w:r w:rsidRPr="00AC34A1">
        <w:t>живовлек голям</w:t>
      </w:r>
      <w:r w:rsidRPr="00AC34A1">
        <w:rPr>
          <w:lang w:val="en-US"/>
        </w:rPr>
        <w:t xml:space="preserve"> - Plantago major L. - Plantaginaceae</w:t>
      </w:r>
    </w:p>
    <w:p w:rsidR="004E5BCA" w:rsidRPr="00AC34A1" w:rsidRDefault="004E5BCA" w:rsidP="00B747B7">
      <w:pPr>
        <w:numPr>
          <w:ilvl w:val="0"/>
          <w:numId w:val="11"/>
        </w:numPr>
        <w:tabs>
          <w:tab w:val="right" w:pos="9498"/>
        </w:tabs>
        <w:ind w:right="-284"/>
        <w:jc w:val="both"/>
        <w:rPr>
          <w:i/>
        </w:rPr>
      </w:pPr>
      <w:r w:rsidRPr="00AC34A1">
        <w:t>живовлек ланцетовиден</w:t>
      </w:r>
      <w:r w:rsidRPr="00AC34A1">
        <w:rPr>
          <w:lang w:val="en-US"/>
        </w:rPr>
        <w:t xml:space="preserve"> - Plantago lanceolata L. - Plantaginaceae</w:t>
      </w:r>
    </w:p>
    <w:p w:rsidR="004E5BCA" w:rsidRPr="00AC34A1" w:rsidRDefault="004E5BCA" w:rsidP="00B747B7">
      <w:pPr>
        <w:numPr>
          <w:ilvl w:val="0"/>
          <w:numId w:val="11"/>
        </w:numPr>
        <w:tabs>
          <w:tab w:val="right" w:pos="9498"/>
        </w:tabs>
        <w:ind w:right="-284"/>
        <w:jc w:val="both"/>
        <w:rPr>
          <w:i/>
        </w:rPr>
      </w:pPr>
      <w:r w:rsidRPr="00AC34A1">
        <w:t>живовлек среден</w:t>
      </w:r>
      <w:r w:rsidRPr="00AC34A1">
        <w:rPr>
          <w:lang w:val="en-US"/>
        </w:rPr>
        <w:t xml:space="preserve"> - Plantago media L. - Plantaginaceae</w:t>
      </w:r>
    </w:p>
    <w:p w:rsidR="004E5BCA" w:rsidRPr="00AC34A1" w:rsidRDefault="004E5BCA" w:rsidP="00B747B7">
      <w:pPr>
        <w:numPr>
          <w:ilvl w:val="0"/>
          <w:numId w:val="11"/>
        </w:numPr>
        <w:tabs>
          <w:tab w:val="right" w:pos="9498"/>
        </w:tabs>
        <w:ind w:right="-284"/>
        <w:jc w:val="both"/>
        <w:rPr>
          <w:i/>
        </w:rPr>
      </w:pPr>
      <w:r w:rsidRPr="00AC34A1">
        <w:t xml:space="preserve">камшик лечебен - </w:t>
      </w:r>
      <w:r w:rsidRPr="00AC34A1">
        <w:rPr>
          <w:lang w:val="en-US"/>
        </w:rPr>
        <w:t>Agrimona</w:t>
      </w:r>
      <w:r w:rsidRPr="00AC34A1">
        <w:t xml:space="preserve"> </w:t>
      </w:r>
      <w:r w:rsidRPr="00AC34A1">
        <w:rPr>
          <w:lang w:val="en-US"/>
        </w:rPr>
        <w:t>eupatoria</w:t>
      </w:r>
      <w:r w:rsidRPr="00AC34A1">
        <w:t xml:space="preserve"> </w:t>
      </w:r>
      <w:r w:rsidRPr="00AC34A1">
        <w:rPr>
          <w:lang w:val="en-US"/>
        </w:rPr>
        <w:t>L</w:t>
      </w:r>
      <w:r w:rsidRPr="00AC34A1">
        <w:t xml:space="preserve">. - </w:t>
      </w:r>
      <w:r w:rsidRPr="00AC34A1">
        <w:rPr>
          <w:lang w:val="en-US"/>
        </w:rPr>
        <w:t>Rosaceae</w:t>
      </w:r>
    </w:p>
    <w:p w:rsidR="004E5BCA" w:rsidRPr="00AC34A1" w:rsidRDefault="004E5BCA" w:rsidP="00B747B7">
      <w:pPr>
        <w:numPr>
          <w:ilvl w:val="0"/>
          <w:numId w:val="11"/>
        </w:numPr>
        <w:tabs>
          <w:tab w:val="right" w:pos="9498"/>
        </w:tabs>
        <w:ind w:right="-284"/>
        <w:jc w:val="both"/>
        <w:rPr>
          <w:i/>
        </w:rPr>
      </w:pPr>
      <w:r w:rsidRPr="00AC34A1">
        <w:t>комунига бяла</w:t>
      </w:r>
      <w:r w:rsidRPr="00AC34A1">
        <w:rPr>
          <w:lang w:val="en-US"/>
        </w:rPr>
        <w:t xml:space="preserve"> - Melilotus alba Med. - Fabaceae</w:t>
      </w:r>
    </w:p>
    <w:p w:rsidR="004E5BCA" w:rsidRPr="00AC34A1" w:rsidRDefault="004E5BCA" w:rsidP="00B747B7">
      <w:pPr>
        <w:numPr>
          <w:ilvl w:val="0"/>
          <w:numId w:val="11"/>
        </w:numPr>
        <w:tabs>
          <w:tab w:val="right" w:pos="9498"/>
        </w:tabs>
        <w:ind w:right="-284"/>
        <w:jc w:val="both"/>
        <w:rPr>
          <w:i/>
        </w:rPr>
      </w:pPr>
      <w:r w:rsidRPr="00AC34A1">
        <w:t xml:space="preserve"> комунига лечебна</w:t>
      </w:r>
      <w:r w:rsidRPr="00AC34A1">
        <w:rPr>
          <w:lang w:val="en-US"/>
        </w:rPr>
        <w:t xml:space="preserve"> - Melilotus officinalis (L.) Pal.- Fabaceae</w:t>
      </w:r>
    </w:p>
    <w:p w:rsidR="004E5BCA" w:rsidRPr="00AC34A1" w:rsidRDefault="004E5BCA" w:rsidP="00B747B7">
      <w:pPr>
        <w:numPr>
          <w:ilvl w:val="0"/>
          <w:numId w:val="11"/>
        </w:numPr>
        <w:tabs>
          <w:tab w:val="right" w:pos="9498"/>
        </w:tabs>
        <w:ind w:right="-284"/>
        <w:jc w:val="both"/>
        <w:rPr>
          <w:i/>
        </w:rPr>
      </w:pPr>
      <w:r w:rsidRPr="00AC34A1">
        <w:t xml:space="preserve">кучешко грозде червено - </w:t>
      </w:r>
      <w:r w:rsidRPr="00AC34A1">
        <w:rPr>
          <w:lang w:val="en-US"/>
        </w:rPr>
        <w:t>Solanum</w:t>
      </w:r>
      <w:r w:rsidRPr="00AC34A1">
        <w:t xml:space="preserve"> </w:t>
      </w:r>
      <w:r w:rsidRPr="00AC34A1">
        <w:rPr>
          <w:lang w:val="en-US"/>
        </w:rPr>
        <w:t>dulcamara</w:t>
      </w:r>
      <w:r w:rsidRPr="00AC34A1">
        <w:t xml:space="preserve"> </w:t>
      </w:r>
      <w:r w:rsidRPr="00AC34A1">
        <w:rPr>
          <w:lang w:val="en-US"/>
        </w:rPr>
        <w:t>L</w:t>
      </w:r>
      <w:r w:rsidRPr="00AC34A1">
        <w:t xml:space="preserve">. - </w:t>
      </w:r>
      <w:r w:rsidRPr="00AC34A1">
        <w:rPr>
          <w:lang w:val="en-US"/>
        </w:rPr>
        <w:t>Solanaceae</w:t>
      </w:r>
    </w:p>
    <w:p w:rsidR="004E5BCA" w:rsidRPr="00AC34A1" w:rsidRDefault="004E5BCA" w:rsidP="00B747B7">
      <w:pPr>
        <w:numPr>
          <w:ilvl w:val="0"/>
          <w:numId w:val="11"/>
        </w:numPr>
        <w:tabs>
          <w:tab w:val="right" w:pos="9498"/>
        </w:tabs>
        <w:ind w:right="-284"/>
        <w:jc w:val="both"/>
        <w:rPr>
          <w:i/>
        </w:rPr>
      </w:pPr>
      <w:r w:rsidRPr="00AC34A1">
        <w:t xml:space="preserve">кучешко грозде черно - </w:t>
      </w:r>
      <w:r w:rsidRPr="00AC34A1">
        <w:rPr>
          <w:lang w:val="en-US"/>
        </w:rPr>
        <w:t>Solanum</w:t>
      </w:r>
      <w:r w:rsidRPr="00AC34A1">
        <w:t xml:space="preserve"> </w:t>
      </w:r>
      <w:r w:rsidRPr="00AC34A1">
        <w:rPr>
          <w:lang w:val="en-US"/>
        </w:rPr>
        <w:t>nigrum</w:t>
      </w:r>
      <w:r w:rsidRPr="00AC34A1">
        <w:t xml:space="preserve"> </w:t>
      </w:r>
      <w:r w:rsidRPr="00AC34A1">
        <w:rPr>
          <w:lang w:val="en-US"/>
        </w:rPr>
        <w:t>L</w:t>
      </w:r>
      <w:r w:rsidRPr="00AC34A1">
        <w:t xml:space="preserve">. - </w:t>
      </w:r>
      <w:r w:rsidRPr="00AC34A1">
        <w:rPr>
          <w:lang w:val="en-US"/>
        </w:rPr>
        <w:t>Solanaceae</w:t>
      </w:r>
    </w:p>
    <w:p w:rsidR="004E5BCA" w:rsidRPr="00AC34A1" w:rsidRDefault="004E5BCA" w:rsidP="00B747B7">
      <w:pPr>
        <w:numPr>
          <w:ilvl w:val="0"/>
          <w:numId w:val="11"/>
        </w:numPr>
        <w:tabs>
          <w:tab w:val="right" w:pos="9498"/>
        </w:tabs>
        <w:ind w:right="-284"/>
        <w:jc w:val="both"/>
        <w:rPr>
          <w:i/>
        </w:rPr>
      </w:pPr>
      <w:r w:rsidRPr="00AC34A1">
        <w:t xml:space="preserve">къпина полска - </w:t>
      </w:r>
      <w:r w:rsidRPr="00AC34A1">
        <w:rPr>
          <w:lang w:val="en-US"/>
        </w:rPr>
        <w:t>Rubus</w:t>
      </w:r>
      <w:r w:rsidRPr="00AC34A1">
        <w:t xml:space="preserve"> </w:t>
      </w:r>
      <w:r w:rsidRPr="00AC34A1">
        <w:rPr>
          <w:lang w:val="en-US"/>
        </w:rPr>
        <w:t>caesius</w:t>
      </w:r>
      <w:r w:rsidRPr="00AC34A1">
        <w:t xml:space="preserve"> </w:t>
      </w:r>
      <w:r w:rsidRPr="00AC34A1">
        <w:rPr>
          <w:lang w:val="en-US"/>
        </w:rPr>
        <w:t>L</w:t>
      </w:r>
      <w:r w:rsidRPr="00AC34A1">
        <w:t xml:space="preserve">. - </w:t>
      </w:r>
      <w:r w:rsidRPr="00AC34A1">
        <w:rPr>
          <w:lang w:val="en-US"/>
        </w:rPr>
        <w:t>Rosaceae</w:t>
      </w:r>
    </w:p>
    <w:p w:rsidR="004E5BCA" w:rsidRPr="00AC34A1" w:rsidRDefault="004E5BCA" w:rsidP="00B747B7">
      <w:pPr>
        <w:numPr>
          <w:ilvl w:val="0"/>
          <w:numId w:val="11"/>
        </w:numPr>
        <w:tabs>
          <w:tab w:val="right" w:pos="9498"/>
        </w:tabs>
        <w:ind w:right="-284"/>
        <w:jc w:val="both"/>
        <w:rPr>
          <w:i/>
        </w:rPr>
      </w:pPr>
      <w:r w:rsidRPr="00AC34A1">
        <w:t xml:space="preserve">леска обикновена - </w:t>
      </w:r>
      <w:r w:rsidRPr="00AC34A1">
        <w:rPr>
          <w:lang w:val="en-US"/>
        </w:rPr>
        <w:t>Corylus</w:t>
      </w:r>
      <w:r w:rsidRPr="00AC34A1">
        <w:t xml:space="preserve"> </w:t>
      </w:r>
      <w:r w:rsidRPr="00AC34A1">
        <w:rPr>
          <w:lang w:val="en-US"/>
        </w:rPr>
        <w:t>Avellana</w:t>
      </w:r>
      <w:r w:rsidRPr="00AC34A1">
        <w:t xml:space="preserve"> </w:t>
      </w:r>
      <w:r w:rsidRPr="00AC34A1">
        <w:rPr>
          <w:lang w:val="en-US"/>
        </w:rPr>
        <w:t>L</w:t>
      </w:r>
      <w:r w:rsidRPr="00AC34A1">
        <w:t xml:space="preserve">. - </w:t>
      </w:r>
      <w:r w:rsidRPr="00AC34A1">
        <w:rPr>
          <w:lang w:val="en-US"/>
        </w:rPr>
        <w:t>Betulaceae</w:t>
      </w:r>
    </w:p>
    <w:p w:rsidR="004E5BCA" w:rsidRPr="00AC34A1" w:rsidRDefault="004E5BCA" w:rsidP="00B747B7">
      <w:pPr>
        <w:numPr>
          <w:ilvl w:val="0"/>
          <w:numId w:val="11"/>
        </w:numPr>
        <w:tabs>
          <w:tab w:val="right" w:pos="9498"/>
        </w:tabs>
        <w:ind w:right="-284"/>
        <w:jc w:val="both"/>
        <w:rPr>
          <w:i/>
        </w:rPr>
      </w:pPr>
      <w:r w:rsidRPr="00AC34A1">
        <w:t xml:space="preserve">лисичина грудеста - </w:t>
      </w:r>
      <w:r w:rsidRPr="00AC34A1">
        <w:rPr>
          <w:lang w:val="en-US"/>
        </w:rPr>
        <w:t>Corydalis</w:t>
      </w:r>
      <w:r w:rsidRPr="00AC34A1">
        <w:t xml:space="preserve"> </w:t>
      </w:r>
      <w:r w:rsidRPr="00AC34A1">
        <w:rPr>
          <w:lang w:val="en-US"/>
        </w:rPr>
        <w:t>bulbosa</w:t>
      </w:r>
      <w:r w:rsidRPr="00AC34A1">
        <w:t xml:space="preserve"> </w:t>
      </w:r>
      <w:r w:rsidRPr="00AC34A1">
        <w:rPr>
          <w:lang w:val="en-US"/>
        </w:rPr>
        <w:t>L</w:t>
      </w:r>
      <w:r w:rsidRPr="00AC34A1">
        <w:t xml:space="preserve">. </w:t>
      </w:r>
      <w:r w:rsidRPr="00AC34A1">
        <w:rPr>
          <w:lang w:val="en-US"/>
        </w:rPr>
        <w:t>DC</w:t>
      </w:r>
      <w:r w:rsidRPr="00AC34A1">
        <w:t xml:space="preserve">. </w:t>
      </w:r>
      <w:r w:rsidRPr="00AC34A1">
        <w:rPr>
          <w:lang w:val="en-US"/>
        </w:rPr>
        <w:t>(C. cava Schweigg.) - Papaveraceae</w:t>
      </w:r>
    </w:p>
    <w:p w:rsidR="004E5BCA" w:rsidRPr="00AC34A1" w:rsidRDefault="004E5BCA" w:rsidP="00B747B7">
      <w:pPr>
        <w:numPr>
          <w:ilvl w:val="0"/>
          <w:numId w:val="11"/>
        </w:numPr>
        <w:tabs>
          <w:tab w:val="right" w:pos="9498"/>
        </w:tabs>
        <w:ind w:right="-284"/>
        <w:jc w:val="both"/>
        <w:rPr>
          <w:i/>
        </w:rPr>
      </w:pPr>
      <w:r w:rsidRPr="00AC34A1">
        <w:t>луличка обикновена</w:t>
      </w:r>
      <w:r w:rsidRPr="00AC34A1">
        <w:rPr>
          <w:lang w:val="en-US"/>
        </w:rPr>
        <w:t xml:space="preserve"> - Linaria vulgaris Mill. - Scrophlariaceae</w:t>
      </w:r>
    </w:p>
    <w:p w:rsidR="004E5BCA" w:rsidRPr="00AC34A1" w:rsidRDefault="004E5BCA" w:rsidP="00B747B7">
      <w:pPr>
        <w:numPr>
          <w:ilvl w:val="0"/>
          <w:numId w:val="11"/>
        </w:numPr>
        <w:tabs>
          <w:tab w:val="right" w:pos="9498"/>
        </w:tabs>
        <w:ind w:right="-284"/>
        <w:jc w:val="both"/>
        <w:rPr>
          <w:i/>
        </w:rPr>
      </w:pPr>
      <w:r w:rsidRPr="00AC34A1">
        <w:t>лютиче пълзящо</w:t>
      </w:r>
      <w:r w:rsidRPr="00AC34A1">
        <w:rPr>
          <w:lang w:val="en-US"/>
        </w:rPr>
        <w:t xml:space="preserve"> - Ranunculus repens L. - Ranunculaceae</w:t>
      </w:r>
    </w:p>
    <w:p w:rsidR="004E5BCA" w:rsidRPr="00AC34A1" w:rsidRDefault="004E5BCA" w:rsidP="00B747B7">
      <w:pPr>
        <w:numPr>
          <w:ilvl w:val="0"/>
          <w:numId w:val="11"/>
        </w:numPr>
        <w:tabs>
          <w:tab w:val="right" w:pos="9498"/>
        </w:tabs>
        <w:ind w:right="-284"/>
        <w:jc w:val="both"/>
        <w:rPr>
          <w:i/>
        </w:rPr>
      </w:pPr>
      <w:r w:rsidRPr="00AC34A1">
        <w:t xml:space="preserve">магарешки бодил късодръжков - </w:t>
      </w:r>
      <w:r w:rsidRPr="00AC34A1">
        <w:rPr>
          <w:lang w:val="en-US"/>
        </w:rPr>
        <w:t>Carduus</w:t>
      </w:r>
      <w:r w:rsidRPr="00AC34A1">
        <w:t xml:space="preserve"> </w:t>
      </w:r>
      <w:r w:rsidRPr="00AC34A1">
        <w:rPr>
          <w:lang w:val="en-US"/>
        </w:rPr>
        <w:t>acanthoides</w:t>
      </w:r>
      <w:r w:rsidRPr="00AC34A1">
        <w:t xml:space="preserve"> </w:t>
      </w:r>
      <w:r w:rsidRPr="00AC34A1">
        <w:rPr>
          <w:lang w:val="en-US"/>
        </w:rPr>
        <w:t>L</w:t>
      </w:r>
      <w:r w:rsidRPr="00AC34A1">
        <w:t xml:space="preserve">. - </w:t>
      </w:r>
      <w:r w:rsidRPr="00AC34A1">
        <w:rPr>
          <w:lang w:val="en-US"/>
        </w:rPr>
        <w:t>Asteraceae</w:t>
      </w:r>
    </w:p>
    <w:p w:rsidR="004E5BCA" w:rsidRPr="00AC34A1" w:rsidRDefault="004E5BCA" w:rsidP="00B747B7">
      <w:pPr>
        <w:numPr>
          <w:ilvl w:val="0"/>
          <w:numId w:val="11"/>
        </w:numPr>
        <w:tabs>
          <w:tab w:val="right" w:pos="9498"/>
        </w:tabs>
        <w:ind w:right="-284"/>
        <w:jc w:val="both"/>
        <w:rPr>
          <w:i/>
        </w:rPr>
      </w:pPr>
      <w:r w:rsidRPr="00AC34A1">
        <w:t xml:space="preserve">мразовец есенен (кърникожух) - </w:t>
      </w:r>
      <w:r w:rsidRPr="00AC34A1">
        <w:rPr>
          <w:lang w:val="en-US"/>
        </w:rPr>
        <w:t>Colchicum</w:t>
      </w:r>
      <w:r w:rsidRPr="00AC34A1">
        <w:t xml:space="preserve"> </w:t>
      </w:r>
      <w:r w:rsidRPr="00AC34A1">
        <w:rPr>
          <w:lang w:val="en-US"/>
        </w:rPr>
        <w:t>autumnale</w:t>
      </w:r>
      <w:r w:rsidRPr="00AC34A1">
        <w:t xml:space="preserve"> </w:t>
      </w:r>
      <w:r w:rsidRPr="00AC34A1">
        <w:rPr>
          <w:lang w:val="en-US"/>
        </w:rPr>
        <w:t>L</w:t>
      </w:r>
      <w:r w:rsidRPr="00AC34A1">
        <w:t xml:space="preserve">. - </w:t>
      </w:r>
      <w:r w:rsidRPr="00AC34A1">
        <w:rPr>
          <w:lang w:val="en-US"/>
        </w:rPr>
        <w:t>Liliaceae</w:t>
      </w:r>
    </w:p>
    <w:p w:rsidR="004E5BCA" w:rsidRPr="00AC34A1" w:rsidRDefault="004E5BCA" w:rsidP="00B747B7">
      <w:pPr>
        <w:numPr>
          <w:ilvl w:val="0"/>
          <w:numId w:val="11"/>
        </w:numPr>
        <w:tabs>
          <w:tab w:val="right" w:pos="9498"/>
        </w:tabs>
        <w:ind w:right="-284"/>
        <w:jc w:val="both"/>
        <w:rPr>
          <w:i/>
        </w:rPr>
      </w:pPr>
      <w:r w:rsidRPr="00AC34A1">
        <w:t>мъждрян</w:t>
      </w:r>
      <w:r w:rsidRPr="00AC34A1">
        <w:rPr>
          <w:lang w:val="en-US"/>
        </w:rPr>
        <w:t xml:space="preserve"> - Fraxinus ornus L. - Oleaceae</w:t>
      </w:r>
    </w:p>
    <w:p w:rsidR="004E5BCA" w:rsidRPr="00AC34A1" w:rsidRDefault="004E5BCA" w:rsidP="00B747B7">
      <w:pPr>
        <w:numPr>
          <w:ilvl w:val="0"/>
          <w:numId w:val="11"/>
        </w:numPr>
        <w:tabs>
          <w:tab w:val="right" w:pos="9498"/>
        </w:tabs>
        <w:ind w:right="-284"/>
        <w:jc w:val="both"/>
        <w:rPr>
          <w:i/>
        </w:rPr>
      </w:pPr>
      <w:r w:rsidRPr="00AC34A1">
        <w:lastRenderedPageBreak/>
        <w:t xml:space="preserve">мъртва червена коприва - </w:t>
      </w:r>
      <w:r w:rsidRPr="00AC34A1">
        <w:rPr>
          <w:lang w:val="en-US"/>
        </w:rPr>
        <w:t>Lamimum</w:t>
      </w:r>
      <w:r w:rsidRPr="00AC34A1">
        <w:t xml:space="preserve"> </w:t>
      </w:r>
      <w:r w:rsidRPr="00AC34A1">
        <w:rPr>
          <w:lang w:val="en-US"/>
        </w:rPr>
        <w:t>purpurem</w:t>
      </w:r>
      <w:r w:rsidRPr="00AC34A1">
        <w:t xml:space="preserve"> - </w:t>
      </w:r>
      <w:r w:rsidRPr="00AC34A1">
        <w:rPr>
          <w:lang w:val="en-US"/>
        </w:rPr>
        <w:t>Lamiaceae</w:t>
      </w:r>
    </w:p>
    <w:p w:rsidR="004E5BCA" w:rsidRPr="00AC34A1" w:rsidRDefault="004E5BCA" w:rsidP="00B747B7">
      <w:pPr>
        <w:numPr>
          <w:ilvl w:val="0"/>
          <w:numId w:val="11"/>
        </w:numPr>
        <w:tabs>
          <w:tab w:val="right" w:pos="9498"/>
        </w:tabs>
        <w:ind w:right="-284"/>
        <w:jc w:val="both"/>
        <w:rPr>
          <w:i/>
        </w:rPr>
      </w:pPr>
      <w:r w:rsidRPr="00AC34A1">
        <w:t xml:space="preserve">омайниче градско - </w:t>
      </w:r>
      <w:r w:rsidRPr="00AC34A1">
        <w:rPr>
          <w:lang w:val="en-US"/>
        </w:rPr>
        <w:t>Geum</w:t>
      </w:r>
      <w:r w:rsidRPr="00AC34A1">
        <w:t xml:space="preserve"> </w:t>
      </w:r>
      <w:r w:rsidRPr="00AC34A1">
        <w:rPr>
          <w:lang w:val="en-US"/>
        </w:rPr>
        <w:t>urbanum</w:t>
      </w:r>
      <w:r w:rsidRPr="00AC34A1">
        <w:t xml:space="preserve"> </w:t>
      </w:r>
      <w:r w:rsidRPr="00AC34A1">
        <w:rPr>
          <w:lang w:val="en-US"/>
        </w:rPr>
        <w:t>L</w:t>
      </w:r>
      <w:r w:rsidRPr="00AC34A1">
        <w:t xml:space="preserve">. - </w:t>
      </w:r>
      <w:r w:rsidRPr="00AC34A1">
        <w:rPr>
          <w:lang w:val="en-US"/>
        </w:rPr>
        <w:t>Rosaceae</w:t>
      </w:r>
    </w:p>
    <w:p w:rsidR="004E5BCA" w:rsidRPr="00AC34A1" w:rsidRDefault="004E5BCA" w:rsidP="00B747B7">
      <w:pPr>
        <w:numPr>
          <w:ilvl w:val="0"/>
          <w:numId w:val="11"/>
        </w:numPr>
        <w:tabs>
          <w:tab w:val="right" w:pos="9498"/>
        </w:tabs>
        <w:ind w:right="-284"/>
        <w:jc w:val="both"/>
        <w:rPr>
          <w:i/>
        </w:rPr>
      </w:pPr>
      <w:r w:rsidRPr="00AC34A1">
        <w:t>паричка</w:t>
      </w:r>
      <w:r w:rsidRPr="00AC34A1">
        <w:rPr>
          <w:lang w:val="en-US"/>
        </w:rPr>
        <w:t xml:space="preserve"> - Bellis perennis L. - (B. Hybryda L.) - Asteraceae</w:t>
      </w:r>
    </w:p>
    <w:p w:rsidR="004E5BCA" w:rsidRPr="00AC34A1" w:rsidRDefault="004E5BCA" w:rsidP="00B747B7">
      <w:pPr>
        <w:numPr>
          <w:ilvl w:val="0"/>
          <w:numId w:val="11"/>
        </w:numPr>
        <w:tabs>
          <w:tab w:val="right" w:pos="9498"/>
        </w:tabs>
        <w:ind w:right="-284"/>
        <w:jc w:val="both"/>
        <w:rPr>
          <w:i/>
        </w:rPr>
      </w:pPr>
      <w:r w:rsidRPr="00AC34A1">
        <w:t xml:space="preserve">паричка многогодишна - </w:t>
      </w:r>
      <w:r w:rsidRPr="00AC34A1">
        <w:rPr>
          <w:lang w:val="en-US"/>
        </w:rPr>
        <w:t>Bellis</w:t>
      </w:r>
      <w:r w:rsidRPr="00AC34A1">
        <w:t xml:space="preserve"> </w:t>
      </w:r>
      <w:r w:rsidRPr="00AC34A1">
        <w:rPr>
          <w:lang w:val="en-US"/>
        </w:rPr>
        <w:t>perennis</w:t>
      </w:r>
      <w:r w:rsidRPr="00AC34A1">
        <w:t xml:space="preserve"> </w:t>
      </w:r>
      <w:r w:rsidRPr="00AC34A1">
        <w:rPr>
          <w:lang w:val="en-US"/>
        </w:rPr>
        <w:t>L</w:t>
      </w:r>
      <w:r w:rsidRPr="00AC34A1">
        <w:t xml:space="preserve">. - </w:t>
      </w:r>
      <w:r w:rsidRPr="00AC34A1">
        <w:rPr>
          <w:lang w:val="en-US"/>
        </w:rPr>
        <w:t>Asteraceae</w:t>
      </w:r>
    </w:p>
    <w:p w:rsidR="004E5BCA" w:rsidRPr="00AC34A1" w:rsidRDefault="004E5BCA" w:rsidP="00B747B7">
      <w:pPr>
        <w:numPr>
          <w:ilvl w:val="0"/>
          <w:numId w:val="11"/>
        </w:numPr>
        <w:tabs>
          <w:tab w:val="right" w:pos="9498"/>
        </w:tabs>
        <w:ind w:right="-284"/>
        <w:jc w:val="both"/>
        <w:rPr>
          <w:i/>
        </w:rPr>
      </w:pPr>
      <w:r w:rsidRPr="00AC34A1">
        <w:t xml:space="preserve">пача трева обикновена - </w:t>
      </w:r>
      <w:r w:rsidRPr="00AC34A1">
        <w:rPr>
          <w:lang w:val="en-US"/>
        </w:rPr>
        <w:t>Polygonum</w:t>
      </w:r>
      <w:r w:rsidRPr="00AC34A1">
        <w:t xml:space="preserve"> </w:t>
      </w:r>
      <w:r w:rsidRPr="00AC34A1">
        <w:rPr>
          <w:lang w:val="en-US"/>
        </w:rPr>
        <w:t>aviculare</w:t>
      </w:r>
      <w:r w:rsidRPr="00AC34A1">
        <w:t xml:space="preserve"> </w:t>
      </w:r>
      <w:r w:rsidRPr="00AC34A1">
        <w:rPr>
          <w:lang w:val="en-US"/>
        </w:rPr>
        <w:t>L</w:t>
      </w:r>
      <w:r w:rsidRPr="00AC34A1">
        <w:t xml:space="preserve">. - </w:t>
      </w:r>
      <w:r w:rsidRPr="00AC34A1">
        <w:rPr>
          <w:lang w:val="en-US"/>
        </w:rPr>
        <w:t>Polygonaceae</w:t>
      </w:r>
    </w:p>
    <w:p w:rsidR="004E5BCA" w:rsidRPr="00AC34A1" w:rsidRDefault="004E5BCA" w:rsidP="00B747B7">
      <w:pPr>
        <w:numPr>
          <w:ilvl w:val="0"/>
          <w:numId w:val="11"/>
        </w:numPr>
        <w:tabs>
          <w:tab w:val="right" w:pos="9498"/>
        </w:tabs>
        <w:ind w:right="-284"/>
        <w:jc w:val="both"/>
        <w:rPr>
          <w:i/>
        </w:rPr>
      </w:pPr>
      <w:r w:rsidRPr="00AC34A1">
        <w:t xml:space="preserve">пелин горчив - </w:t>
      </w:r>
      <w:r w:rsidRPr="00AC34A1">
        <w:rPr>
          <w:lang w:val="en-US"/>
        </w:rPr>
        <w:t>Artemisia</w:t>
      </w:r>
      <w:r w:rsidRPr="00AC34A1">
        <w:t xml:space="preserve"> </w:t>
      </w:r>
      <w:r w:rsidRPr="00AC34A1">
        <w:rPr>
          <w:lang w:val="en-US"/>
        </w:rPr>
        <w:t>absinthium</w:t>
      </w:r>
      <w:r w:rsidRPr="00AC34A1">
        <w:t xml:space="preserve"> </w:t>
      </w:r>
      <w:r w:rsidRPr="00AC34A1">
        <w:rPr>
          <w:lang w:val="en-US"/>
        </w:rPr>
        <w:t>L</w:t>
      </w:r>
      <w:r w:rsidRPr="00AC34A1">
        <w:t xml:space="preserve">. - </w:t>
      </w:r>
      <w:r w:rsidRPr="00AC34A1">
        <w:rPr>
          <w:lang w:val="en-US"/>
        </w:rPr>
        <w:t>Asteraceae</w:t>
      </w:r>
    </w:p>
    <w:p w:rsidR="004E5BCA" w:rsidRPr="00AC34A1" w:rsidRDefault="004E5BCA" w:rsidP="00B747B7">
      <w:pPr>
        <w:numPr>
          <w:ilvl w:val="0"/>
          <w:numId w:val="11"/>
        </w:numPr>
        <w:tabs>
          <w:tab w:val="right" w:pos="9498"/>
        </w:tabs>
        <w:ind w:right="-284"/>
        <w:jc w:val="both"/>
        <w:rPr>
          <w:i/>
        </w:rPr>
      </w:pPr>
      <w:r w:rsidRPr="00AC34A1">
        <w:t>пелин обикновен</w:t>
      </w:r>
      <w:r w:rsidRPr="00AC34A1">
        <w:rPr>
          <w:lang w:val="en-US"/>
        </w:rPr>
        <w:t xml:space="preserve"> - Artemisia vulgaris L. - Asteraceae</w:t>
      </w:r>
    </w:p>
    <w:p w:rsidR="004E5BCA" w:rsidRPr="00AC34A1" w:rsidRDefault="004E5BCA" w:rsidP="00B747B7">
      <w:pPr>
        <w:numPr>
          <w:ilvl w:val="0"/>
          <w:numId w:val="11"/>
        </w:numPr>
        <w:tabs>
          <w:tab w:val="right" w:pos="9498"/>
        </w:tabs>
        <w:ind w:right="-284"/>
        <w:jc w:val="both"/>
        <w:rPr>
          <w:i/>
        </w:rPr>
      </w:pPr>
      <w:r w:rsidRPr="00AC34A1">
        <w:t>поветица обикновена</w:t>
      </w:r>
      <w:r w:rsidRPr="00AC34A1">
        <w:rPr>
          <w:lang w:val="en-US"/>
        </w:rPr>
        <w:t xml:space="preserve"> - Convolvulus arvensis L. - Convolvulaceae</w:t>
      </w:r>
    </w:p>
    <w:p w:rsidR="004E5BCA" w:rsidRPr="00AC34A1" w:rsidRDefault="004E5BCA" w:rsidP="00B747B7">
      <w:pPr>
        <w:numPr>
          <w:ilvl w:val="0"/>
          <w:numId w:val="11"/>
        </w:numPr>
        <w:tabs>
          <w:tab w:val="right" w:pos="9498"/>
        </w:tabs>
        <w:ind w:right="-284"/>
        <w:jc w:val="both"/>
        <w:rPr>
          <w:i/>
        </w:rPr>
      </w:pPr>
      <w:r w:rsidRPr="00AC34A1">
        <w:t>подбел -</w:t>
      </w:r>
      <w:r w:rsidRPr="00AC34A1">
        <w:rPr>
          <w:lang w:val="en-US"/>
        </w:rPr>
        <w:t xml:space="preserve"> Tussilago farfara l. - Asteraceae</w:t>
      </w:r>
    </w:p>
    <w:p w:rsidR="004E5BCA" w:rsidRPr="00AC34A1" w:rsidRDefault="004E5BCA" w:rsidP="00B747B7">
      <w:pPr>
        <w:numPr>
          <w:ilvl w:val="0"/>
          <w:numId w:val="11"/>
        </w:numPr>
        <w:tabs>
          <w:tab w:val="right" w:pos="9498"/>
        </w:tabs>
        <w:ind w:right="-284"/>
        <w:jc w:val="both"/>
        <w:rPr>
          <w:i/>
        </w:rPr>
      </w:pPr>
      <w:r w:rsidRPr="00AC34A1">
        <w:t>ралица</w:t>
      </w:r>
      <w:r w:rsidRPr="00AC34A1">
        <w:rPr>
          <w:lang w:val="en-US"/>
        </w:rPr>
        <w:t xml:space="preserve"> </w:t>
      </w:r>
      <w:r w:rsidRPr="00AC34A1">
        <w:t xml:space="preserve">обикновена - </w:t>
      </w:r>
      <w:r w:rsidRPr="00AC34A1">
        <w:rPr>
          <w:lang w:val="en-US"/>
        </w:rPr>
        <w:t>Cosolida regalis S. F. Gray (Delphinium consolida L.) - Ranunculaceae</w:t>
      </w:r>
    </w:p>
    <w:p w:rsidR="004E5BCA" w:rsidRPr="00AC34A1" w:rsidRDefault="004E5BCA" w:rsidP="00B747B7">
      <w:pPr>
        <w:numPr>
          <w:ilvl w:val="0"/>
          <w:numId w:val="11"/>
        </w:numPr>
        <w:tabs>
          <w:tab w:val="right" w:pos="9498"/>
        </w:tabs>
        <w:ind w:right="-284"/>
        <w:jc w:val="both"/>
        <w:rPr>
          <w:i/>
        </w:rPr>
      </w:pPr>
      <w:r w:rsidRPr="00AC34A1">
        <w:t xml:space="preserve">репей дребен - </w:t>
      </w:r>
      <w:r w:rsidRPr="00AC34A1">
        <w:rPr>
          <w:lang w:val="en-US"/>
        </w:rPr>
        <w:t>Arctium</w:t>
      </w:r>
      <w:r w:rsidRPr="00AC34A1">
        <w:t xml:space="preserve"> </w:t>
      </w:r>
      <w:r w:rsidRPr="00AC34A1">
        <w:rPr>
          <w:lang w:val="en-US"/>
        </w:rPr>
        <w:t>minus</w:t>
      </w:r>
      <w:r w:rsidRPr="00AC34A1">
        <w:t xml:space="preserve"> </w:t>
      </w:r>
      <w:r w:rsidRPr="00AC34A1">
        <w:rPr>
          <w:lang w:val="en-US"/>
        </w:rPr>
        <w:t>Bernh</w:t>
      </w:r>
      <w:r w:rsidRPr="00AC34A1">
        <w:t xml:space="preserve">. -  </w:t>
      </w:r>
      <w:r w:rsidRPr="00AC34A1">
        <w:rPr>
          <w:lang w:val="en-US"/>
        </w:rPr>
        <w:t>Asteraceae</w:t>
      </w:r>
    </w:p>
    <w:p w:rsidR="004E5BCA" w:rsidRPr="00AC34A1" w:rsidRDefault="004E5BCA" w:rsidP="00B747B7">
      <w:pPr>
        <w:numPr>
          <w:ilvl w:val="0"/>
          <w:numId w:val="11"/>
        </w:numPr>
        <w:tabs>
          <w:tab w:val="right" w:pos="9498"/>
        </w:tabs>
        <w:ind w:right="-284"/>
        <w:jc w:val="both"/>
        <w:rPr>
          <w:i/>
        </w:rPr>
      </w:pPr>
      <w:r w:rsidRPr="00AC34A1">
        <w:t xml:space="preserve">риган бял - </w:t>
      </w:r>
      <w:r w:rsidRPr="00AC34A1">
        <w:rPr>
          <w:lang w:val="en-US"/>
        </w:rPr>
        <w:t>Origanum</w:t>
      </w:r>
      <w:r w:rsidRPr="00AC34A1">
        <w:t xml:space="preserve"> </w:t>
      </w:r>
      <w:r w:rsidRPr="00AC34A1">
        <w:rPr>
          <w:lang w:val="en-US"/>
        </w:rPr>
        <w:t>vulgare</w:t>
      </w:r>
      <w:r w:rsidRPr="00AC34A1">
        <w:t xml:space="preserve"> </w:t>
      </w:r>
      <w:r w:rsidRPr="00AC34A1">
        <w:rPr>
          <w:lang w:val="en-US"/>
        </w:rPr>
        <w:t>L</w:t>
      </w:r>
      <w:r w:rsidRPr="00AC34A1">
        <w:t xml:space="preserve">. </w:t>
      </w:r>
      <w:r w:rsidRPr="00AC34A1">
        <w:rPr>
          <w:lang w:val="en-US"/>
        </w:rPr>
        <w:t>ssp</w:t>
      </w:r>
      <w:r w:rsidRPr="00AC34A1">
        <w:t xml:space="preserve">. </w:t>
      </w:r>
      <w:r w:rsidRPr="00AC34A1">
        <w:rPr>
          <w:lang w:val="en-US"/>
        </w:rPr>
        <w:t>hirtum</w:t>
      </w:r>
      <w:r w:rsidRPr="00AC34A1">
        <w:t xml:space="preserve"> (</w:t>
      </w:r>
      <w:r w:rsidRPr="00AC34A1">
        <w:rPr>
          <w:lang w:val="en-US"/>
        </w:rPr>
        <w:t>Link</w:t>
      </w:r>
      <w:r w:rsidRPr="00AC34A1">
        <w:t xml:space="preserve">.) - </w:t>
      </w:r>
      <w:r w:rsidRPr="00AC34A1">
        <w:rPr>
          <w:lang w:val="en-US"/>
        </w:rPr>
        <w:t>Jetswaart</w:t>
      </w:r>
      <w:r w:rsidRPr="00AC34A1">
        <w:t xml:space="preserve"> </w:t>
      </w:r>
      <w:r w:rsidRPr="00AC34A1">
        <w:rPr>
          <w:lang w:val="en-US"/>
        </w:rPr>
        <w:t>Asteraceae</w:t>
      </w:r>
    </w:p>
    <w:p w:rsidR="004E5BCA" w:rsidRPr="00AC34A1" w:rsidRDefault="004E5BCA" w:rsidP="00B747B7">
      <w:pPr>
        <w:numPr>
          <w:ilvl w:val="0"/>
          <w:numId w:val="11"/>
        </w:numPr>
        <w:tabs>
          <w:tab w:val="right" w:pos="9498"/>
        </w:tabs>
        <w:ind w:right="-284"/>
        <w:jc w:val="both"/>
        <w:rPr>
          <w:i/>
        </w:rPr>
      </w:pPr>
      <w:r w:rsidRPr="00AC34A1">
        <w:t xml:space="preserve">риган обикновен - </w:t>
      </w:r>
      <w:r w:rsidRPr="00AC34A1">
        <w:rPr>
          <w:lang w:val="en-US"/>
        </w:rPr>
        <w:t>Origanum</w:t>
      </w:r>
      <w:r w:rsidRPr="00AC34A1">
        <w:t xml:space="preserve"> </w:t>
      </w:r>
      <w:r w:rsidRPr="00AC34A1">
        <w:rPr>
          <w:lang w:val="en-US"/>
        </w:rPr>
        <w:t>vulgare</w:t>
      </w:r>
      <w:r w:rsidRPr="00AC34A1">
        <w:t xml:space="preserve"> </w:t>
      </w:r>
      <w:r w:rsidRPr="00AC34A1">
        <w:rPr>
          <w:lang w:val="en-US"/>
        </w:rPr>
        <w:t>L</w:t>
      </w:r>
      <w:r w:rsidRPr="00AC34A1">
        <w:t xml:space="preserve">. - </w:t>
      </w:r>
      <w:r w:rsidRPr="00AC34A1">
        <w:rPr>
          <w:lang w:val="en-US"/>
        </w:rPr>
        <w:t>Lamiaceae</w:t>
      </w:r>
    </w:p>
    <w:p w:rsidR="004E5BCA" w:rsidRPr="00AC34A1" w:rsidRDefault="004E5BCA" w:rsidP="00B747B7">
      <w:pPr>
        <w:numPr>
          <w:ilvl w:val="0"/>
          <w:numId w:val="11"/>
        </w:numPr>
        <w:tabs>
          <w:tab w:val="right" w:pos="9498"/>
        </w:tabs>
        <w:ind w:right="-284"/>
        <w:jc w:val="both"/>
        <w:rPr>
          <w:i/>
        </w:rPr>
      </w:pPr>
      <w:r w:rsidRPr="00AC34A1">
        <w:t xml:space="preserve">слез горски </w:t>
      </w:r>
      <w:r w:rsidRPr="00AC34A1">
        <w:rPr>
          <w:lang w:val="en-US"/>
        </w:rPr>
        <w:t>- Malva sylvestris L. - Malvaceae</w:t>
      </w:r>
    </w:p>
    <w:p w:rsidR="004E5BCA" w:rsidRPr="00AC34A1" w:rsidRDefault="004E5BCA" w:rsidP="00B747B7">
      <w:pPr>
        <w:numPr>
          <w:ilvl w:val="0"/>
          <w:numId w:val="11"/>
        </w:numPr>
        <w:tabs>
          <w:tab w:val="right" w:pos="9498"/>
        </w:tabs>
        <w:ind w:right="-284"/>
        <w:jc w:val="both"/>
        <w:rPr>
          <w:i/>
        </w:rPr>
      </w:pPr>
      <w:r w:rsidRPr="00AC34A1">
        <w:t xml:space="preserve">слез обикновен - </w:t>
      </w:r>
      <w:r w:rsidRPr="00AC34A1">
        <w:rPr>
          <w:lang w:val="en-US"/>
        </w:rPr>
        <w:t>Malva</w:t>
      </w:r>
      <w:r w:rsidRPr="00AC34A1">
        <w:t xml:space="preserve"> </w:t>
      </w:r>
      <w:r w:rsidRPr="00AC34A1">
        <w:rPr>
          <w:lang w:val="en-US"/>
        </w:rPr>
        <w:t>pusila</w:t>
      </w:r>
      <w:r w:rsidRPr="00AC34A1">
        <w:t xml:space="preserve"> </w:t>
      </w:r>
      <w:r w:rsidRPr="00AC34A1">
        <w:rPr>
          <w:lang w:val="en-US"/>
        </w:rPr>
        <w:t>Sin</w:t>
      </w:r>
      <w:r w:rsidRPr="00AC34A1">
        <w:t xml:space="preserve">. – </w:t>
      </w:r>
      <w:r w:rsidRPr="00AC34A1">
        <w:rPr>
          <w:lang w:val="en-US"/>
        </w:rPr>
        <w:t>Malvaceae</w:t>
      </w:r>
    </w:p>
    <w:p w:rsidR="004E5BCA" w:rsidRPr="00AC34A1" w:rsidRDefault="004E5BCA" w:rsidP="00B747B7">
      <w:pPr>
        <w:tabs>
          <w:tab w:val="right" w:pos="9498"/>
        </w:tabs>
        <w:ind w:right="-284"/>
        <w:jc w:val="both"/>
      </w:pPr>
    </w:p>
    <w:p w:rsidR="004E5BCA" w:rsidRPr="00AC34A1" w:rsidRDefault="00EF0D9A" w:rsidP="00B747B7">
      <w:pPr>
        <w:tabs>
          <w:tab w:val="right" w:pos="9498"/>
        </w:tabs>
        <w:ind w:right="-284"/>
        <w:jc w:val="both"/>
        <w:rPr>
          <w:b/>
          <w:i/>
        </w:rPr>
      </w:pPr>
      <w:r w:rsidRPr="00AC34A1">
        <w:rPr>
          <w:b/>
          <w:i/>
        </w:rPr>
        <w:t>Защитени зони, територии, природни забележителности, пещери и други</w:t>
      </w:r>
    </w:p>
    <w:p w:rsidR="00EF0D9A" w:rsidRPr="00AC34A1" w:rsidRDefault="00EF0D9A" w:rsidP="00B747B7">
      <w:pPr>
        <w:tabs>
          <w:tab w:val="right" w:pos="9498"/>
        </w:tabs>
        <w:ind w:right="-284"/>
        <w:jc w:val="both"/>
        <w:rPr>
          <w:b/>
          <w:i/>
        </w:rPr>
      </w:pPr>
    </w:p>
    <w:p w:rsidR="00EF0D9A" w:rsidRPr="00AC34A1" w:rsidRDefault="00EF0D9A" w:rsidP="00B747B7">
      <w:pPr>
        <w:tabs>
          <w:tab w:val="right" w:pos="9498"/>
        </w:tabs>
        <w:ind w:right="-284" w:firstLine="709"/>
        <w:jc w:val="both"/>
      </w:pPr>
      <w:r w:rsidRPr="00AC34A1">
        <w:t>Не можем да не отбележим чудесните природни забележителности, които са на територията на общината. Те са впечатляващи със своята красота и въздействие върху човека - пещери и водопади, уникални скални образования, като че ли излезли от филмова лента.</w:t>
      </w:r>
    </w:p>
    <w:p w:rsidR="00EF0D9A" w:rsidRPr="00AC34A1" w:rsidRDefault="00EF0D9A" w:rsidP="00B747B7">
      <w:pPr>
        <w:tabs>
          <w:tab w:val="right" w:pos="9498"/>
        </w:tabs>
        <w:ind w:right="-284" w:firstLine="709"/>
        <w:jc w:val="both"/>
      </w:pPr>
      <w:r w:rsidRPr="00AC34A1">
        <w:tab/>
        <w:t>С цел опазване на биологичното разнообразие в екосистемите на района  и на естествените процеси, протичащи в тях, както и на характерните забележителни обекти на неживата природа и пейзажи, за защитени територии в община Летница са обявени:</w:t>
      </w:r>
    </w:p>
    <w:p w:rsidR="00EF0D9A" w:rsidRPr="00AC34A1" w:rsidRDefault="00EF0D9A" w:rsidP="00B747B7">
      <w:pPr>
        <w:tabs>
          <w:tab w:val="right" w:pos="9498"/>
        </w:tabs>
        <w:ind w:right="-284" w:firstLine="709"/>
        <w:jc w:val="both"/>
      </w:pPr>
    </w:p>
    <w:p w:rsidR="00EF0D9A" w:rsidRPr="00AC34A1" w:rsidRDefault="00EF0D9A" w:rsidP="00B747B7">
      <w:pPr>
        <w:tabs>
          <w:tab w:val="right" w:pos="9498"/>
        </w:tabs>
        <w:ind w:right="-284" w:firstLine="709"/>
        <w:jc w:val="both"/>
      </w:pPr>
      <w:r w:rsidRPr="00AC34A1">
        <w:tab/>
        <w:t xml:space="preserve">1. </w:t>
      </w:r>
      <w:r w:rsidRPr="00AC34A1">
        <w:rPr>
          <w:b/>
          <w:i/>
        </w:rPr>
        <w:t>Защитена зона "Деветашко плато"</w:t>
      </w:r>
      <w:r w:rsidRPr="00AC34A1">
        <w:t xml:space="preserve"> (Съгласно решение на Министерски съвет от 02.03.2007 г., обнародвано в Държавен вестник, бр. 21/09.03.2007 г.)</w:t>
      </w:r>
    </w:p>
    <w:p w:rsidR="00EF0D9A" w:rsidRPr="00AC34A1" w:rsidRDefault="00EF0D9A" w:rsidP="00B747B7">
      <w:pPr>
        <w:tabs>
          <w:tab w:val="right" w:pos="9498"/>
        </w:tabs>
        <w:ind w:right="-284" w:firstLine="709"/>
        <w:jc w:val="both"/>
      </w:pPr>
      <w:r w:rsidRPr="00AC34A1">
        <w:t xml:space="preserve"> Деветашкото плато е карстово плато разположено в Северна България, в Предбалкана северозападно от град Ловеч. Общата площ на защитената зона е 78 947.750 дка. . На северозапад платото оформя ръб над река Осъм, която служи за граница. От север границата преминава през землищата на селата Александрово и Кравуна, като на изток от Кравуна върви в южна и западна посока през землищата на Горско Сливово и Кърпачево. От запад тя върви първоначално в посока успоредно на пътя Йоглав-Тепава. Оттам продължава на североизток до Деветаки, където отново върви в южна посока и описва отворена на юг дъга.</w:t>
      </w:r>
    </w:p>
    <w:p w:rsidR="00EF0D9A" w:rsidRPr="00AC34A1" w:rsidRDefault="00EF0D9A" w:rsidP="00B747B7">
      <w:pPr>
        <w:tabs>
          <w:tab w:val="right" w:pos="9498"/>
        </w:tabs>
        <w:ind w:right="-284" w:firstLine="709"/>
        <w:jc w:val="both"/>
      </w:pPr>
      <w:r w:rsidRPr="00AC34A1">
        <w:t>Основната скала тук е от варовици, като се наблюдават почти всички видове повърхностни и подземни проявления на карста - въртопи, валози, карстови блата, пропасти и пещери. Много от въртопите служат за начало на пещери и пропасти.Тук са едни от най-големите пещери и пещерни комплекси в България. Горите заемат 1/3 от територията на Деветашкото плато, а останалата част са предимно открити пространства. . Широколистните гори са основно от цер /Quercus cerris/, космат дъб /Q. pubescens/ и вергилиев дъб /Q. virgiliana/. На места са примесени със сребролитна липа /Tilia tomentosa/, келяв габър /Carpinus orientalis/ и мъждрян /Fraxinus ornus/, както и храсталаци и гори от келяв габър. Откритите пространства са обрасли с мезоксерротермна растителност с преобладаване на луковична ливадина /Poa bulbosa/, пасищен райграс /Lolium perenne/, троскот /Cynodon dactylon/ и белизма /Dichantium ischaemum/, или с мезофилни тревни съобщества от ливадна власатка /Festuca pratensis/, броеничеста ливадина /Poa sylvicola/, ливадна лисича опашка /Alopecurus pratensis/, пасищен райграс /Lolium perenne/, издънкова полевица /Agrostis stolonifera/ и др.</w:t>
      </w:r>
    </w:p>
    <w:p w:rsidR="00EF0D9A" w:rsidRPr="00AC34A1" w:rsidRDefault="00EF0D9A" w:rsidP="00B747B7">
      <w:pPr>
        <w:tabs>
          <w:tab w:val="right" w:pos="9498"/>
        </w:tabs>
        <w:ind w:right="-284" w:firstLine="709"/>
        <w:jc w:val="both"/>
      </w:pPr>
      <w:r w:rsidRPr="00AC34A1">
        <w:t xml:space="preserve">Скалните комплекси в района са местообитание на редица петрофилни видове птици, някои от които редки и застрашени. Тук са установени 78 вида птици, от които 8 са включени в </w:t>
      </w:r>
      <w:r w:rsidRPr="00AC34A1">
        <w:lastRenderedPageBreak/>
        <w:t>Червената книга на България (1985). От срещащите се видове 38 са от европейско природозащитно значение (SPEC) (BirdLife International, 2004). Като световно застрашен в категория SPEC1 е включен 1 вид – ливадния дърдавец /Crex crex/, а като застрашени в Европа съответно в категория SPEC2 - 12 вида, в SPEC3 - 23 вида. Мястото осигурява подходящи местообитания за 23 вида, включени в приложение 2 на Закона за биологичното разнообразие, за които се изискват специални мерки за защита. От тях 20 са вписани също в приложение І на Директива 79/409 на ЕС. Деветашкото плато е от световно значение за опазването на ливадния дърдавец. То е едно от най-важните места в страната от значение за Европейския съюз за опазането на гнездящите тук орел змияр /Circaetus gallicus/ и градинска овесарка /Emberiza hortulana/. Района поддържа и представителни популации на бухала /Bubo bubo/, осояда /Pernis apivorus/, белоопашатия мишелов /Buteo rufinus/, късопръстата чучулига /Calandrella brachydactyla/, ястребогушото коприварче /Sylvia nisoria/ и червеногърбата сврачка /Lanius collurio/.</w:t>
      </w:r>
    </w:p>
    <w:p w:rsidR="004E5BCA" w:rsidRPr="00AC34A1" w:rsidRDefault="00EF0D9A" w:rsidP="00B747B7">
      <w:pPr>
        <w:tabs>
          <w:tab w:val="right" w:pos="9498"/>
        </w:tabs>
        <w:ind w:right="-284" w:firstLine="709"/>
        <w:jc w:val="both"/>
      </w:pPr>
      <w:r w:rsidRPr="00AC34A1">
        <w:t>Само 0.5% от територията е поставена под законова защита съгласно националното природозащитно законодателство. 70% от мястото се припокрива с КОРИНЕ място “Деветашко плато”, определено през 1998 г., поради европейското си значение за опазването на редки и застрашени местообитания, растения и животни, включително птици. През 2005 година територията е обявена от BirdLife International за Орнитологично важно място. Деветашкото плато включва 3 защитени местности и 2 природни забележителности. На територията на община Летница се набират две защитените местности и една природна забележителност, включени в защитена зона "Деветашко плато".</w:t>
      </w:r>
    </w:p>
    <w:p w:rsidR="00EC46AB" w:rsidRPr="00AC34A1" w:rsidRDefault="00EC46AB" w:rsidP="00B747B7">
      <w:pPr>
        <w:tabs>
          <w:tab w:val="right" w:pos="9498"/>
        </w:tabs>
        <w:spacing w:after="120"/>
        <w:ind w:right="-284"/>
        <w:jc w:val="both"/>
        <w:rPr>
          <w:b/>
        </w:rPr>
      </w:pPr>
    </w:p>
    <w:p w:rsidR="00EF0D9A" w:rsidRPr="00AC34A1" w:rsidRDefault="00EF0D9A" w:rsidP="00B747B7">
      <w:pPr>
        <w:pStyle w:val="a9"/>
        <w:numPr>
          <w:ilvl w:val="0"/>
          <w:numId w:val="6"/>
        </w:numPr>
        <w:tabs>
          <w:tab w:val="right" w:pos="9498"/>
        </w:tabs>
        <w:spacing w:after="120"/>
        <w:ind w:right="-284"/>
        <w:jc w:val="both"/>
      </w:pPr>
      <w:r w:rsidRPr="00AC34A1">
        <w:rPr>
          <w:b/>
          <w:i/>
        </w:rPr>
        <w:t>Защитена местност</w:t>
      </w:r>
      <w:r w:rsidRPr="00AC34A1">
        <w:t xml:space="preserve"> ( Съгласно чл. 33 от Закона за защитените територии)</w:t>
      </w:r>
    </w:p>
    <w:p w:rsidR="00EF0D9A" w:rsidRPr="00AC34A1" w:rsidRDefault="00EF0D9A" w:rsidP="00B747B7">
      <w:pPr>
        <w:tabs>
          <w:tab w:val="right" w:pos="9498"/>
        </w:tabs>
        <w:spacing w:after="120"/>
        <w:ind w:right="-284"/>
        <w:jc w:val="both"/>
      </w:pPr>
      <w:r w:rsidRPr="00AC34A1">
        <w:t>•</w:t>
      </w:r>
      <w:r w:rsidRPr="00AC34A1">
        <w:tab/>
        <w:t>"</w:t>
      </w:r>
      <w:r w:rsidRPr="00AC34A1">
        <w:rPr>
          <w:b/>
        </w:rPr>
        <w:t>Люляка"</w:t>
      </w:r>
      <w:r w:rsidRPr="00AC34A1">
        <w:t xml:space="preserve"> - 3.0 хек., в землището на с. Крушуна е горист масив от люляк. Обявена е за защитена местност с цел опазване на характерния ландшафт зъз заповед №РД-746/10.06.2003 г. от МОСВ;</w:t>
      </w:r>
    </w:p>
    <w:p w:rsidR="008D3E58" w:rsidRPr="00AC34A1" w:rsidRDefault="00EF0D9A" w:rsidP="00B747B7">
      <w:pPr>
        <w:tabs>
          <w:tab w:val="right" w:pos="9498"/>
        </w:tabs>
        <w:spacing w:after="120"/>
        <w:ind w:right="-284"/>
        <w:jc w:val="both"/>
      </w:pPr>
      <w:r w:rsidRPr="00AC34A1">
        <w:t>•</w:t>
      </w:r>
      <w:r w:rsidRPr="00AC34A1">
        <w:tab/>
      </w:r>
      <w:r w:rsidRPr="00AC34A1">
        <w:rPr>
          <w:b/>
        </w:rPr>
        <w:t>"Шумата"</w:t>
      </w:r>
      <w:r w:rsidRPr="00AC34A1">
        <w:t xml:space="preserve"> - 18.1 хек., в землището на с. Крушуна. Обявена е за защитена местност с цел опазване на характерния ландшафт със заповед №Рд-730/10.06.2003 г. от МОСВ.</w:t>
      </w:r>
    </w:p>
    <w:p w:rsidR="00EF0D9A" w:rsidRPr="00AC34A1" w:rsidRDefault="00EF0D9A" w:rsidP="00B747B7">
      <w:pPr>
        <w:pStyle w:val="a9"/>
        <w:numPr>
          <w:ilvl w:val="0"/>
          <w:numId w:val="6"/>
        </w:numPr>
        <w:tabs>
          <w:tab w:val="right" w:pos="9498"/>
        </w:tabs>
        <w:spacing w:after="120"/>
        <w:ind w:right="-284"/>
        <w:jc w:val="both"/>
        <w:rPr>
          <w:b/>
          <w:i/>
        </w:rPr>
      </w:pPr>
      <w:r w:rsidRPr="00AC34A1">
        <w:rPr>
          <w:b/>
          <w:i/>
        </w:rPr>
        <w:t>Природна забележителност "Маарата"</w:t>
      </w:r>
    </w:p>
    <w:p w:rsidR="00EF0D9A" w:rsidRPr="00AC34A1" w:rsidRDefault="00EF0D9A" w:rsidP="00B747B7">
      <w:pPr>
        <w:tabs>
          <w:tab w:val="right" w:pos="9498"/>
        </w:tabs>
        <w:ind w:right="-284"/>
        <w:jc w:val="both"/>
      </w:pPr>
      <w:r w:rsidRPr="00AC34A1">
        <w:tab/>
        <w:t>Местността "Маарата" се намира в южната част на село Крушуна. На основание чл. 23 от Закона за защитени територии и със Заповед № РД-418/14.11.1995 г. парк "Маарата" с площ 57 дка, е обявен за природна забележителност. Паркът включва:</w:t>
      </w:r>
    </w:p>
    <w:p w:rsidR="00EF0D9A" w:rsidRPr="00AC34A1" w:rsidRDefault="00EF0D9A" w:rsidP="00B747B7">
      <w:pPr>
        <w:tabs>
          <w:tab w:val="right" w:pos="9498"/>
        </w:tabs>
        <w:ind w:right="-284"/>
        <w:jc w:val="both"/>
      </w:pPr>
      <w:r w:rsidRPr="00AC34A1">
        <w:t>•</w:t>
      </w:r>
      <w:r w:rsidRPr="00AC34A1">
        <w:tab/>
        <w:t>карстов водопад с висичона около 15 м. и най-голямата в страната водна травертинова каскада;</w:t>
      </w:r>
    </w:p>
    <w:p w:rsidR="00EF0D9A" w:rsidRPr="00AC34A1" w:rsidRDefault="00EF0D9A" w:rsidP="00B747B7">
      <w:pPr>
        <w:tabs>
          <w:tab w:val="right" w:pos="9498"/>
        </w:tabs>
        <w:ind w:right="-284"/>
        <w:jc w:val="both"/>
      </w:pPr>
      <w:r w:rsidRPr="00AC34A1">
        <w:t>•</w:t>
      </w:r>
      <w:r w:rsidRPr="00AC34A1">
        <w:tab/>
        <w:t>втората в страната водна пещера, една от най-красивите в България, с оригинални галерии, лабиринт, синтрови прегради. Пещерата е достъпна за спелеолози на около 150 м. от входа;</w:t>
      </w:r>
    </w:p>
    <w:p w:rsidR="00EF0D9A" w:rsidRPr="00AC34A1" w:rsidRDefault="00EF0D9A" w:rsidP="00B747B7">
      <w:pPr>
        <w:tabs>
          <w:tab w:val="right" w:pos="9498"/>
        </w:tabs>
        <w:ind w:right="-284"/>
        <w:jc w:val="both"/>
      </w:pPr>
      <w:r w:rsidRPr="00AC34A1">
        <w:t>•</w:t>
      </w:r>
      <w:r w:rsidRPr="00AC34A1">
        <w:tab/>
        <w:t xml:space="preserve">  бигорови пещери.</w:t>
      </w:r>
    </w:p>
    <w:p w:rsidR="00EF0D9A" w:rsidRPr="00AC34A1" w:rsidRDefault="00EF0D9A" w:rsidP="00B747B7">
      <w:pPr>
        <w:tabs>
          <w:tab w:val="right" w:pos="9498"/>
        </w:tabs>
        <w:ind w:right="-284"/>
        <w:jc w:val="both"/>
      </w:pPr>
      <w:r w:rsidRPr="00AC34A1">
        <w:tab/>
        <w:t xml:space="preserve">Природната забележителност "Маарата" включва уникални обекти на неживата природа: огромен бигоров скален масив, карстов водопад, водна травертинова каскада, пещера. От научна гледна точка феноменалното в случая са скалните образования наречени карстови. Тук на едно място като под открито небе могат да се видят всички карстови форми - кари, въртопи, валози, сляпа, полусляпа и суха долина, каньон (ждрело), пропасти, пещерни галерии и зали. От около 25 години теса обект на систематизирано спелеологическо изучаване. не случайно БАН (Българска Академия на Науките) в частност Географски институт и фондация Център по карстология "Вл. Попов" е избрал именно района на с. Крушуна за моделен район на карстови защитени територии на България с оглед на тяхното устойчиво развитие. Това е показателно за представителността и значението на карста край с. Крушуна - еталон за защитена карстова територия в България. Честото присъствие на специализирани изследователски екипи за научни </w:t>
      </w:r>
      <w:r w:rsidRPr="00AC34A1">
        <w:lastRenderedPageBreak/>
        <w:t>изследвания на карста и карстовите региони е показателен факт за научната стойност на крушунския карст. Гореспоменатите са в процес на разработване на Програма за мониторинг на карстовите защитени територии с оглед на тяхното ефективно управление и устойчиво развитие.</w:t>
      </w:r>
    </w:p>
    <w:p w:rsidR="00EF0D9A" w:rsidRPr="00AC34A1" w:rsidRDefault="00EF0D9A" w:rsidP="00B747B7">
      <w:pPr>
        <w:tabs>
          <w:tab w:val="right" w:pos="9498"/>
        </w:tabs>
        <w:ind w:right="-284"/>
        <w:jc w:val="both"/>
      </w:pPr>
      <w:r w:rsidRPr="00AC34A1">
        <w:tab/>
        <w:t>Така на практика на площ, заемаща цялата южна половина на общината, се наблюдават почти всички видове повърхностни и подземни проявления на карста. Със своите специфични характеристики, той съхранява информация за еволюцията на човечеството, животинския и растителния свят, населявал планетата от дълбока древност до наши дни.</w:t>
      </w:r>
    </w:p>
    <w:p w:rsidR="00EF0D9A" w:rsidRPr="00AC34A1" w:rsidRDefault="00EF0D9A" w:rsidP="00B747B7">
      <w:pPr>
        <w:tabs>
          <w:tab w:val="right" w:pos="9498"/>
        </w:tabs>
        <w:ind w:right="-284"/>
        <w:jc w:val="both"/>
      </w:pPr>
      <w:r w:rsidRPr="00AC34A1">
        <w:tab/>
        <w:t>Паркът е в много добро естествено състояние и може да бъде използван като атрактивен обект за туризъм.</w:t>
      </w:r>
    </w:p>
    <w:p w:rsidR="00EF0D9A" w:rsidRPr="00AC34A1" w:rsidRDefault="00EF0D9A" w:rsidP="00B747B7">
      <w:pPr>
        <w:tabs>
          <w:tab w:val="right" w:pos="9498"/>
        </w:tabs>
        <w:ind w:right="-284"/>
        <w:jc w:val="both"/>
      </w:pPr>
      <w:r w:rsidRPr="00AC34A1">
        <w:tab/>
        <w:t>Изработва се Подробен устройствен план - план за регулация и застрояване за целия парк, съгласно който се предвижда застрояване на рекреационни и туристически обекти.</w:t>
      </w:r>
    </w:p>
    <w:p w:rsidR="00EF0D9A" w:rsidRPr="00AC34A1" w:rsidRDefault="00EF0D9A" w:rsidP="00B747B7">
      <w:pPr>
        <w:tabs>
          <w:tab w:val="right" w:pos="9498"/>
        </w:tabs>
        <w:spacing w:after="120"/>
        <w:ind w:right="-284"/>
        <w:jc w:val="both"/>
      </w:pPr>
    </w:p>
    <w:p w:rsidR="00EF0D9A" w:rsidRPr="00AC34A1" w:rsidRDefault="00EF0D9A" w:rsidP="00B747B7">
      <w:pPr>
        <w:pStyle w:val="a9"/>
        <w:numPr>
          <w:ilvl w:val="0"/>
          <w:numId w:val="6"/>
        </w:numPr>
        <w:tabs>
          <w:tab w:val="right" w:pos="9498"/>
        </w:tabs>
        <w:ind w:right="-284"/>
        <w:jc w:val="both"/>
        <w:rPr>
          <w:b/>
          <w:i/>
        </w:rPr>
      </w:pPr>
      <w:r w:rsidRPr="00AC34A1">
        <w:rPr>
          <w:b/>
          <w:i/>
        </w:rPr>
        <w:t>Пещери:</w:t>
      </w:r>
    </w:p>
    <w:p w:rsidR="00B747B7" w:rsidRPr="00AC34A1" w:rsidRDefault="00EF0D9A" w:rsidP="00B747B7">
      <w:pPr>
        <w:tabs>
          <w:tab w:val="right" w:pos="9498"/>
        </w:tabs>
        <w:ind w:right="-284"/>
        <w:jc w:val="both"/>
        <w:rPr>
          <w:lang w:val="en-US"/>
        </w:rPr>
      </w:pPr>
      <w:r w:rsidRPr="00AC34A1">
        <w:tab/>
      </w:r>
      <w:r w:rsidRPr="00AC34A1">
        <w:rPr>
          <w:b/>
          <w:i/>
        </w:rPr>
        <w:t>Пещерата "Бонинска пещера"</w:t>
      </w:r>
      <w:r w:rsidRPr="00AC34A1">
        <w:t xml:space="preserve"> </w:t>
      </w:r>
      <w:r w:rsidRPr="00AC34A1">
        <w:rPr>
          <w:lang w:val="ru-RU"/>
        </w:rPr>
        <w:t>(</w:t>
      </w:r>
      <w:r w:rsidRPr="00AC34A1">
        <w:t xml:space="preserve"> Попска пещера</w:t>
      </w:r>
      <w:r w:rsidRPr="00AC34A1">
        <w:rPr>
          <w:lang w:val="ru-RU"/>
        </w:rPr>
        <w:t>)</w:t>
      </w:r>
      <w:r w:rsidRPr="00AC34A1">
        <w:t xml:space="preserve"> -Разположена е на 2,5 км. югоизточно от с. Крушуна. Пещерата е с дължина 4 530 м, а надморската височина на входа е 254 м. Образувана е в долнокредни варовици - Деветашка варовита свита с аптска възраст от едноименния моноклинален хорст.</w:t>
      </w:r>
      <w:r w:rsidRPr="00AC34A1">
        <w:rPr>
          <w:sz w:val="19"/>
          <w:szCs w:val="19"/>
        </w:rPr>
        <w:t xml:space="preserve"> </w:t>
      </w:r>
      <w:r w:rsidRPr="00AC34A1">
        <w:t>Тя е пещерата с най-дългото подземно езеро у нас - 800 м. Тази пещера е осма по дължина в страната.;</w:t>
      </w:r>
    </w:p>
    <w:p w:rsidR="00B747B7" w:rsidRPr="00AC34A1" w:rsidRDefault="00EF0D9A" w:rsidP="00B747B7">
      <w:pPr>
        <w:tabs>
          <w:tab w:val="right" w:pos="9498"/>
        </w:tabs>
        <w:ind w:right="-284"/>
        <w:jc w:val="both"/>
        <w:rPr>
          <w:lang w:val="en-US"/>
        </w:rPr>
      </w:pPr>
      <w:r w:rsidRPr="00AC34A1">
        <w:rPr>
          <w:b/>
          <w:i/>
        </w:rPr>
        <w:t>Пещера "Водопада"</w:t>
      </w:r>
      <w:r w:rsidRPr="00AC34A1">
        <w:rPr>
          <w:b/>
        </w:rPr>
        <w:t xml:space="preserve"> </w:t>
      </w:r>
      <w:r w:rsidRPr="00AC34A1">
        <w:t>-Изворна пещера на 1 5 км. южно от</w:t>
      </w:r>
      <w:r w:rsidRPr="00AC34A1">
        <w:rPr>
          <w:sz w:val="19"/>
          <w:szCs w:val="19"/>
        </w:rPr>
        <w:t xml:space="preserve"> </w:t>
      </w:r>
      <w:r w:rsidRPr="00AC34A1">
        <w:t xml:space="preserve"> с. Крушуна. Пещерата  е с дължина 1995 м.- 34-та по дължина в страната.</w:t>
      </w:r>
      <w:r w:rsidRPr="00AC34A1">
        <w:rPr>
          <w:sz w:val="19"/>
          <w:szCs w:val="19"/>
        </w:rPr>
        <w:t xml:space="preserve"> </w:t>
      </w:r>
      <w:r w:rsidRPr="00AC34A1">
        <w:t>Разклонена, възходяща и постоянно водна пещера развита по две основни системи от пукнатини с посока север-юг и запад-изток.;</w:t>
      </w:r>
    </w:p>
    <w:p w:rsidR="00B747B7" w:rsidRPr="00AC34A1" w:rsidRDefault="00EF0D9A" w:rsidP="00B747B7">
      <w:pPr>
        <w:tabs>
          <w:tab w:val="right" w:pos="9498"/>
        </w:tabs>
        <w:ind w:right="-284"/>
        <w:jc w:val="both"/>
        <w:rPr>
          <w:lang w:val="en-US"/>
        </w:rPr>
      </w:pPr>
      <w:r w:rsidRPr="00AC34A1">
        <w:rPr>
          <w:b/>
          <w:i/>
        </w:rPr>
        <w:t>Пещера "Урушка маара"</w:t>
      </w:r>
      <w:r w:rsidRPr="00AC34A1">
        <w:t xml:space="preserve"> (Пройновата пещера) -Изворна пещера на 2 км. югозападно от</w:t>
      </w:r>
      <w:r w:rsidRPr="00AC34A1">
        <w:rPr>
          <w:sz w:val="19"/>
          <w:szCs w:val="19"/>
        </w:rPr>
        <w:t xml:space="preserve"> </w:t>
      </w:r>
      <w:r w:rsidRPr="00AC34A1">
        <w:t xml:space="preserve"> с. Крушуна. Дължината й е 1600 м. - 39-та по дължина в страната.;</w:t>
      </w:r>
    </w:p>
    <w:p w:rsidR="00B747B7" w:rsidRPr="00AC34A1" w:rsidRDefault="00EF0D9A" w:rsidP="00B747B7">
      <w:pPr>
        <w:tabs>
          <w:tab w:val="right" w:pos="9498"/>
        </w:tabs>
        <w:ind w:right="-284"/>
        <w:jc w:val="both"/>
        <w:rPr>
          <w:lang w:val="en-US"/>
        </w:rPr>
      </w:pPr>
      <w:r w:rsidRPr="00AC34A1">
        <w:rPr>
          <w:b/>
          <w:i/>
        </w:rPr>
        <w:t>Пещера "Горник"</w:t>
      </w:r>
      <w:r w:rsidRPr="00AC34A1">
        <w:rPr>
          <w:b/>
        </w:rPr>
        <w:t xml:space="preserve"> -</w:t>
      </w:r>
      <w:r w:rsidRPr="00AC34A1">
        <w:t xml:space="preserve"> Водна пещера на 2.5 km. югоизточно от с. Крушуна с дължина 1080 м.;</w:t>
      </w:r>
    </w:p>
    <w:p w:rsidR="00EF0D9A" w:rsidRPr="00AC34A1" w:rsidRDefault="00EF0D9A" w:rsidP="00B747B7">
      <w:pPr>
        <w:tabs>
          <w:tab w:val="right" w:pos="9498"/>
        </w:tabs>
        <w:ind w:right="-284"/>
        <w:jc w:val="both"/>
      </w:pPr>
      <w:r w:rsidRPr="00AC34A1">
        <w:rPr>
          <w:b/>
          <w:i/>
        </w:rPr>
        <w:t>Пещера "Стълбицата"</w:t>
      </w:r>
      <w:r w:rsidRPr="00AC34A1">
        <w:t xml:space="preserve"> - Пропаст на 2 км югозападно от с. Кърпачево. Името и произлиза от стъпаловидния и надлъжен профил, но най-вече, от поставената от местното население дървена стълба на входния отвес, заменена по-късно от метална.Дължината й е 145 м.;</w:t>
      </w:r>
    </w:p>
    <w:p w:rsidR="00B747B7" w:rsidRPr="00AC34A1" w:rsidRDefault="00EF0D9A" w:rsidP="00B747B7">
      <w:pPr>
        <w:tabs>
          <w:tab w:val="right" w:pos="9498"/>
        </w:tabs>
        <w:ind w:right="-284"/>
        <w:jc w:val="both"/>
        <w:rPr>
          <w:lang w:val="en-US"/>
        </w:rPr>
      </w:pPr>
      <w:r w:rsidRPr="00AC34A1">
        <w:rPr>
          <w:b/>
          <w:i/>
        </w:rPr>
        <w:t>Пещера "Футьовата пещера"</w:t>
      </w:r>
      <w:r w:rsidRPr="00AC34A1">
        <w:t xml:space="preserve"> - с. Кърпачево е с дължина 700 м.;</w:t>
      </w:r>
    </w:p>
    <w:p w:rsidR="00B747B7" w:rsidRPr="00AC34A1" w:rsidRDefault="00EF0D9A" w:rsidP="00B747B7">
      <w:pPr>
        <w:tabs>
          <w:tab w:val="right" w:pos="9498"/>
        </w:tabs>
        <w:ind w:right="-284"/>
        <w:jc w:val="both"/>
        <w:rPr>
          <w:lang w:val="en-US"/>
        </w:rPr>
      </w:pPr>
      <w:r w:rsidRPr="00AC34A1">
        <w:rPr>
          <w:b/>
          <w:i/>
        </w:rPr>
        <w:t>Пещера "Калица"</w:t>
      </w:r>
      <w:r w:rsidRPr="00AC34A1">
        <w:rPr>
          <w:b/>
        </w:rPr>
        <w:t xml:space="preserve"> </w:t>
      </w:r>
      <w:r w:rsidRPr="00AC34A1">
        <w:t>- с дължина 450 м.;</w:t>
      </w:r>
    </w:p>
    <w:p w:rsidR="00B747B7" w:rsidRPr="00AC34A1" w:rsidRDefault="00EF0D9A" w:rsidP="00B747B7">
      <w:pPr>
        <w:tabs>
          <w:tab w:val="right" w:pos="9498"/>
        </w:tabs>
        <w:ind w:right="-284"/>
        <w:jc w:val="both"/>
        <w:rPr>
          <w:lang w:val="en-US"/>
        </w:rPr>
      </w:pPr>
      <w:r w:rsidRPr="00AC34A1">
        <w:rPr>
          <w:b/>
          <w:i/>
        </w:rPr>
        <w:t>Пещера "Лабиринта"</w:t>
      </w:r>
      <w:r w:rsidRPr="00AC34A1">
        <w:t xml:space="preserve"> - с дължина 220 м.;</w:t>
      </w:r>
    </w:p>
    <w:p w:rsidR="00B747B7" w:rsidRPr="00AC34A1" w:rsidRDefault="00EF0D9A" w:rsidP="00B747B7">
      <w:pPr>
        <w:tabs>
          <w:tab w:val="right" w:pos="9498"/>
        </w:tabs>
        <w:ind w:right="-284"/>
        <w:jc w:val="both"/>
        <w:rPr>
          <w:lang w:val="en-US"/>
        </w:rPr>
      </w:pPr>
      <w:r w:rsidRPr="00AC34A1">
        <w:rPr>
          <w:b/>
          <w:i/>
        </w:rPr>
        <w:t>Пещера "Прилепна"</w:t>
      </w:r>
      <w:r w:rsidRPr="00AC34A1">
        <w:rPr>
          <w:b/>
        </w:rPr>
        <w:t xml:space="preserve"> -</w:t>
      </w:r>
      <w:r w:rsidRPr="00AC34A1">
        <w:t xml:space="preserve"> с дължина 10 м.;</w:t>
      </w:r>
    </w:p>
    <w:p w:rsidR="00B747B7" w:rsidRPr="00AC34A1" w:rsidRDefault="00EF0D9A" w:rsidP="00B747B7">
      <w:pPr>
        <w:tabs>
          <w:tab w:val="right" w:pos="9498"/>
        </w:tabs>
        <w:ind w:right="-284"/>
        <w:jc w:val="both"/>
        <w:rPr>
          <w:lang w:val="en-US"/>
        </w:rPr>
      </w:pPr>
      <w:r w:rsidRPr="00AC34A1">
        <w:rPr>
          <w:b/>
          <w:i/>
        </w:rPr>
        <w:t>Пещера "Голама Гарваница"-</w:t>
      </w:r>
      <w:r w:rsidRPr="00AC34A1">
        <w:t>с дължина 275 м.</w:t>
      </w:r>
    </w:p>
    <w:p w:rsidR="00B747B7" w:rsidRPr="00AC34A1" w:rsidRDefault="00EF0D9A" w:rsidP="00B747B7">
      <w:pPr>
        <w:tabs>
          <w:tab w:val="right" w:pos="9498"/>
        </w:tabs>
        <w:ind w:right="-284"/>
        <w:jc w:val="both"/>
        <w:rPr>
          <w:lang w:val="en-US"/>
        </w:rPr>
      </w:pPr>
      <w:r w:rsidRPr="00AC34A1">
        <w:rPr>
          <w:b/>
          <w:i/>
        </w:rPr>
        <w:t>Пещера "Сливовска пещера"</w:t>
      </w:r>
      <w:r w:rsidRPr="00AC34A1">
        <w:rPr>
          <w:b/>
        </w:rPr>
        <w:t xml:space="preserve"> -</w:t>
      </w:r>
      <w:r w:rsidRPr="00AC34A1">
        <w:t xml:space="preserve"> с. Горско Сливово;</w:t>
      </w:r>
    </w:p>
    <w:p w:rsidR="00B747B7" w:rsidRPr="00AC34A1" w:rsidRDefault="00EF0D9A" w:rsidP="00B747B7">
      <w:pPr>
        <w:tabs>
          <w:tab w:val="right" w:pos="9498"/>
        </w:tabs>
        <w:ind w:right="-284"/>
        <w:jc w:val="both"/>
        <w:rPr>
          <w:lang w:val="en-US"/>
        </w:rPr>
      </w:pPr>
      <w:r w:rsidRPr="00AC34A1">
        <w:rPr>
          <w:b/>
          <w:i/>
        </w:rPr>
        <w:t>Пещера "Малка гарваница"</w:t>
      </w:r>
      <w:r w:rsidRPr="00AC34A1">
        <w:rPr>
          <w:b/>
        </w:rPr>
        <w:t xml:space="preserve"> -</w:t>
      </w:r>
      <w:r w:rsidRPr="00AC34A1">
        <w:t xml:space="preserve"> с. Горско Сливово;</w:t>
      </w:r>
    </w:p>
    <w:p w:rsidR="00B747B7" w:rsidRPr="00AC34A1" w:rsidRDefault="00EF0D9A" w:rsidP="00B747B7">
      <w:pPr>
        <w:tabs>
          <w:tab w:val="right" w:pos="9498"/>
        </w:tabs>
        <w:ind w:right="-284"/>
        <w:jc w:val="both"/>
        <w:rPr>
          <w:lang w:val="en-US"/>
        </w:rPr>
      </w:pPr>
      <w:r w:rsidRPr="00AC34A1">
        <w:rPr>
          <w:b/>
          <w:i/>
        </w:rPr>
        <w:t>Пещера "Черната пещ"</w:t>
      </w:r>
      <w:r w:rsidRPr="00AC34A1">
        <w:t xml:space="preserve"> - с. Горско Сливово е с дължина 741 м.</w:t>
      </w:r>
    </w:p>
    <w:p w:rsidR="00B747B7" w:rsidRPr="00AC34A1" w:rsidRDefault="00B747B7" w:rsidP="00B747B7">
      <w:pPr>
        <w:tabs>
          <w:tab w:val="right" w:pos="9498"/>
        </w:tabs>
        <w:ind w:right="-284"/>
        <w:jc w:val="both"/>
        <w:rPr>
          <w:lang w:val="en-US"/>
        </w:rPr>
      </w:pPr>
    </w:p>
    <w:p w:rsidR="00EF0D9A" w:rsidRPr="00AC34A1" w:rsidRDefault="00EF0D9A" w:rsidP="00B747B7">
      <w:pPr>
        <w:tabs>
          <w:tab w:val="right" w:pos="9498"/>
        </w:tabs>
        <w:ind w:right="-284"/>
        <w:jc w:val="both"/>
      </w:pPr>
      <w:r w:rsidRPr="00AC34A1">
        <w:rPr>
          <w:b/>
        </w:rPr>
        <w:t>Седмичен отдих. Кр</w:t>
      </w:r>
      <w:r w:rsidR="00D27FC5" w:rsidRPr="00AC34A1">
        <w:rPr>
          <w:b/>
        </w:rPr>
        <w:t>айселищни паркове и лесопаркове</w:t>
      </w:r>
    </w:p>
    <w:p w:rsidR="00EF0D9A" w:rsidRPr="00AC34A1" w:rsidRDefault="00EF0D9A" w:rsidP="00B747B7">
      <w:pPr>
        <w:tabs>
          <w:tab w:val="right" w:pos="9498"/>
        </w:tabs>
        <w:ind w:right="-284" w:firstLine="360"/>
        <w:jc w:val="both"/>
      </w:pPr>
      <w:r w:rsidRPr="00AC34A1">
        <w:rPr>
          <w:b/>
        </w:rPr>
        <w:tab/>
      </w:r>
      <w:r w:rsidRPr="00AC34A1">
        <w:t>В община Летница подходящи  за условията на седмичния отдих площи съществуват. Има и такива обаче, които не са предвидени в състояние за ползване по причини, известни ни на всички - липса на достатъчен паричен ресурс.</w:t>
      </w:r>
    </w:p>
    <w:p w:rsidR="00EF0D9A" w:rsidRPr="00AC34A1" w:rsidRDefault="00EF0D9A" w:rsidP="00B747B7">
      <w:pPr>
        <w:tabs>
          <w:tab w:val="right" w:pos="9498"/>
        </w:tabs>
        <w:ind w:right="-284"/>
        <w:jc w:val="both"/>
      </w:pPr>
      <w:r w:rsidRPr="00AC34A1">
        <w:tab/>
        <w:t>Макар повечето усилия да са концентрирани в тази насока, създадените зелени площи и рекреационни комплекси не осигуряват в пълна степен както задоволяването на нуждите от ежедневен и седмичен отдих, така също и осигуряване на по-добри микроклиматични условия на района, а също и оздравяване на селищната среда.</w:t>
      </w:r>
    </w:p>
    <w:p w:rsidR="00EF0D9A" w:rsidRPr="00AC34A1" w:rsidRDefault="00EF0D9A" w:rsidP="00B747B7">
      <w:pPr>
        <w:tabs>
          <w:tab w:val="right" w:pos="9498"/>
        </w:tabs>
        <w:spacing w:after="120"/>
        <w:ind w:right="-284"/>
        <w:jc w:val="both"/>
      </w:pPr>
    </w:p>
    <w:p w:rsidR="00EC46AB" w:rsidRPr="00AC34A1" w:rsidRDefault="00EC46AB" w:rsidP="00B747B7">
      <w:pPr>
        <w:pStyle w:val="a9"/>
        <w:numPr>
          <w:ilvl w:val="1"/>
          <w:numId w:val="4"/>
        </w:numPr>
        <w:tabs>
          <w:tab w:val="right" w:pos="9498"/>
        </w:tabs>
        <w:spacing w:after="120"/>
        <w:ind w:right="-284"/>
        <w:jc w:val="both"/>
        <w:rPr>
          <w:b/>
        </w:rPr>
      </w:pPr>
      <w:r w:rsidRPr="00AC34A1">
        <w:rPr>
          <w:b/>
        </w:rPr>
        <w:t xml:space="preserve"> Шум</w:t>
      </w:r>
    </w:p>
    <w:p w:rsidR="00EC46AB" w:rsidRPr="00AC34A1" w:rsidRDefault="00EC46AB" w:rsidP="00B747B7">
      <w:pPr>
        <w:tabs>
          <w:tab w:val="right" w:pos="9498"/>
        </w:tabs>
        <w:spacing w:after="120"/>
        <w:ind w:right="-284" w:firstLine="709"/>
        <w:jc w:val="both"/>
      </w:pPr>
      <w:r w:rsidRPr="00AC34A1">
        <w:lastRenderedPageBreak/>
        <w:t>По отношение на шума като фактор на въздействие следва да се отбележи, че на територията на община Летница шумовите замърсяван</w:t>
      </w:r>
      <w:r w:rsidR="00C15D51" w:rsidRPr="00AC34A1">
        <w:t>ия, колкото и незначителни да</w:t>
      </w:r>
      <w:r w:rsidRPr="00AC34A1">
        <w:t>, са породени от движението на МПС по главните пътни артерии, свързващи общинския център и останалите населени места с по-големите градове.</w:t>
      </w:r>
    </w:p>
    <w:p w:rsidR="00EC46AB" w:rsidRPr="00AC34A1" w:rsidRDefault="00EC46AB" w:rsidP="00B747B7">
      <w:pPr>
        <w:tabs>
          <w:tab w:val="right" w:pos="9498"/>
        </w:tabs>
        <w:spacing w:after="120"/>
        <w:ind w:right="-284"/>
        <w:jc w:val="both"/>
      </w:pPr>
      <w:r w:rsidRPr="00AC34A1">
        <w:tab/>
        <w:t>Шумът от производствените дейности в предприятията в града не създава екологични и здравни проблеми на жителите , дори и на тези от най-близките сгради. Има много малък брой производствени предприятия, които могат да бъдат квалифицирани като локални източници на шум.</w:t>
      </w:r>
    </w:p>
    <w:p w:rsidR="00EC46AB" w:rsidRPr="00AC34A1" w:rsidRDefault="00EC46AB" w:rsidP="00B747B7">
      <w:pPr>
        <w:tabs>
          <w:tab w:val="right" w:pos="9498"/>
        </w:tabs>
        <w:spacing w:after="120"/>
        <w:ind w:right="-284"/>
        <w:jc w:val="both"/>
      </w:pPr>
      <w:r w:rsidRPr="00AC34A1">
        <w:tab/>
        <w:t>Като цяло може да се отбележи, че на територията на общината липсва шумово замърсяване, не съществуват проблеми, свързани с осигуряването на нормална акустична обстановка за населението на общината.</w:t>
      </w:r>
    </w:p>
    <w:p w:rsidR="00F92A9C" w:rsidRPr="00AC34A1" w:rsidRDefault="00F92A9C" w:rsidP="00B747B7">
      <w:pPr>
        <w:tabs>
          <w:tab w:val="right" w:pos="9498"/>
        </w:tabs>
        <w:spacing w:after="120"/>
        <w:ind w:right="-284"/>
        <w:jc w:val="both"/>
      </w:pPr>
    </w:p>
    <w:p w:rsidR="00F92A9C" w:rsidRPr="00AC34A1" w:rsidRDefault="00F92A9C" w:rsidP="00B747B7">
      <w:pPr>
        <w:pStyle w:val="a9"/>
        <w:numPr>
          <w:ilvl w:val="0"/>
          <w:numId w:val="4"/>
        </w:numPr>
        <w:tabs>
          <w:tab w:val="right" w:pos="9498"/>
        </w:tabs>
        <w:autoSpaceDE w:val="0"/>
        <w:autoSpaceDN w:val="0"/>
        <w:adjustRightInd w:val="0"/>
        <w:ind w:right="-284"/>
        <w:rPr>
          <w:rFonts w:eastAsia="TimesNewRomanPS-BoldMT"/>
          <w:b/>
          <w:bCs/>
          <w:lang w:eastAsia="en-US"/>
        </w:rPr>
      </w:pPr>
      <w:r w:rsidRPr="00AC34A1">
        <w:rPr>
          <w:rFonts w:eastAsia="TimesNewRomanPS-BoldMT"/>
          <w:b/>
          <w:bCs/>
          <w:lang w:eastAsia="en-US"/>
        </w:rPr>
        <w:t>АНАЛИЗ НА СИЛНИТЕ И СЛАБИТЕ СТРАНИ</w:t>
      </w:r>
      <w:r w:rsidRPr="00AC34A1">
        <w:rPr>
          <w:rFonts w:eastAsiaTheme="minorHAnsi"/>
          <w:b/>
          <w:bCs/>
          <w:lang w:eastAsia="en-US"/>
        </w:rPr>
        <w:t xml:space="preserve">, </w:t>
      </w:r>
      <w:r w:rsidRPr="00AC34A1">
        <w:rPr>
          <w:rFonts w:eastAsia="TimesNewRomanPS-BoldMT"/>
          <w:b/>
          <w:bCs/>
          <w:lang w:eastAsia="en-US"/>
        </w:rPr>
        <w:t xml:space="preserve">ВЪЗМОЖНОСТИТЕ И ЗАПЛАХИТЕ </w:t>
      </w:r>
      <w:r w:rsidRPr="00AC34A1">
        <w:rPr>
          <w:rFonts w:eastAsiaTheme="minorHAnsi"/>
          <w:b/>
          <w:bCs/>
          <w:lang w:eastAsia="en-US"/>
        </w:rPr>
        <w:t>(SWOT)</w:t>
      </w:r>
    </w:p>
    <w:p w:rsidR="008D3E58" w:rsidRPr="00AC34A1" w:rsidRDefault="008D3E58" w:rsidP="00B747B7">
      <w:pPr>
        <w:tabs>
          <w:tab w:val="right" w:pos="9498"/>
        </w:tabs>
        <w:autoSpaceDE w:val="0"/>
        <w:autoSpaceDN w:val="0"/>
        <w:adjustRightInd w:val="0"/>
        <w:ind w:right="-284"/>
        <w:jc w:val="both"/>
        <w:rPr>
          <w:rFonts w:eastAsia="TimesNewRomanPSMT"/>
          <w:lang w:eastAsia="en-US"/>
        </w:rPr>
      </w:pPr>
      <w:r w:rsidRPr="00AC34A1">
        <w:rPr>
          <w:rFonts w:eastAsia="TimesNewRomanPSMT"/>
          <w:lang w:eastAsia="en-US"/>
        </w:rPr>
        <w:t>Един от основните етапи в стратегическото планиране е “анализът на средата”. Изводите</w:t>
      </w:r>
      <w:r w:rsidR="00621D4D">
        <w:rPr>
          <w:rFonts w:eastAsia="TimesNewRomanPSMT"/>
          <w:lang w:eastAsia="en-US"/>
        </w:rPr>
        <w:t xml:space="preserve"> </w:t>
      </w:r>
      <w:r w:rsidRPr="00AC34A1">
        <w:rPr>
          <w:rFonts w:eastAsia="TimesNewRomanPSMT"/>
          <w:lang w:eastAsia="en-US"/>
        </w:rPr>
        <w:t>от този анализ са важна предпоставка за осъществяване на по-нататъшните стъпки в</w:t>
      </w:r>
      <w:r w:rsidR="00621D4D">
        <w:rPr>
          <w:rFonts w:eastAsia="TimesNewRomanPSMT"/>
          <w:lang w:eastAsia="en-US"/>
        </w:rPr>
        <w:t xml:space="preserve"> </w:t>
      </w:r>
      <w:r w:rsidRPr="00AC34A1">
        <w:rPr>
          <w:rFonts w:eastAsia="TimesNewRomanPSMT"/>
          <w:lang w:eastAsia="en-US"/>
        </w:rPr>
        <w:t>процеса на стратегическо планиране – SWOT анализ, целеполагането и изготвянето наплан за действие. Това наложи те да бъдат изложени в тази част по структуриран начин.</w:t>
      </w:r>
    </w:p>
    <w:p w:rsidR="008D3E58" w:rsidRPr="00AC34A1" w:rsidRDefault="008D3E58" w:rsidP="00B747B7">
      <w:pPr>
        <w:tabs>
          <w:tab w:val="right" w:pos="9498"/>
        </w:tabs>
        <w:autoSpaceDE w:val="0"/>
        <w:autoSpaceDN w:val="0"/>
        <w:adjustRightInd w:val="0"/>
        <w:ind w:right="-284"/>
        <w:jc w:val="both"/>
        <w:rPr>
          <w:rFonts w:eastAsia="TimesNewRomanPSMT"/>
          <w:lang w:eastAsia="en-US"/>
        </w:rPr>
      </w:pPr>
      <w:r w:rsidRPr="00AC34A1">
        <w:rPr>
          <w:rFonts w:eastAsia="TimesNewRomanPSMT"/>
          <w:lang w:eastAsia="en-US"/>
        </w:rPr>
        <w:t>Избран бе подходът основните изводи да се групират в две основни части:</w:t>
      </w:r>
    </w:p>
    <w:p w:rsidR="008D3E58" w:rsidRPr="00AC34A1" w:rsidRDefault="008D3E58" w:rsidP="00B747B7">
      <w:pPr>
        <w:pStyle w:val="a9"/>
        <w:numPr>
          <w:ilvl w:val="0"/>
          <w:numId w:val="12"/>
        </w:numPr>
        <w:tabs>
          <w:tab w:val="right" w:pos="9498"/>
        </w:tabs>
        <w:autoSpaceDE w:val="0"/>
        <w:autoSpaceDN w:val="0"/>
        <w:adjustRightInd w:val="0"/>
        <w:ind w:right="-284"/>
        <w:jc w:val="both"/>
        <w:rPr>
          <w:rFonts w:eastAsia="TimesNewRomanPSMT"/>
          <w:lang w:eastAsia="en-US"/>
        </w:rPr>
      </w:pPr>
      <w:r w:rsidRPr="00AC34A1">
        <w:rPr>
          <w:rFonts w:eastAsia="TimesNewRomanPSMT"/>
          <w:lang w:eastAsia="en-US"/>
        </w:rPr>
        <w:t>Достижения и силни страни, проблеми и слаби страни</w:t>
      </w:r>
    </w:p>
    <w:p w:rsidR="008D3E58" w:rsidRPr="00AC34A1" w:rsidRDefault="008D3E58" w:rsidP="00B747B7">
      <w:pPr>
        <w:pStyle w:val="a9"/>
        <w:numPr>
          <w:ilvl w:val="0"/>
          <w:numId w:val="12"/>
        </w:numPr>
        <w:tabs>
          <w:tab w:val="right" w:pos="9498"/>
        </w:tabs>
        <w:autoSpaceDE w:val="0"/>
        <w:autoSpaceDN w:val="0"/>
        <w:adjustRightInd w:val="0"/>
        <w:ind w:right="-284"/>
        <w:jc w:val="both"/>
        <w:rPr>
          <w:rFonts w:eastAsia="TimesNewRomanPSMT"/>
          <w:lang w:eastAsia="en-US"/>
        </w:rPr>
      </w:pPr>
      <w:r w:rsidRPr="00AC34A1">
        <w:rPr>
          <w:rFonts w:eastAsia="TimesNewRomanPSMT"/>
          <w:lang w:eastAsia="en-US"/>
        </w:rPr>
        <w:t>Възможности и заплахи.</w:t>
      </w:r>
    </w:p>
    <w:p w:rsidR="008D3E58" w:rsidRPr="00AC34A1" w:rsidRDefault="008D3E58" w:rsidP="00B747B7">
      <w:pPr>
        <w:tabs>
          <w:tab w:val="right" w:pos="9498"/>
        </w:tabs>
        <w:autoSpaceDE w:val="0"/>
        <w:autoSpaceDN w:val="0"/>
        <w:adjustRightInd w:val="0"/>
        <w:ind w:right="-284"/>
        <w:jc w:val="both"/>
        <w:rPr>
          <w:rFonts w:eastAsia="TimesNewRomanPSMT"/>
          <w:b/>
          <w:lang w:eastAsia="en-US"/>
        </w:rPr>
      </w:pPr>
      <w:r w:rsidRPr="00AC34A1">
        <w:rPr>
          <w:rFonts w:eastAsia="TimesNewRomanPSMT"/>
          <w:b/>
          <w:lang w:eastAsia="en-US"/>
        </w:rPr>
        <w:t>1. Достижения и силни страни, проблеми и слаби страни</w:t>
      </w:r>
    </w:p>
    <w:p w:rsidR="008D3E58" w:rsidRPr="00AC34A1" w:rsidRDefault="008D3E58" w:rsidP="00B747B7">
      <w:pPr>
        <w:tabs>
          <w:tab w:val="right" w:pos="9498"/>
        </w:tabs>
        <w:autoSpaceDE w:val="0"/>
        <w:autoSpaceDN w:val="0"/>
        <w:adjustRightInd w:val="0"/>
        <w:ind w:right="-284"/>
        <w:jc w:val="both"/>
        <w:rPr>
          <w:rFonts w:eastAsia="TimesNewRomanPSMT"/>
          <w:b/>
          <w:bCs/>
          <w:i/>
          <w:iCs/>
          <w:lang w:eastAsia="en-US"/>
        </w:rPr>
      </w:pPr>
      <w:r w:rsidRPr="00AC34A1">
        <w:rPr>
          <w:rFonts w:eastAsia="TimesNewRomanPSMT"/>
          <w:b/>
          <w:bCs/>
          <w:i/>
          <w:iCs/>
          <w:lang w:eastAsia="en-US"/>
        </w:rPr>
        <w:t>1.1. Географско положение, природни условия и ресурси</w:t>
      </w:r>
    </w:p>
    <w:p w:rsidR="008D3E58" w:rsidRPr="00AC34A1" w:rsidRDefault="008D3E58" w:rsidP="00B747B7">
      <w:pPr>
        <w:tabs>
          <w:tab w:val="right" w:pos="9498"/>
        </w:tabs>
        <w:autoSpaceDE w:val="0"/>
        <w:autoSpaceDN w:val="0"/>
        <w:adjustRightInd w:val="0"/>
        <w:ind w:right="-284"/>
        <w:jc w:val="both"/>
        <w:rPr>
          <w:rFonts w:eastAsia="TimesNewRomanPSMT"/>
          <w:b/>
          <w:bCs/>
          <w:i/>
          <w:iCs/>
          <w:lang w:eastAsia="en-US"/>
        </w:rPr>
      </w:pPr>
      <w:r w:rsidRPr="00AC34A1">
        <w:rPr>
          <w:rFonts w:eastAsia="SymbolMT"/>
          <w:lang w:eastAsia="en-US"/>
        </w:rPr>
        <w:t xml:space="preserve">1.1.1. </w:t>
      </w:r>
      <w:r w:rsidRPr="00AC34A1">
        <w:rPr>
          <w:rFonts w:eastAsia="TimesNewRomanPSMT"/>
          <w:b/>
          <w:bCs/>
          <w:i/>
          <w:iCs/>
          <w:lang w:eastAsia="en-US"/>
        </w:rPr>
        <w:t>Отлично географско разположение</w:t>
      </w:r>
    </w:p>
    <w:p w:rsidR="00B747B7" w:rsidRPr="00AC34A1" w:rsidRDefault="00B747B7" w:rsidP="00B747B7">
      <w:pPr>
        <w:tabs>
          <w:tab w:val="right" w:pos="9498"/>
        </w:tabs>
        <w:autoSpaceDE w:val="0"/>
        <w:autoSpaceDN w:val="0"/>
        <w:adjustRightInd w:val="0"/>
        <w:ind w:right="-284"/>
        <w:jc w:val="both"/>
        <w:rPr>
          <w:rFonts w:eastAsia="TimesNewRomanPSMT"/>
          <w:lang w:val="en-US" w:eastAsia="en-US"/>
        </w:rPr>
      </w:pPr>
      <w:r w:rsidRPr="00AC34A1">
        <w:rPr>
          <w:rFonts w:eastAsia="SymbolMT"/>
          <w:lang w:eastAsia="en-US"/>
        </w:rPr>
        <w:t xml:space="preserve"> - </w:t>
      </w:r>
      <w:r w:rsidR="008D3E58" w:rsidRPr="00AC34A1">
        <w:rPr>
          <w:rFonts w:eastAsia="TimesNewRomanPSMT"/>
          <w:b/>
          <w:bCs/>
          <w:i/>
          <w:iCs/>
          <w:lang w:eastAsia="en-US"/>
        </w:rPr>
        <w:t xml:space="preserve">силни страни </w:t>
      </w:r>
      <w:r w:rsidR="008D3E58" w:rsidRPr="00AC34A1">
        <w:rPr>
          <w:rFonts w:eastAsia="TimesNewRomanPSMT"/>
          <w:lang w:eastAsia="en-US"/>
        </w:rPr>
        <w:t>– благоприятното географско положение на Община Летница позволява развитието както на туризъм така и на добро развиване на селскостопанска дейност</w:t>
      </w:r>
      <w:r w:rsidR="001378FD" w:rsidRPr="00AC34A1">
        <w:rPr>
          <w:rFonts w:eastAsia="TimesNewRomanPSMT"/>
          <w:lang w:eastAsia="en-US"/>
        </w:rPr>
        <w:t>.</w:t>
      </w:r>
    </w:p>
    <w:p w:rsidR="008D3E58" w:rsidRPr="00AC34A1" w:rsidRDefault="00B747B7" w:rsidP="00B747B7">
      <w:pPr>
        <w:tabs>
          <w:tab w:val="right" w:pos="9498"/>
        </w:tabs>
        <w:autoSpaceDE w:val="0"/>
        <w:autoSpaceDN w:val="0"/>
        <w:adjustRightInd w:val="0"/>
        <w:ind w:right="-284"/>
        <w:jc w:val="both"/>
        <w:rPr>
          <w:rFonts w:eastAsia="TimesNewRomanPSMT"/>
          <w:lang w:eastAsia="en-US"/>
        </w:rPr>
      </w:pPr>
      <w:r w:rsidRPr="00AC34A1">
        <w:rPr>
          <w:rFonts w:eastAsia="TimesNewRomanPSMT"/>
          <w:lang w:val="en-US" w:eastAsia="en-US"/>
        </w:rPr>
        <w:t xml:space="preserve">- </w:t>
      </w:r>
      <w:r w:rsidR="008D3E58" w:rsidRPr="00AC34A1">
        <w:rPr>
          <w:rFonts w:eastAsia="TimesNewRomanPSMT"/>
          <w:lang w:eastAsia="en-US"/>
        </w:rPr>
        <w:t xml:space="preserve"> </w:t>
      </w:r>
      <w:proofErr w:type="gramStart"/>
      <w:r w:rsidR="006C4E5E" w:rsidRPr="00AC34A1">
        <w:rPr>
          <w:rFonts w:eastAsia="TimesNewRomanPSMT"/>
          <w:b/>
          <w:bCs/>
          <w:i/>
          <w:iCs/>
          <w:lang w:eastAsia="en-US"/>
        </w:rPr>
        <w:t>слаби</w:t>
      </w:r>
      <w:proofErr w:type="gramEnd"/>
      <w:r w:rsidR="006C4E5E" w:rsidRPr="00AC34A1">
        <w:rPr>
          <w:rFonts w:eastAsia="TimesNewRomanPSMT"/>
          <w:b/>
          <w:bCs/>
          <w:i/>
          <w:iCs/>
          <w:lang w:eastAsia="en-US"/>
        </w:rPr>
        <w:t xml:space="preserve"> страни</w:t>
      </w:r>
      <w:r w:rsidR="008D3E58" w:rsidRPr="00AC34A1">
        <w:rPr>
          <w:rFonts w:eastAsia="TimesNewRomanPSMT"/>
          <w:lang w:eastAsia="en-US"/>
        </w:rPr>
        <w:t>–</w:t>
      </w:r>
      <w:r w:rsidR="006C4E5E" w:rsidRPr="00AC34A1">
        <w:rPr>
          <w:rFonts w:eastAsia="TimesNewRomanPSMT"/>
          <w:lang w:eastAsia="en-US"/>
        </w:rPr>
        <w:t xml:space="preserve"> обезлюдяване</w:t>
      </w:r>
      <w:r w:rsidR="008D3E58" w:rsidRPr="00AC34A1">
        <w:rPr>
          <w:rFonts w:eastAsia="TimesNewRomanPSMT"/>
          <w:lang w:eastAsia="en-US"/>
        </w:rPr>
        <w:t>;</w:t>
      </w:r>
    </w:p>
    <w:p w:rsidR="008D3E58" w:rsidRPr="00AC34A1" w:rsidRDefault="008D3E58" w:rsidP="006C4E5E">
      <w:pPr>
        <w:pStyle w:val="a9"/>
        <w:tabs>
          <w:tab w:val="right" w:pos="9498"/>
        </w:tabs>
        <w:autoSpaceDE w:val="0"/>
        <w:autoSpaceDN w:val="0"/>
        <w:adjustRightInd w:val="0"/>
        <w:ind w:left="0" w:right="-284"/>
        <w:jc w:val="both"/>
        <w:rPr>
          <w:rFonts w:eastAsia="TimesNewRomanPSMT"/>
          <w:lang w:eastAsia="en-US"/>
        </w:rPr>
      </w:pPr>
      <w:r w:rsidRPr="00AC34A1">
        <w:rPr>
          <w:rFonts w:eastAsia="SymbolMT"/>
          <w:lang w:eastAsia="en-US"/>
        </w:rPr>
        <w:t xml:space="preserve"> </w:t>
      </w:r>
      <w:r w:rsidRPr="00AC34A1">
        <w:rPr>
          <w:rFonts w:eastAsia="TimesNewRomanPSMT"/>
          <w:b/>
          <w:bCs/>
          <w:i/>
          <w:iCs/>
          <w:lang w:eastAsia="en-US"/>
        </w:rPr>
        <w:t xml:space="preserve">възможности </w:t>
      </w:r>
      <w:r w:rsidRPr="00AC34A1">
        <w:rPr>
          <w:rFonts w:eastAsia="TimesNewRomanPSMT"/>
          <w:lang w:eastAsia="en-US"/>
        </w:rPr>
        <w:t>– равнинният характер на релефа е предпоставка за</w:t>
      </w:r>
      <w:r w:rsidR="00F26753" w:rsidRPr="00AC34A1">
        <w:rPr>
          <w:rFonts w:eastAsia="TimesNewRomanPSMT"/>
          <w:lang w:eastAsia="en-US"/>
        </w:rPr>
        <w:t xml:space="preserve"> </w:t>
      </w:r>
      <w:r w:rsidRPr="00AC34A1">
        <w:rPr>
          <w:rFonts w:eastAsia="TimesNewRomanPSMT"/>
          <w:lang w:eastAsia="en-US"/>
        </w:rPr>
        <w:t>интензивно земеделие; благоприятното географско разположение е</w:t>
      </w:r>
      <w:r w:rsidR="00F26753" w:rsidRPr="00AC34A1">
        <w:rPr>
          <w:rFonts w:eastAsia="TimesNewRomanPSMT"/>
          <w:lang w:eastAsia="en-US"/>
        </w:rPr>
        <w:t xml:space="preserve"> </w:t>
      </w:r>
      <w:r w:rsidRPr="00AC34A1">
        <w:rPr>
          <w:rFonts w:eastAsia="TimesNewRomanPSMT"/>
          <w:lang w:eastAsia="en-US"/>
        </w:rPr>
        <w:t>предпоставка за развитие на промишлеността</w:t>
      </w:r>
      <w:r w:rsidR="001378FD" w:rsidRPr="00AC34A1">
        <w:rPr>
          <w:rFonts w:eastAsia="TimesNewRomanPSMT"/>
          <w:lang w:eastAsia="en-US"/>
        </w:rPr>
        <w:t>.</w:t>
      </w:r>
    </w:p>
    <w:p w:rsidR="008D3E58" w:rsidRPr="00AC34A1" w:rsidRDefault="00B747B7" w:rsidP="00B747B7">
      <w:pPr>
        <w:pStyle w:val="a9"/>
        <w:tabs>
          <w:tab w:val="right" w:pos="9498"/>
        </w:tabs>
        <w:autoSpaceDE w:val="0"/>
        <w:autoSpaceDN w:val="0"/>
        <w:adjustRightInd w:val="0"/>
        <w:ind w:left="0" w:right="-284"/>
        <w:jc w:val="both"/>
        <w:rPr>
          <w:rFonts w:eastAsia="TimesNewRomanPSMT"/>
          <w:lang w:eastAsia="en-US"/>
        </w:rPr>
      </w:pPr>
      <w:r w:rsidRPr="00AC34A1">
        <w:rPr>
          <w:rFonts w:eastAsia="TimesNewRomanPSMT"/>
          <w:b/>
          <w:bCs/>
          <w:i/>
          <w:iCs/>
          <w:lang w:val="en-US" w:eastAsia="en-US"/>
        </w:rPr>
        <w:t xml:space="preserve">- </w:t>
      </w:r>
      <w:proofErr w:type="gramStart"/>
      <w:r w:rsidR="008D3E58" w:rsidRPr="00AC34A1">
        <w:rPr>
          <w:rFonts w:eastAsia="TimesNewRomanPSMT"/>
          <w:b/>
          <w:bCs/>
          <w:i/>
          <w:iCs/>
          <w:lang w:eastAsia="en-US"/>
        </w:rPr>
        <w:t>заплахи</w:t>
      </w:r>
      <w:proofErr w:type="gramEnd"/>
      <w:r w:rsidR="008D3E58" w:rsidRPr="00AC34A1">
        <w:rPr>
          <w:rFonts w:eastAsia="TimesNewRomanPSMT"/>
          <w:b/>
          <w:bCs/>
          <w:i/>
          <w:iCs/>
          <w:lang w:eastAsia="en-US"/>
        </w:rPr>
        <w:t xml:space="preserve"> </w:t>
      </w:r>
      <w:r w:rsidR="008D3E58" w:rsidRPr="00AC34A1">
        <w:rPr>
          <w:rFonts w:eastAsia="TimesNewRomanPSMT"/>
          <w:lang w:eastAsia="en-US"/>
        </w:rPr>
        <w:t>– неефективно използване и управление на благоприятните</w:t>
      </w:r>
      <w:r w:rsidR="00F26753" w:rsidRPr="00AC34A1">
        <w:rPr>
          <w:rFonts w:eastAsia="TimesNewRomanPSMT"/>
          <w:lang w:eastAsia="en-US"/>
        </w:rPr>
        <w:t xml:space="preserve"> </w:t>
      </w:r>
      <w:r w:rsidR="008D3E58" w:rsidRPr="00AC34A1">
        <w:rPr>
          <w:rFonts w:eastAsia="TimesNewRomanPSMT"/>
          <w:lang w:eastAsia="en-US"/>
        </w:rPr>
        <w:t>природни условия и ресурси за повишаване на потенциала за развитие на</w:t>
      </w:r>
      <w:r w:rsidR="00F26753" w:rsidRPr="00AC34A1">
        <w:rPr>
          <w:rFonts w:eastAsia="TimesNewRomanPSMT"/>
          <w:lang w:eastAsia="en-US"/>
        </w:rPr>
        <w:t xml:space="preserve"> </w:t>
      </w:r>
      <w:r w:rsidR="008D3E58" w:rsidRPr="00AC34A1">
        <w:rPr>
          <w:rFonts w:eastAsia="TimesNewRomanPSMT"/>
          <w:lang w:eastAsia="en-US"/>
        </w:rPr>
        <w:t>Община Летница.</w:t>
      </w:r>
    </w:p>
    <w:p w:rsidR="008D3E58" w:rsidRPr="00AC34A1" w:rsidRDefault="008D3E58" w:rsidP="00B747B7">
      <w:pPr>
        <w:tabs>
          <w:tab w:val="right" w:pos="9498"/>
        </w:tabs>
        <w:autoSpaceDE w:val="0"/>
        <w:autoSpaceDN w:val="0"/>
        <w:adjustRightInd w:val="0"/>
        <w:ind w:right="-284"/>
        <w:jc w:val="both"/>
        <w:rPr>
          <w:rFonts w:eastAsia="TimesNewRomanPS-BoldMT"/>
          <w:b/>
          <w:bCs/>
          <w:lang w:eastAsia="en-US"/>
        </w:rPr>
      </w:pPr>
      <w:r w:rsidRPr="00AC34A1">
        <w:rPr>
          <w:rFonts w:eastAsia="SymbolMT"/>
          <w:lang w:eastAsia="en-US"/>
        </w:rPr>
        <w:t xml:space="preserve">1.1.2. </w:t>
      </w:r>
      <w:r w:rsidRPr="00AC34A1">
        <w:rPr>
          <w:rFonts w:eastAsia="TimesNewRomanPS-BoldMT"/>
          <w:b/>
          <w:bCs/>
          <w:lang w:eastAsia="en-US"/>
        </w:rPr>
        <w:t>Благоприятни климатични условия и природни дадености</w:t>
      </w:r>
    </w:p>
    <w:p w:rsidR="008D3E58" w:rsidRPr="00AC34A1" w:rsidRDefault="00270491" w:rsidP="00B747B7">
      <w:pPr>
        <w:tabs>
          <w:tab w:val="right" w:pos="9498"/>
        </w:tabs>
        <w:autoSpaceDE w:val="0"/>
        <w:autoSpaceDN w:val="0"/>
        <w:adjustRightInd w:val="0"/>
        <w:ind w:right="-284"/>
        <w:jc w:val="both"/>
        <w:rPr>
          <w:rFonts w:eastAsia="TimesNewRomanPSMT"/>
          <w:lang w:eastAsia="en-US"/>
        </w:rPr>
      </w:pPr>
      <w:r w:rsidRPr="00AC34A1">
        <w:rPr>
          <w:rFonts w:eastAsia="SymbolMT"/>
          <w:lang w:eastAsia="en-US"/>
        </w:rPr>
        <w:t xml:space="preserve">     </w:t>
      </w:r>
      <w:r w:rsidR="008D3E58" w:rsidRPr="00AC34A1">
        <w:rPr>
          <w:rFonts w:eastAsia="SymbolMT"/>
          <w:lang w:eastAsia="en-US"/>
        </w:rPr>
        <w:t xml:space="preserve">- </w:t>
      </w:r>
      <w:r w:rsidRPr="00AC34A1">
        <w:rPr>
          <w:rFonts w:eastAsia="SymbolMT"/>
          <w:lang w:eastAsia="en-US"/>
        </w:rPr>
        <w:t xml:space="preserve"> </w:t>
      </w:r>
      <w:r w:rsidR="008D3E58" w:rsidRPr="00AC34A1">
        <w:rPr>
          <w:rFonts w:eastAsia="TimesNewRomanPSMT"/>
          <w:b/>
          <w:bCs/>
          <w:i/>
          <w:iCs/>
          <w:lang w:eastAsia="en-US"/>
        </w:rPr>
        <w:t xml:space="preserve">силни страни </w:t>
      </w:r>
      <w:r w:rsidR="008D3E58" w:rsidRPr="00AC34A1">
        <w:rPr>
          <w:rFonts w:eastAsia="TimesNewRomanPSMT"/>
          <w:lang w:eastAsia="en-US"/>
        </w:rPr>
        <w:t>– значителни площи земеделска земя; благоприятна за развитието на туризма и селското  стопанство природо-географска и климатична характеристика;</w:t>
      </w:r>
    </w:p>
    <w:p w:rsidR="008D3E58" w:rsidRPr="00AC34A1" w:rsidRDefault="00270491" w:rsidP="00B747B7">
      <w:pPr>
        <w:tabs>
          <w:tab w:val="right" w:pos="9498"/>
        </w:tabs>
        <w:autoSpaceDE w:val="0"/>
        <w:autoSpaceDN w:val="0"/>
        <w:adjustRightInd w:val="0"/>
        <w:ind w:right="-284"/>
        <w:jc w:val="both"/>
        <w:rPr>
          <w:rFonts w:eastAsia="TimesNewRomanPSMT"/>
          <w:lang w:eastAsia="en-US"/>
        </w:rPr>
      </w:pPr>
      <w:r w:rsidRPr="00AC34A1">
        <w:rPr>
          <w:rFonts w:eastAsia="SymbolMT"/>
          <w:lang w:eastAsia="en-US"/>
        </w:rPr>
        <w:t xml:space="preserve">     </w:t>
      </w:r>
      <w:r w:rsidR="008D3E58" w:rsidRPr="00AC34A1">
        <w:rPr>
          <w:rFonts w:eastAsia="SymbolMT"/>
          <w:lang w:eastAsia="en-US"/>
        </w:rPr>
        <w:t>-</w:t>
      </w:r>
      <w:r w:rsidRPr="00AC34A1">
        <w:rPr>
          <w:rFonts w:eastAsia="SymbolMT"/>
          <w:lang w:eastAsia="en-US"/>
        </w:rPr>
        <w:t xml:space="preserve"> </w:t>
      </w:r>
      <w:r w:rsidR="008D3E58" w:rsidRPr="00AC34A1">
        <w:rPr>
          <w:rFonts w:eastAsia="SymbolMT"/>
          <w:lang w:eastAsia="en-US"/>
        </w:rPr>
        <w:t xml:space="preserve"> </w:t>
      </w:r>
      <w:r w:rsidR="00290B86" w:rsidRPr="00AC34A1">
        <w:rPr>
          <w:rFonts w:eastAsia="TimesNewRomanPSMT"/>
          <w:b/>
          <w:bCs/>
          <w:i/>
          <w:iCs/>
          <w:lang w:eastAsia="en-US"/>
        </w:rPr>
        <w:t>слаби страни</w:t>
      </w:r>
      <w:r w:rsidR="008D3E58" w:rsidRPr="00AC34A1">
        <w:rPr>
          <w:rFonts w:eastAsia="TimesNewRomanPSMT"/>
          <w:b/>
          <w:bCs/>
          <w:i/>
          <w:iCs/>
          <w:lang w:eastAsia="en-US"/>
        </w:rPr>
        <w:t xml:space="preserve"> </w:t>
      </w:r>
      <w:r w:rsidR="008D3E58" w:rsidRPr="00AC34A1">
        <w:rPr>
          <w:rFonts w:eastAsia="TimesNewRomanPSMT"/>
          <w:lang w:eastAsia="en-US"/>
        </w:rPr>
        <w:t>– характерна особеност на района е относително големият брой</w:t>
      </w:r>
      <w:r w:rsidR="00621D4D">
        <w:rPr>
          <w:rFonts w:eastAsia="TimesNewRomanPSMT"/>
          <w:lang w:eastAsia="en-US"/>
        </w:rPr>
        <w:t xml:space="preserve"> </w:t>
      </w:r>
      <w:r w:rsidR="008D3E58" w:rsidRPr="00AC34A1">
        <w:rPr>
          <w:rFonts w:eastAsia="TimesNewRomanPSMT"/>
          <w:lang w:eastAsia="en-US"/>
        </w:rPr>
        <w:t>на дни с мъгла в сравнение с други</w:t>
      </w:r>
      <w:r w:rsidRPr="00AC34A1">
        <w:rPr>
          <w:rFonts w:eastAsia="TimesNewRomanPSMT"/>
          <w:lang w:eastAsia="en-US"/>
        </w:rPr>
        <w:t xml:space="preserve"> райони</w:t>
      </w:r>
      <w:r w:rsidR="001378FD" w:rsidRPr="00AC34A1">
        <w:rPr>
          <w:rFonts w:eastAsia="TimesNewRomanPSMT"/>
          <w:lang w:eastAsia="en-US"/>
        </w:rPr>
        <w:t>.</w:t>
      </w:r>
    </w:p>
    <w:p w:rsidR="008D3E58" w:rsidRPr="00AC34A1" w:rsidRDefault="00290B86" w:rsidP="00B747B7">
      <w:pPr>
        <w:tabs>
          <w:tab w:val="right" w:pos="9498"/>
        </w:tabs>
        <w:autoSpaceDE w:val="0"/>
        <w:autoSpaceDN w:val="0"/>
        <w:adjustRightInd w:val="0"/>
        <w:ind w:right="-284"/>
        <w:jc w:val="both"/>
        <w:rPr>
          <w:rFonts w:eastAsia="TimesNewRomanPSMT"/>
          <w:lang w:eastAsia="en-US"/>
        </w:rPr>
      </w:pPr>
      <w:r w:rsidRPr="00AC34A1">
        <w:rPr>
          <w:rFonts w:eastAsia="SymbolMT"/>
          <w:lang w:eastAsia="en-US"/>
        </w:rPr>
        <w:t xml:space="preserve">     - </w:t>
      </w:r>
      <w:r w:rsidR="008D3E58" w:rsidRPr="00AC34A1">
        <w:rPr>
          <w:rFonts w:eastAsia="TimesNewRomanPSMT"/>
          <w:b/>
          <w:bCs/>
          <w:i/>
          <w:iCs/>
          <w:lang w:eastAsia="en-US"/>
        </w:rPr>
        <w:t xml:space="preserve">възможности – </w:t>
      </w:r>
      <w:r w:rsidR="008D3E58" w:rsidRPr="00AC34A1">
        <w:rPr>
          <w:rFonts w:eastAsia="TimesNewRomanPSMT"/>
          <w:lang w:eastAsia="en-US"/>
        </w:rPr>
        <w:t xml:space="preserve">Община </w:t>
      </w:r>
      <w:r w:rsidR="00270491" w:rsidRPr="00AC34A1">
        <w:rPr>
          <w:rFonts w:eastAsia="TimesNewRomanPSMT"/>
          <w:lang w:eastAsia="en-US"/>
        </w:rPr>
        <w:t>Летница</w:t>
      </w:r>
      <w:r w:rsidR="008D3E58" w:rsidRPr="00AC34A1">
        <w:rPr>
          <w:rFonts w:eastAsia="TimesNewRomanPSMT"/>
          <w:lang w:eastAsia="en-US"/>
        </w:rPr>
        <w:t xml:space="preserve"> притежава голямо биологично</w:t>
      </w:r>
      <w:r w:rsidR="00270491" w:rsidRPr="00AC34A1">
        <w:rPr>
          <w:rFonts w:eastAsia="TimesNewRomanPSMT"/>
          <w:lang w:eastAsia="en-US"/>
        </w:rPr>
        <w:t xml:space="preserve"> </w:t>
      </w:r>
      <w:r w:rsidR="008D3E58" w:rsidRPr="00AC34A1">
        <w:rPr>
          <w:rFonts w:eastAsia="TimesNewRomanPSMT"/>
          <w:lang w:eastAsia="en-US"/>
        </w:rPr>
        <w:t>разнообразие от уникални и ценни екосистеми – важен фактор и условия</w:t>
      </w:r>
      <w:r w:rsidR="00270491" w:rsidRPr="00AC34A1">
        <w:rPr>
          <w:rFonts w:eastAsia="TimesNewRomanPSMT"/>
          <w:lang w:eastAsia="en-US"/>
        </w:rPr>
        <w:t xml:space="preserve"> </w:t>
      </w:r>
      <w:r w:rsidR="008D3E58" w:rsidRPr="00AC34A1">
        <w:rPr>
          <w:rFonts w:eastAsia="TimesNewRomanPSMT"/>
          <w:lang w:eastAsia="en-US"/>
        </w:rPr>
        <w:t>за развитие на туризма и за други стопански и нестопански дейности,</w:t>
      </w:r>
      <w:r w:rsidR="00270491" w:rsidRPr="00AC34A1">
        <w:rPr>
          <w:rFonts w:eastAsia="TimesNewRomanPSMT"/>
          <w:lang w:eastAsia="en-US"/>
        </w:rPr>
        <w:t xml:space="preserve"> </w:t>
      </w:r>
      <w:r w:rsidR="008D3E58" w:rsidRPr="00AC34A1">
        <w:rPr>
          <w:rFonts w:eastAsia="TimesNewRomanPSMT"/>
          <w:lang w:eastAsia="en-US"/>
        </w:rPr>
        <w:t>стимулиращи малкия и среден бизнес и развитието на пазара на труда;</w:t>
      </w:r>
      <w:r w:rsidR="00270491" w:rsidRPr="00AC34A1">
        <w:rPr>
          <w:rFonts w:eastAsia="TimesNewRomanPSMT"/>
          <w:lang w:eastAsia="en-US"/>
        </w:rPr>
        <w:t xml:space="preserve"> </w:t>
      </w:r>
      <w:r w:rsidR="008D3E58" w:rsidRPr="00AC34A1">
        <w:rPr>
          <w:rFonts w:eastAsia="TimesNewRomanPSMT"/>
          <w:lang w:eastAsia="en-US"/>
        </w:rPr>
        <w:t xml:space="preserve">минералния извор, </w:t>
      </w:r>
      <w:r w:rsidR="00270491" w:rsidRPr="00AC34A1">
        <w:rPr>
          <w:rFonts w:eastAsia="TimesNewRomanPSMT"/>
          <w:lang w:eastAsia="en-US"/>
        </w:rPr>
        <w:t xml:space="preserve">както и свойствата на самата вода предполагат добър </w:t>
      </w:r>
      <w:r w:rsidR="008D3E58" w:rsidRPr="00AC34A1">
        <w:rPr>
          <w:rFonts w:eastAsia="TimesNewRomanPSMT"/>
          <w:lang w:eastAsia="en-US"/>
        </w:rPr>
        <w:t>лечебен туризъм</w:t>
      </w:r>
      <w:r w:rsidR="001378FD" w:rsidRPr="00AC34A1">
        <w:rPr>
          <w:rFonts w:eastAsia="TimesNewRomanPSMT"/>
          <w:lang w:eastAsia="en-US"/>
        </w:rPr>
        <w:t>.</w:t>
      </w:r>
    </w:p>
    <w:p w:rsidR="008D3E58" w:rsidRPr="00AC34A1" w:rsidRDefault="00270491" w:rsidP="00B747B7">
      <w:pPr>
        <w:tabs>
          <w:tab w:val="right" w:pos="9498"/>
        </w:tabs>
        <w:autoSpaceDE w:val="0"/>
        <w:autoSpaceDN w:val="0"/>
        <w:adjustRightInd w:val="0"/>
        <w:ind w:right="-284"/>
        <w:jc w:val="both"/>
        <w:rPr>
          <w:rFonts w:eastAsia="TimesNewRomanPSMT"/>
          <w:lang w:eastAsia="en-US"/>
        </w:rPr>
      </w:pPr>
      <w:r w:rsidRPr="00AC34A1">
        <w:rPr>
          <w:rFonts w:eastAsia="SymbolMT"/>
          <w:lang w:eastAsia="en-US"/>
        </w:rPr>
        <w:t xml:space="preserve">     - </w:t>
      </w:r>
      <w:r w:rsidR="008D3E58" w:rsidRPr="00AC34A1">
        <w:rPr>
          <w:rFonts w:eastAsia="TimesNewRomanPSMT"/>
          <w:b/>
          <w:bCs/>
          <w:i/>
          <w:iCs/>
          <w:lang w:eastAsia="en-US"/>
        </w:rPr>
        <w:t xml:space="preserve">заплахи </w:t>
      </w:r>
      <w:r w:rsidR="008D3E58" w:rsidRPr="00AC34A1">
        <w:rPr>
          <w:rFonts w:eastAsia="TimesNewRomanPSMT"/>
          <w:lang w:eastAsia="en-US"/>
        </w:rPr>
        <w:t>–</w:t>
      </w:r>
      <w:r w:rsidRPr="00AC34A1">
        <w:rPr>
          <w:rFonts w:eastAsia="TimesNewRomanPSMT"/>
          <w:lang w:eastAsia="en-US"/>
        </w:rPr>
        <w:t xml:space="preserve"> </w:t>
      </w:r>
      <w:r w:rsidR="008D3E58" w:rsidRPr="00AC34A1">
        <w:rPr>
          <w:rFonts w:eastAsia="TimesNewRomanPSMT"/>
          <w:lang w:eastAsia="en-US"/>
        </w:rPr>
        <w:t>неефективно управление и използване на</w:t>
      </w:r>
      <w:r w:rsidRPr="00AC34A1">
        <w:rPr>
          <w:rFonts w:eastAsia="TimesNewRomanPSMT"/>
          <w:lang w:eastAsia="en-US"/>
        </w:rPr>
        <w:t xml:space="preserve"> </w:t>
      </w:r>
      <w:r w:rsidR="008D3E58" w:rsidRPr="00AC34A1">
        <w:rPr>
          <w:rFonts w:eastAsia="TimesNewRomanPSMT"/>
          <w:lang w:eastAsia="en-US"/>
        </w:rPr>
        <w:t>природните дадености, за генериране</w:t>
      </w:r>
      <w:r w:rsidRPr="00AC34A1">
        <w:rPr>
          <w:rFonts w:eastAsia="TimesNewRomanPSMT"/>
          <w:lang w:eastAsia="en-US"/>
        </w:rPr>
        <w:t xml:space="preserve"> </w:t>
      </w:r>
      <w:r w:rsidR="008D3E58" w:rsidRPr="00AC34A1">
        <w:rPr>
          <w:rFonts w:eastAsia="TimesNewRomanPSMT"/>
          <w:lang w:eastAsia="en-US"/>
        </w:rPr>
        <w:t>на доходи на местното население от туризъм</w:t>
      </w:r>
      <w:r w:rsidR="001378FD" w:rsidRPr="00AC34A1">
        <w:rPr>
          <w:rFonts w:eastAsia="TimesNewRomanPSMT"/>
          <w:lang w:eastAsia="en-US"/>
        </w:rPr>
        <w:t>.</w:t>
      </w:r>
    </w:p>
    <w:p w:rsidR="008D3E58" w:rsidRPr="00AC34A1" w:rsidRDefault="00270491" w:rsidP="00B747B7">
      <w:pPr>
        <w:tabs>
          <w:tab w:val="right" w:pos="9498"/>
        </w:tabs>
        <w:autoSpaceDE w:val="0"/>
        <w:autoSpaceDN w:val="0"/>
        <w:adjustRightInd w:val="0"/>
        <w:ind w:right="-284"/>
        <w:jc w:val="both"/>
        <w:rPr>
          <w:rFonts w:eastAsia="TimesNewRomanPS-BoldMT"/>
          <w:b/>
          <w:bCs/>
          <w:lang w:eastAsia="en-US"/>
        </w:rPr>
      </w:pPr>
      <w:r w:rsidRPr="00AC34A1">
        <w:rPr>
          <w:rFonts w:eastAsia="SymbolMT"/>
          <w:lang w:eastAsia="en-US"/>
        </w:rPr>
        <w:t xml:space="preserve">1.1.3. </w:t>
      </w:r>
      <w:r w:rsidR="008D3E58" w:rsidRPr="00AC34A1">
        <w:rPr>
          <w:rFonts w:eastAsia="TimesNewRomanPS-BoldMT"/>
          <w:b/>
          <w:bCs/>
          <w:lang w:eastAsia="en-US"/>
        </w:rPr>
        <w:t>Развитие на селскостопанско стопанство</w:t>
      </w:r>
    </w:p>
    <w:p w:rsidR="008D3E58" w:rsidRPr="00AC34A1" w:rsidRDefault="00270491" w:rsidP="00B747B7">
      <w:pPr>
        <w:tabs>
          <w:tab w:val="right" w:pos="9498"/>
        </w:tabs>
        <w:autoSpaceDE w:val="0"/>
        <w:autoSpaceDN w:val="0"/>
        <w:adjustRightInd w:val="0"/>
        <w:ind w:right="-284"/>
        <w:jc w:val="both"/>
        <w:rPr>
          <w:rFonts w:eastAsia="TimesNewRomanPSMT"/>
          <w:lang w:eastAsia="en-US"/>
        </w:rPr>
      </w:pPr>
      <w:r w:rsidRPr="00AC34A1">
        <w:rPr>
          <w:rFonts w:eastAsia="SymbolMT"/>
          <w:lang w:eastAsia="en-US"/>
        </w:rPr>
        <w:t xml:space="preserve">     - </w:t>
      </w:r>
      <w:r w:rsidR="008D3E58" w:rsidRPr="00AC34A1">
        <w:rPr>
          <w:rFonts w:eastAsia="TimesNewRomanPSMT"/>
          <w:b/>
          <w:bCs/>
          <w:i/>
          <w:iCs/>
          <w:lang w:eastAsia="en-US"/>
        </w:rPr>
        <w:t xml:space="preserve">силни страни – </w:t>
      </w:r>
      <w:r w:rsidR="008D3E58" w:rsidRPr="00AC34A1">
        <w:rPr>
          <w:rFonts w:eastAsia="TimesNewRomanPSMT"/>
          <w:lang w:eastAsia="en-US"/>
        </w:rPr>
        <w:t>добри природни дадености за растениевъдство и</w:t>
      </w:r>
      <w:r w:rsidRPr="00AC34A1">
        <w:rPr>
          <w:rFonts w:eastAsia="TimesNewRomanPSMT"/>
          <w:lang w:eastAsia="en-US"/>
        </w:rPr>
        <w:t xml:space="preserve"> </w:t>
      </w:r>
      <w:r w:rsidR="008D3E58" w:rsidRPr="00AC34A1">
        <w:rPr>
          <w:rFonts w:eastAsia="TimesNewRomanPSMT"/>
          <w:lang w:eastAsia="en-US"/>
        </w:rPr>
        <w:t>животновъдство – значителни площи обработваема земя, плодородни</w:t>
      </w:r>
      <w:r w:rsidRPr="00AC34A1">
        <w:rPr>
          <w:rFonts w:eastAsia="TimesNewRomanPSMT"/>
          <w:lang w:eastAsia="en-US"/>
        </w:rPr>
        <w:t xml:space="preserve"> </w:t>
      </w:r>
      <w:r w:rsidR="008D3E58" w:rsidRPr="00AC34A1">
        <w:rPr>
          <w:rFonts w:eastAsia="TimesNewRomanPSMT"/>
          <w:lang w:eastAsia="en-US"/>
        </w:rPr>
        <w:t>почви; добра основа за развитие на животновъдството</w:t>
      </w:r>
      <w:r w:rsidR="001378FD" w:rsidRPr="00AC34A1">
        <w:rPr>
          <w:rFonts w:eastAsia="TimesNewRomanPSMT"/>
          <w:lang w:eastAsia="en-US"/>
        </w:rPr>
        <w:t>.</w:t>
      </w:r>
    </w:p>
    <w:p w:rsidR="008D3E58" w:rsidRPr="00AC34A1" w:rsidRDefault="00270491" w:rsidP="00B747B7">
      <w:pPr>
        <w:tabs>
          <w:tab w:val="right" w:pos="9498"/>
        </w:tabs>
        <w:autoSpaceDE w:val="0"/>
        <w:autoSpaceDN w:val="0"/>
        <w:adjustRightInd w:val="0"/>
        <w:ind w:right="-284"/>
        <w:jc w:val="both"/>
        <w:rPr>
          <w:rFonts w:eastAsia="TimesNewRomanPSMT"/>
          <w:lang w:eastAsia="en-US"/>
        </w:rPr>
      </w:pPr>
      <w:r w:rsidRPr="00AC34A1">
        <w:rPr>
          <w:rFonts w:eastAsia="SymbolMT"/>
          <w:lang w:eastAsia="en-US"/>
        </w:rPr>
        <w:t xml:space="preserve">     - </w:t>
      </w:r>
      <w:r w:rsidR="008D3E58" w:rsidRPr="00AC34A1">
        <w:rPr>
          <w:rFonts w:eastAsia="TimesNewRomanPSMT"/>
          <w:b/>
          <w:bCs/>
          <w:i/>
          <w:iCs/>
          <w:lang w:eastAsia="en-US"/>
        </w:rPr>
        <w:t>слаби страни –</w:t>
      </w:r>
      <w:r w:rsidRPr="00AC34A1">
        <w:rPr>
          <w:rFonts w:eastAsia="TimesNewRomanPSMT"/>
          <w:lang w:eastAsia="en-US"/>
        </w:rPr>
        <w:t xml:space="preserve"> </w:t>
      </w:r>
      <w:r w:rsidR="008D3E58" w:rsidRPr="00AC34A1">
        <w:rPr>
          <w:rFonts w:eastAsia="TimesNewRomanPSMT"/>
          <w:lang w:eastAsia="en-US"/>
        </w:rPr>
        <w:t>ниска интензивност на труда</w:t>
      </w:r>
      <w:r w:rsidR="00290B86" w:rsidRPr="00AC34A1">
        <w:rPr>
          <w:rFonts w:eastAsia="TimesNewRomanPSMT"/>
          <w:lang w:eastAsia="en-US"/>
        </w:rPr>
        <w:t>;</w:t>
      </w:r>
      <w:r w:rsidR="008D3E58" w:rsidRPr="00AC34A1">
        <w:rPr>
          <w:rFonts w:eastAsia="TimesNewRomanPSMT"/>
          <w:lang w:eastAsia="en-US"/>
        </w:rPr>
        <w:t xml:space="preserve"> </w:t>
      </w:r>
      <w:r w:rsidR="00290B86" w:rsidRPr="00AC34A1">
        <w:rPr>
          <w:rFonts w:eastAsia="TimesNewRomanPSMT"/>
          <w:lang w:eastAsia="en-US"/>
        </w:rPr>
        <w:t xml:space="preserve"> </w:t>
      </w:r>
    </w:p>
    <w:p w:rsidR="008D3E58" w:rsidRPr="00AC34A1" w:rsidRDefault="00270491" w:rsidP="00B747B7">
      <w:pPr>
        <w:tabs>
          <w:tab w:val="right" w:pos="9498"/>
        </w:tabs>
        <w:autoSpaceDE w:val="0"/>
        <w:autoSpaceDN w:val="0"/>
        <w:adjustRightInd w:val="0"/>
        <w:ind w:right="-284"/>
        <w:jc w:val="both"/>
        <w:rPr>
          <w:rFonts w:eastAsia="TimesNewRomanPSMT"/>
          <w:lang w:eastAsia="en-US"/>
        </w:rPr>
      </w:pPr>
      <w:r w:rsidRPr="00AC34A1">
        <w:rPr>
          <w:rFonts w:eastAsia="SymbolMT"/>
          <w:lang w:eastAsia="en-US"/>
        </w:rPr>
        <w:lastRenderedPageBreak/>
        <w:t xml:space="preserve">     - </w:t>
      </w:r>
      <w:r w:rsidR="008D3E58" w:rsidRPr="00AC34A1">
        <w:rPr>
          <w:rFonts w:eastAsia="TimesNewRomanPSMT"/>
          <w:b/>
          <w:bCs/>
          <w:i/>
          <w:iCs/>
          <w:lang w:eastAsia="en-US"/>
        </w:rPr>
        <w:t xml:space="preserve">възможност – </w:t>
      </w:r>
      <w:r w:rsidR="008D3E58" w:rsidRPr="00AC34A1">
        <w:rPr>
          <w:rFonts w:eastAsia="TimesNewRomanPSMT"/>
          <w:lang w:eastAsia="en-US"/>
        </w:rPr>
        <w:t>развитие на принципите на устойчиво развитие за щадене</w:t>
      </w:r>
      <w:r w:rsidR="00B747B7" w:rsidRPr="00AC34A1">
        <w:rPr>
          <w:rFonts w:eastAsia="TimesNewRomanPSMT"/>
          <w:lang w:val="en-US" w:eastAsia="en-US"/>
        </w:rPr>
        <w:t xml:space="preserve"> </w:t>
      </w:r>
      <w:r w:rsidR="008D3E58" w:rsidRPr="00AC34A1">
        <w:rPr>
          <w:rFonts w:eastAsia="TimesNewRomanPSMT"/>
          <w:lang w:eastAsia="en-US"/>
        </w:rPr>
        <w:t>на природата, развитие на алтернативно земеделие и животновъдство;</w:t>
      </w:r>
      <w:r w:rsidR="00B747B7" w:rsidRPr="00AC34A1">
        <w:rPr>
          <w:rFonts w:eastAsia="TimesNewRomanPSMT"/>
          <w:lang w:val="en-US" w:eastAsia="en-US"/>
        </w:rPr>
        <w:t xml:space="preserve"> </w:t>
      </w:r>
      <w:r w:rsidR="008D3E58" w:rsidRPr="00AC34A1">
        <w:rPr>
          <w:rFonts w:eastAsia="TimesNewRomanPSMT"/>
          <w:lang w:eastAsia="en-US"/>
        </w:rPr>
        <w:t>развитие на селските райони и периферни територии и осигуряване на</w:t>
      </w:r>
      <w:r w:rsidR="00B747B7" w:rsidRPr="00AC34A1">
        <w:rPr>
          <w:rFonts w:eastAsia="TimesNewRomanPSMT"/>
          <w:lang w:val="en-US" w:eastAsia="en-US"/>
        </w:rPr>
        <w:t xml:space="preserve"> </w:t>
      </w:r>
      <w:r w:rsidR="008D3E58" w:rsidRPr="00AC34A1">
        <w:rPr>
          <w:rFonts w:eastAsia="TimesNewRomanPSMT"/>
          <w:lang w:eastAsia="en-US"/>
        </w:rPr>
        <w:t>алтернативна заетост и социално благополучие на населението.</w:t>
      </w:r>
    </w:p>
    <w:p w:rsidR="008D3E58" w:rsidRPr="00AC34A1" w:rsidRDefault="00270491" w:rsidP="00B747B7">
      <w:pPr>
        <w:tabs>
          <w:tab w:val="right" w:pos="9498"/>
        </w:tabs>
        <w:autoSpaceDE w:val="0"/>
        <w:autoSpaceDN w:val="0"/>
        <w:adjustRightInd w:val="0"/>
        <w:ind w:right="-284"/>
        <w:jc w:val="both"/>
        <w:rPr>
          <w:rFonts w:eastAsia="TimesNewRomanPSMT"/>
          <w:lang w:eastAsia="en-US"/>
        </w:rPr>
      </w:pPr>
      <w:r w:rsidRPr="00AC34A1">
        <w:rPr>
          <w:rFonts w:eastAsia="SymbolMT"/>
          <w:lang w:eastAsia="en-US"/>
        </w:rPr>
        <w:t xml:space="preserve">     - </w:t>
      </w:r>
      <w:r w:rsidR="008D3E58" w:rsidRPr="00AC34A1">
        <w:rPr>
          <w:rFonts w:eastAsia="TimesNewRomanPSMT"/>
          <w:b/>
          <w:bCs/>
          <w:i/>
          <w:iCs/>
          <w:lang w:eastAsia="en-US"/>
        </w:rPr>
        <w:t xml:space="preserve">заплахи – </w:t>
      </w:r>
      <w:r w:rsidR="008D3E58" w:rsidRPr="00AC34A1">
        <w:rPr>
          <w:rFonts w:eastAsia="TimesNewRomanPSMT"/>
          <w:lang w:eastAsia="en-US"/>
        </w:rPr>
        <w:t xml:space="preserve">забавяне на процеса </w:t>
      </w:r>
      <w:r w:rsidRPr="00AC34A1">
        <w:rPr>
          <w:rFonts w:eastAsia="TimesNewRomanPSMT"/>
          <w:lang w:eastAsia="en-US"/>
        </w:rPr>
        <w:t xml:space="preserve">създаване на модернизирано </w:t>
      </w:r>
      <w:r w:rsidR="00B747B7" w:rsidRPr="00AC34A1">
        <w:rPr>
          <w:rFonts w:eastAsia="TimesNewRomanPSMT"/>
          <w:lang w:val="en-US" w:eastAsia="en-US"/>
        </w:rPr>
        <w:t xml:space="preserve"> </w:t>
      </w:r>
      <w:r w:rsidR="008D3E58" w:rsidRPr="00AC34A1">
        <w:rPr>
          <w:rFonts w:eastAsia="TimesNewRomanPSMT"/>
          <w:lang w:eastAsia="en-US"/>
        </w:rPr>
        <w:t>селско стопанство.</w:t>
      </w:r>
    </w:p>
    <w:p w:rsidR="008D3E58" w:rsidRPr="00AC34A1" w:rsidRDefault="005957F7" w:rsidP="00B747B7">
      <w:pPr>
        <w:tabs>
          <w:tab w:val="right" w:pos="9498"/>
        </w:tabs>
        <w:autoSpaceDE w:val="0"/>
        <w:autoSpaceDN w:val="0"/>
        <w:adjustRightInd w:val="0"/>
        <w:ind w:right="-284"/>
        <w:jc w:val="both"/>
        <w:rPr>
          <w:rFonts w:eastAsia="TimesNewRomanPS-BoldMT"/>
          <w:b/>
          <w:bCs/>
          <w:lang w:eastAsia="en-US"/>
        </w:rPr>
      </w:pPr>
      <w:r w:rsidRPr="00AC34A1">
        <w:rPr>
          <w:rFonts w:eastAsia="SymbolMT"/>
          <w:lang w:eastAsia="en-US"/>
        </w:rPr>
        <w:t>1.2</w:t>
      </w:r>
      <w:r w:rsidR="00270491" w:rsidRPr="00AC34A1">
        <w:rPr>
          <w:rFonts w:eastAsia="SymbolMT"/>
          <w:lang w:eastAsia="en-US"/>
        </w:rPr>
        <w:t xml:space="preserve">. </w:t>
      </w:r>
      <w:r w:rsidR="008D3E58" w:rsidRPr="00AC34A1">
        <w:rPr>
          <w:rFonts w:eastAsia="TimesNewRomanPS-BoldMT"/>
          <w:b/>
          <w:bCs/>
          <w:lang w:eastAsia="en-US"/>
        </w:rPr>
        <w:t>Наличие на условия за развитие на отрасъла промишленост</w:t>
      </w:r>
    </w:p>
    <w:p w:rsidR="008D3E58" w:rsidRPr="00AC34A1" w:rsidRDefault="00270491" w:rsidP="00B747B7">
      <w:pPr>
        <w:tabs>
          <w:tab w:val="right" w:pos="9498"/>
        </w:tabs>
        <w:autoSpaceDE w:val="0"/>
        <w:autoSpaceDN w:val="0"/>
        <w:adjustRightInd w:val="0"/>
        <w:ind w:right="-284"/>
        <w:jc w:val="both"/>
        <w:rPr>
          <w:rFonts w:eastAsia="TimesNewRomanPSMT"/>
          <w:lang w:eastAsia="en-US"/>
        </w:rPr>
      </w:pPr>
      <w:r w:rsidRPr="00AC34A1">
        <w:rPr>
          <w:rFonts w:eastAsia="SymbolMT"/>
          <w:lang w:eastAsia="en-US"/>
        </w:rPr>
        <w:t xml:space="preserve">     - </w:t>
      </w:r>
      <w:r w:rsidR="008D3E58" w:rsidRPr="00AC34A1">
        <w:rPr>
          <w:rFonts w:eastAsia="TimesNewRomanPSMT"/>
          <w:b/>
          <w:bCs/>
          <w:i/>
          <w:iCs/>
          <w:lang w:eastAsia="en-US"/>
        </w:rPr>
        <w:t xml:space="preserve">силни страни – </w:t>
      </w:r>
      <w:r w:rsidR="00EE0CFB" w:rsidRPr="00AC34A1">
        <w:rPr>
          <w:rFonts w:eastAsia="TimesNewRomanPSMT"/>
          <w:lang w:eastAsia="en-US"/>
        </w:rPr>
        <w:t xml:space="preserve"> </w:t>
      </w:r>
      <w:r w:rsidR="008D3E58" w:rsidRPr="00AC34A1">
        <w:rPr>
          <w:rFonts w:eastAsia="TimesNewRomanPSMT"/>
          <w:lang w:eastAsia="en-US"/>
        </w:rPr>
        <w:t>някои</w:t>
      </w:r>
      <w:r w:rsidRPr="00AC34A1">
        <w:rPr>
          <w:rFonts w:eastAsia="TimesNewRomanPSMT"/>
          <w:lang w:eastAsia="en-US"/>
        </w:rPr>
        <w:t xml:space="preserve"> </w:t>
      </w:r>
      <w:r w:rsidR="008D3E58" w:rsidRPr="00AC34A1">
        <w:rPr>
          <w:rFonts w:eastAsia="TimesNewRomanPSMT"/>
          <w:lang w:eastAsia="en-US"/>
        </w:rPr>
        <w:t>производства са единствени или определящи за страната.</w:t>
      </w:r>
    </w:p>
    <w:p w:rsidR="008D3E58" w:rsidRPr="00AC34A1" w:rsidRDefault="00270491" w:rsidP="00B747B7">
      <w:pPr>
        <w:tabs>
          <w:tab w:val="right" w:pos="9498"/>
        </w:tabs>
        <w:autoSpaceDE w:val="0"/>
        <w:autoSpaceDN w:val="0"/>
        <w:adjustRightInd w:val="0"/>
        <w:ind w:right="-284"/>
        <w:jc w:val="both"/>
        <w:rPr>
          <w:rFonts w:eastAsia="TimesNewRomanPSMT"/>
          <w:lang w:eastAsia="en-US"/>
        </w:rPr>
      </w:pPr>
      <w:r w:rsidRPr="00AC34A1">
        <w:rPr>
          <w:rFonts w:eastAsia="TimesNewRomanPSMT"/>
          <w:b/>
          <w:bCs/>
          <w:i/>
          <w:iCs/>
          <w:lang w:eastAsia="en-US"/>
        </w:rPr>
        <w:t xml:space="preserve">    </w:t>
      </w:r>
      <w:r w:rsidRPr="00AC34A1">
        <w:rPr>
          <w:rFonts w:eastAsia="TimesNewRomanPSMT"/>
          <w:bCs/>
          <w:i/>
          <w:iCs/>
          <w:lang w:eastAsia="en-US"/>
        </w:rPr>
        <w:t xml:space="preserve"> -</w:t>
      </w:r>
      <w:r w:rsidR="008D3E58" w:rsidRPr="00AC34A1">
        <w:rPr>
          <w:rFonts w:eastAsia="TimesNewRomanPSMT"/>
          <w:b/>
          <w:bCs/>
          <w:i/>
          <w:iCs/>
          <w:lang w:eastAsia="en-US"/>
        </w:rPr>
        <w:t>слаби страни –</w:t>
      </w:r>
      <w:r w:rsidR="008D3E58" w:rsidRPr="00AC34A1">
        <w:rPr>
          <w:rFonts w:eastAsia="TimesNewRomanPSMT"/>
          <w:lang w:eastAsia="en-US"/>
        </w:rPr>
        <w:t>ниска конкурентноспособност.</w:t>
      </w:r>
    </w:p>
    <w:p w:rsidR="008D3E58" w:rsidRPr="00AC34A1" w:rsidRDefault="00270491" w:rsidP="00B747B7">
      <w:pPr>
        <w:tabs>
          <w:tab w:val="right" w:pos="9498"/>
        </w:tabs>
        <w:autoSpaceDE w:val="0"/>
        <w:autoSpaceDN w:val="0"/>
        <w:adjustRightInd w:val="0"/>
        <w:ind w:right="-284"/>
        <w:jc w:val="both"/>
        <w:rPr>
          <w:rFonts w:eastAsia="TimesNewRomanPSMT"/>
          <w:lang w:eastAsia="en-US"/>
        </w:rPr>
      </w:pPr>
      <w:r w:rsidRPr="00AC34A1">
        <w:rPr>
          <w:rFonts w:eastAsia="SymbolMT"/>
          <w:lang w:eastAsia="en-US"/>
        </w:rPr>
        <w:t xml:space="preserve">     -</w:t>
      </w:r>
      <w:r w:rsidR="008D3E58" w:rsidRPr="00AC34A1">
        <w:rPr>
          <w:rFonts w:eastAsia="TimesNewRomanPSMT"/>
          <w:b/>
          <w:bCs/>
          <w:i/>
          <w:iCs/>
          <w:lang w:eastAsia="en-US"/>
        </w:rPr>
        <w:t xml:space="preserve">възможности – </w:t>
      </w:r>
      <w:r w:rsidR="008D3E58" w:rsidRPr="00AC34A1">
        <w:rPr>
          <w:rFonts w:eastAsia="TimesNewRomanPSMT"/>
          <w:lang w:eastAsia="en-US"/>
        </w:rPr>
        <w:t>изграждане на нови индустриални зони; нови инвестиции, технологично</w:t>
      </w:r>
      <w:r w:rsidR="005957F7" w:rsidRPr="00AC34A1">
        <w:rPr>
          <w:rFonts w:eastAsia="TimesNewRomanPSMT"/>
          <w:lang w:eastAsia="en-US"/>
        </w:rPr>
        <w:t xml:space="preserve"> </w:t>
      </w:r>
      <w:r w:rsidR="008D3E58" w:rsidRPr="00AC34A1">
        <w:rPr>
          <w:rFonts w:eastAsia="TimesNewRomanPSMT"/>
          <w:lang w:eastAsia="en-US"/>
        </w:rPr>
        <w:t>обновление и повишаване на качеството на продукцията.</w:t>
      </w:r>
    </w:p>
    <w:p w:rsidR="008D3E58" w:rsidRPr="00AC34A1" w:rsidRDefault="005957F7" w:rsidP="00B747B7">
      <w:pPr>
        <w:tabs>
          <w:tab w:val="right" w:pos="9498"/>
        </w:tabs>
        <w:autoSpaceDE w:val="0"/>
        <w:autoSpaceDN w:val="0"/>
        <w:adjustRightInd w:val="0"/>
        <w:ind w:right="-284"/>
        <w:jc w:val="both"/>
        <w:rPr>
          <w:rFonts w:eastAsia="TimesNewRomanPSMT"/>
          <w:lang w:eastAsia="en-US"/>
        </w:rPr>
      </w:pPr>
      <w:r w:rsidRPr="00AC34A1">
        <w:rPr>
          <w:rFonts w:eastAsia="SymbolMT"/>
          <w:lang w:eastAsia="en-US"/>
        </w:rPr>
        <w:t xml:space="preserve">     -</w:t>
      </w:r>
      <w:r w:rsidR="008D3E58" w:rsidRPr="00AC34A1">
        <w:rPr>
          <w:rFonts w:eastAsia="TimesNewRomanPSMT"/>
          <w:b/>
          <w:bCs/>
          <w:i/>
          <w:iCs/>
          <w:lang w:eastAsia="en-US"/>
        </w:rPr>
        <w:t xml:space="preserve">заплахи – </w:t>
      </w:r>
      <w:r w:rsidR="008D3E58" w:rsidRPr="00AC34A1">
        <w:rPr>
          <w:rFonts w:eastAsia="TimesNewRomanPSMT"/>
          <w:lang w:eastAsia="en-US"/>
        </w:rPr>
        <w:t>спад в обема на производството. Загуба на пазари, липса на</w:t>
      </w:r>
      <w:r w:rsidRPr="00AC34A1">
        <w:rPr>
          <w:rFonts w:eastAsia="TimesNewRomanPSMT"/>
          <w:lang w:eastAsia="en-US"/>
        </w:rPr>
        <w:t xml:space="preserve"> </w:t>
      </w:r>
      <w:r w:rsidR="008D3E58" w:rsidRPr="00AC34A1">
        <w:rPr>
          <w:rFonts w:eastAsia="TimesNewRomanPSMT"/>
          <w:lang w:eastAsia="en-US"/>
        </w:rPr>
        <w:t>инвестиции за технологично и продуктово обновление, ограничени</w:t>
      </w:r>
      <w:r w:rsidRPr="00AC34A1">
        <w:rPr>
          <w:rFonts w:eastAsia="TimesNewRomanPSMT"/>
          <w:lang w:eastAsia="en-US"/>
        </w:rPr>
        <w:t xml:space="preserve"> </w:t>
      </w:r>
      <w:r w:rsidR="008D3E58" w:rsidRPr="00AC34A1">
        <w:rPr>
          <w:rFonts w:eastAsia="TimesNewRomanPSMT"/>
          <w:lang w:eastAsia="en-US"/>
        </w:rPr>
        <w:t>финансови ресурси и възможности за кредитиране, ниска</w:t>
      </w:r>
      <w:r w:rsidRPr="00AC34A1">
        <w:rPr>
          <w:rFonts w:eastAsia="TimesNewRomanPSMT"/>
          <w:lang w:eastAsia="en-US"/>
        </w:rPr>
        <w:t xml:space="preserve"> </w:t>
      </w:r>
      <w:r w:rsidR="008D3E58" w:rsidRPr="00AC34A1">
        <w:rPr>
          <w:rFonts w:eastAsia="TimesNewRomanPSMT"/>
          <w:lang w:eastAsia="en-US"/>
        </w:rPr>
        <w:t>конкурентноспособност.</w:t>
      </w:r>
    </w:p>
    <w:p w:rsidR="008D3E58" w:rsidRPr="00AC34A1" w:rsidRDefault="005957F7" w:rsidP="00B747B7">
      <w:pPr>
        <w:tabs>
          <w:tab w:val="right" w:pos="9498"/>
        </w:tabs>
        <w:autoSpaceDE w:val="0"/>
        <w:autoSpaceDN w:val="0"/>
        <w:adjustRightInd w:val="0"/>
        <w:ind w:right="-284"/>
        <w:jc w:val="both"/>
        <w:rPr>
          <w:rFonts w:eastAsia="TimesNewRomanPSMT"/>
          <w:b/>
          <w:bCs/>
          <w:i/>
          <w:iCs/>
          <w:lang w:eastAsia="en-US"/>
        </w:rPr>
      </w:pPr>
      <w:r w:rsidRPr="00AC34A1">
        <w:rPr>
          <w:rFonts w:eastAsia="TimesNewRomanPSMT"/>
          <w:bCs/>
          <w:iCs/>
          <w:lang w:eastAsia="en-US"/>
        </w:rPr>
        <w:t>1.3</w:t>
      </w:r>
      <w:r w:rsidR="008D3E58" w:rsidRPr="00AC34A1">
        <w:rPr>
          <w:rFonts w:eastAsia="TimesNewRomanPSMT"/>
          <w:bCs/>
          <w:iCs/>
          <w:lang w:eastAsia="en-US"/>
        </w:rPr>
        <w:t>.</w:t>
      </w:r>
      <w:r w:rsidR="008D3E58" w:rsidRPr="00AC34A1">
        <w:rPr>
          <w:rFonts w:eastAsia="TimesNewRomanPSMT"/>
          <w:b/>
          <w:bCs/>
          <w:i/>
          <w:iCs/>
          <w:lang w:eastAsia="en-US"/>
        </w:rPr>
        <w:t xml:space="preserve"> Техническа инфраструктура</w:t>
      </w:r>
    </w:p>
    <w:p w:rsidR="008D3E58" w:rsidRPr="00AC34A1" w:rsidRDefault="005957F7" w:rsidP="00B747B7">
      <w:pPr>
        <w:tabs>
          <w:tab w:val="right" w:pos="9498"/>
        </w:tabs>
        <w:autoSpaceDE w:val="0"/>
        <w:autoSpaceDN w:val="0"/>
        <w:adjustRightInd w:val="0"/>
        <w:ind w:right="-284"/>
        <w:jc w:val="both"/>
        <w:rPr>
          <w:rFonts w:eastAsia="TimesNewRomanPSMT"/>
          <w:lang w:eastAsia="en-US"/>
        </w:rPr>
      </w:pPr>
      <w:r w:rsidRPr="00AC34A1">
        <w:rPr>
          <w:rFonts w:eastAsia="TimesNewRomanPS-BoldMT"/>
          <w:bCs/>
          <w:lang w:eastAsia="en-US"/>
        </w:rPr>
        <w:t>1.3.1.</w:t>
      </w:r>
      <w:r w:rsidRPr="00AC34A1">
        <w:rPr>
          <w:rFonts w:eastAsia="TimesNewRomanPS-BoldMT"/>
          <w:b/>
          <w:bCs/>
          <w:lang w:eastAsia="en-US"/>
        </w:rPr>
        <w:t xml:space="preserve"> </w:t>
      </w:r>
      <w:r w:rsidR="008D3E58" w:rsidRPr="00AC34A1">
        <w:rPr>
          <w:rFonts w:eastAsia="TimesNewRomanPS-BoldMT"/>
          <w:b/>
          <w:bCs/>
          <w:lang w:eastAsia="en-US"/>
        </w:rPr>
        <w:t>Изградена инфраструктура на територията на общината</w:t>
      </w:r>
      <w:r w:rsidR="008D3E58" w:rsidRPr="00AC34A1">
        <w:rPr>
          <w:rFonts w:eastAsia="TimesNewRomanPSMT"/>
          <w:lang w:eastAsia="en-US"/>
        </w:rPr>
        <w:t>;</w:t>
      </w:r>
    </w:p>
    <w:p w:rsidR="008D3E58" w:rsidRPr="00AC34A1" w:rsidRDefault="005957F7" w:rsidP="00B747B7">
      <w:pPr>
        <w:tabs>
          <w:tab w:val="right" w:pos="9498"/>
        </w:tabs>
        <w:autoSpaceDE w:val="0"/>
        <w:autoSpaceDN w:val="0"/>
        <w:adjustRightInd w:val="0"/>
        <w:ind w:right="-284"/>
        <w:jc w:val="both"/>
        <w:rPr>
          <w:rFonts w:eastAsia="TimesNewRomanPSMT"/>
          <w:lang w:eastAsia="en-US"/>
        </w:rPr>
      </w:pPr>
      <w:r w:rsidRPr="00AC34A1">
        <w:rPr>
          <w:rFonts w:eastAsia="SymbolMT"/>
          <w:lang w:eastAsia="en-US"/>
        </w:rPr>
        <w:t xml:space="preserve">     - </w:t>
      </w:r>
      <w:r w:rsidR="008D3E58" w:rsidRPr="00AC34A1">
        <w:rPr>
          <w:rFonts w:eastAsia="TimesNewRomanPSMT"/>
          <w:b/>
          <w:bCs/>
          <w:i/>
          <w:iCs/>
          <w:lang w:eastAsia="en-US"/>
        </w:rPr>
        <w:t xml:space="preserve">силни страни </w:t>
      </w:r>
      <w:r w:rsidR="008D3E58" w:rsidRPr="00AC34A1">
        <w:rPr>
          <w:rFonts w:eastAsia="TimesNewRomanPSMT"/>
          <w:lang w:eastAsia="en-US"/>
        </w:rPr>
        <w:t xml:space="preserve">– добре развита транспортна инфраструктура </w:t>
      </w:r>
      <w:r w:rsidR="001378FD" w:rsidRPr="00AC34A1">
        <w:rPr>
          <w:rFonts w:eastAsia="TimesNewRomanPSMT"/>
          <w:lang w:eastAsia="en-US"/>
        </w:rPr>
        <w:t>.</w:t>
      </w:r>
    </w:p>
    <w:p w:rsidR="008D3E58" w:rsidRPr="00AC34A1" w:rsidRDefault="005957F7" w:rsidP="00B747B7">
      <w:pPr>
        <w:tabs>
          <w:tab w:val="right" w:pos="9498"/>
        </w:tabs>
        <w:autoSpaceDE w:val="0"/>
        <w:autoSpaceDN w:val="0"/>
        <w:adjustRightInd w:val="0"/>
        <w:ind w:right="-284"/>
        <w:jc w:val="both"/>
        <w:rPr>
          <w:rFonts w:eastAsia="TimesNewRomanPSMT"/>
          <w:lang w:eastAsia="en-US"/>
        </w:rPr>
      </w:pPr>
      <w:r w:rsidRPr="00AC34A1">
        <w:rPr>
          <w:rFonts w:eastAsia="SymbolMT"/>
          <w:lang w:eastAsia="en-US"/>
        </w:rPr>
        <w:t xml:space="preserve">     - </w:t>
      </w:r>
      <w:r w:rsidR="008D3E58" w:rsidRPr="00AC34A1">
        <w:rPr>
          <w:rFonts w:eastAsia="TimesNewRomanPSMT"/>
          <w:b/>
          <w:bCs/>
          <w:i/>
          <w:iCs/>
          <w:lang w:eastAsia="en-US"/>
        </w:rPr>
        <w:t xml:space="preserve">слаби страни </w:t>
      </w:r>
      <w:r w:rsidR="008D3E58" w:rsidRPr="00AC34A1">
        <w:rPr>
          <w:rFonts w:eastAsia="TimesNewRomanPSMT"/>
          <w:b/>
          <w:bCs/>
          <w:lang w:eastAsia="en-US"/>
        </w:rPr>
        <w:t xml:space="preserve">– </w:t>
      </w:r>
      <w:r w:rsidR="008D3E58" w:rsidRPr="00AC34A1">
        <w:rPr>
          <w:rFonts w:eastAsia="TimesNewRomanPSMT"/>
          <w:lang w:eastAsia="en-US"/>
        </w:rPr>
        <w:t xml:space="preserve">част от пътищата са в незадоволително </w:t>
      </w:r>
      <w:r w:rsidR="00EE0CFB" w:rsidRPr="00AC34A1">
        <w:rPr>
          <w:rFonts w:eastAsia="TimesNewRomanPSMT"/>
          <w:lang w:eastAsia="en-US"/>
        </w:rPr>
        <w:t>състояние</w:t>
      </w:r>
      <w:r w:rsidR="001378FD" w:rsidRPr="00AC34A1">
        <w:rPr>
          <w:rFonts w:eastAsia="TimesNewRomanPSMT"/>
          <w:lang w:eastAsia="en-US"/>
        </w:rPr>
        <w:t>.</w:t>
      </w:r>
    </w:p>
    <w:p w:rsidR="008D3E58" w:rsidRPr="00AC34A1" w:rsidRDefault="005957F7" w:rsidP="00B747B7">
      <w:pPr>
        <w:tabs>
          <w:tab w:val="right" w:pos="9498"/>
        </w:tabs>
        <w:autoSpaceDE w:val="0"/>
        <w:autoSpaceDN w:val="0"/>
        <w:adjustRightInd w:val="0"/>
        <w:ind w:right="-284"/>
        <w:jc w:val="both"/>
        <w:rPr>
          <w:rFonts w:eastAsia="TimesNewRomanPSMT"/>
          <w:lang w:eastAsia="en-US"/>
        </w:rPr>
      </w:pPr>
      <w:r w:rsidRPr="00AC34A1">
        <w:rPr>
          <w:rFonts w:eastAsia="SymbolMT"/>
          <w:lang w:eastAsia="en-US"/>
        </w:rPr>
        <w:t xml:space="preserve">     - </w:t>
      </w:r>
      <w:r w:rsidR="008D3E58" w:rsidRPr="00AC34A1">
        <w:rPr>
          <w:rFonts w:eastAsia="TimesNewRomanPSMT"/>
          <w:b/>
          <w:bCs/>
          <w:i/>
          <w:iCs/>
          <w:lang w:eastAsia="en-US"/>
        </w:rPr>
        <w:t xml:space="preserve">възможности </w:t>
      </w:r>
      <w:r w:rsidR="008D3E58" w:rsidRPr="00AC34A1">
        <w:rPr>
          <w:rFonts w:eastAsia="TimesNewRomanPSMT"/>
          <w:b/>
          <w:bCs/>
          <w:lang w:eastAsia="en-US"/>
        </w:rPr>
        <w:t xml:space="preserve">– </w:t>
      </w:r>
      <w:r w:rsidRPr="00AC34A1">
        <w:rPr>
          <w:rFonts w:eastAsia="TimesNewRomanPSMT"/>
          <w:lang w:eastAsia="en-US"/>
        </w:rPr>
        <w:t>подобряване на незадоволителните участъци от пътната мрежа</w:t>
      </w:r>
      <w:r w:rsidR="001378FD" w:rsidRPr="00AC34A1">
        <w:rPr>
          <w:rFonts w:eastAsia="TimesNewRomanPSMT"/>
          <w:lang w:eastAsia="en-US"/>
        </w:rPr>
        <w:t>.</w:t>
      </w:r>
    </w:p>
    <w:p w:rsidR="008D3E58" w:rsidRPr="00AC34A1" w:rsidRDefault="005957F7" w:rsidP="00B747B7">
      <w:pPr>
        <w:tabs>
          <w:tab w:val="right" w:pos="9498"/>
        </w:tabs>
        <w:autoSpaceDE w:val="0"/>
        <w:autoSpaceDN w:val="0"/>
        <w:adjustRightInd w:val="0"/>
        <w:ind w:right="-284"/>
        <w:jc w:val="both"/>
        <w:rPr>
          <w:rFonts w:eastAsia="TimesNewRomanPSMT"/>
          <w:lang w:eastAsia="en-US"/>
        </w:rPr>
      </w:pPr>
      <w:r w:rsidRPr="00AC34A1">
        <w:rPr>
          <w:rFonts w:eastAsia="SymbolMT"/>
          <w:lang w:eastAsia="en-US"/>
        </w:rPr>
        <w:t xml:space="preserve">     - </w:t>
      </w:r>
      <w:r w:rsidR="008D3E58" w:rsidRPr="00AC34A1">
        <w:rPr>
          <w:rFonts w:eastAsia="TimesNewRomanPSMT"/>
          <w:b/>
          <w:bCs/>
          <w:i/>
          <w:iCs/>
          <w:lang w:eastAsia="en-US"/>
        </w:rPr>
        <w:t xml:space="preserve">заплахи </w:t>
      </w:r>
      <w:r w:rsidR="008D3E58" w:rsidRPr="00AC34A1">
        <w:rPr>
          <w:rFonts w:eastAsia="TimesNewRomanPSMT"/>
          <w:lang w:eastAsia="en-US"/>
        </w:rPr>
        <w:t>– неизпълнение или заба</w:t>
      </w:r>
      <w:r w:rsidR="00EE0CFB" w:rsidRPr="00AC34A1">
        <w:rPr>
          <w:rFonts w:eastAsia="TimesNewRomanPSMT"/>
          <w:lang w:eastAsia="en-US"/>
        </w:rPr>
        <w:t xml:space="preserve">вяне на инвестиционни проекти в </w:t>
      </w:r>
      <w:r w:rsidR="008D3E58" w:rsidRPr="00AC34A1">
        <w:rPr>
          <w:rFonts w:eastAsia="TimesNewRomanPSMT"/>
          <w:lang w:eastAsia="en-US"/>
        </w:rPr>
        <w:t>инфраструктурата, важни за развитието на общината</w:t>
      </w:r>
      <w:r w:rsidR="001378FD" w:rsidRPr="00AC34A1">
        <w:rPr>
          <w:rFonts w:eastAsia="TimesNewRomanPSMT"/>
          <w:lang w:eastAsia="en-US"/>
        </w:rPr>
        <w:t>.</w:t>
      </w:r>
    </w:p>
    <w:p w:rsidR="008D3E58" w:rsidRPr="00AC34A1" w:rsidRDefault="005957F7" w:rsidP="00B747B7">
      <w:pPr>
        <w:tabs>
          <w:tab w:val="right" w:pos="9498"/>
        </w:tabs>
        <w:autoSpaceDE w:val="0"/>
        <w:autoSpaceDN w:val="0"/>
        <w:adjustRightInd w:val="0"/>
        <w:ind w:right="-284"/>
        <w:jc w:val="both"/>
        <w:rPr>
          <w:rFonts w:eastAsia="TimesNewRomanPSMT"/>
          <w:b/>
          <w:bCs/>
          <w:lang w:eastAsia="en-US"/>
        </w:rPr>
      </w:pPr>
      <w:r w:rsidRPr="00AC34A1">
        <w:rPr>
          <w:rFonts w:eastAsia="SymbolMT"/>
          <w:lang w:eastAsia="en-US"/>
        </w:rPr>
        <w:t>1.3.2.</w:t>
      </w:r>
      <w:r w:rsidR="008D3E58" w:rsidRPr="00AC34A1">
        <w:rPr>
          <w:rFonts w:eastAsia="TimesNewRomanPS-BoldMT"/>
          <w:b/>
          <w:bCs/>
          <w:lang w:eastAsia="en-US"/>
        </w:rPr>
        <w:t>Водоснабдяване</w:t>
      </w:r>
      <w:r w:rsidR="008D3E58" w:rsidRPr="00AC34A1">
        <w:rPr>
          <w:rFonts w:eastAsia="TimesNewRomanPSMT"/>
          <w:b/>
          <w:bCs/>
          <w:lang w:eastAsia="en-US"/>
        </w:rPr>
        <w:t xml:space="preserve">, </w:t>
      </w:r>
      <w:r w:rsidR="008D3E58" w:rsidRPr="00AC34A1">
        <w:rPr>
          <w:rFonts w:eastAsia="TimesNewRomanPS-BoldMT"/>
          <w:b/>
          <w:bCs/>
          <w:lang w:eastAsia="en-US"/>
        </w:rPr>
        <w:t>канализация</w:t>
      </w:r>
      <w:r w:rsidR="008D3E58" w:rsidRPr="00AC34A1">
        <w:rPr>
          <w:rFonts w:eastAsia="TimesNewRomanPSMT"/>
          <w:b/>
          <w:bCs/>
          <w:lang w:eastAsia="en-US"/>
        </w:rPr>
        <w:t xml:space="preserve">, </w:t>
      </w:r>
      <w:r w:rsidR="008D3E58" w:rsidRPr="00AC34A1">
        <w:rPr>
          <w:rFonts w:eastAsia="TimesNewRomanPS-BoldMT"/>
          <w:b/>
          <w:bCs/>
          <w:lang w:eastAsia="en-US"/>
        </w:rPr>
        <w:t>електроснабдяване</w:t>
      </w:r>
      <w:r w:rsidR="008D3E58" w:rsidRPr="00AC34A1">
        <w:rPr>
          <w:rFonts w:eastAsia="TimesNewRomanPSMT"/>
          <w:b/>
          <w:bCs/>
          <w:lang w:eastAsia="en-US"/>
        </w:rPr>
        <w:t xml:space="preserve">, </w:t>
      </w:r>
      <w:r w:rsidR="008D3E58" w:rsidRPr="00AC34A1">
        <w:rPr>
          <w:rFonts w:eastAsia="TimesNewRomanPS-BoldMT"/>
          <w:b/>
          <w:bCs/>
          <w:lang w:eastAsia="en-US"/>
        </w:rPr>
        <w:t>газоснабдяване</w:t>
      </w:r>
      <w:r w:rsidR="008D3E58" w:rsidRPr="00AC34A1">
        <w:rPr>
          <w:rFonts w:eastAsia="TimesNewRomanPSMT"/>
          <w:b/>
          <w:bCs/>
          <w:lang w:eastAsia="en-US"/>
        </w:rPr>
        <w:t>,</w:t>
      </w:r>
    </w:p>
    <w:p w:rsidR="008D3E58" w:rsidRPr="00AC34A1" w:rsidRDefault="008D3E58" w:rsidP="00B747B7">
      <w:pPr>
        <w:tabs>
          <w:tab w:val="right" w:pos="9498"/>
        </w:tabs>
        <w:autoSpaceDE w:val="0"/>
        <w:autoSpaceDN w:val="0"/>
        <w:adjustRightInd w:val="0"/>
        <w:ind w:right="-284"/>
        <w:jc w:val="both"/>
        <w:rPr>
          <w:rFonts w:eastAsia="TimesNewRomanPS-BoldMT"/>
          <w:b/>
          <w:bCs/>
          <w:lang w:eastAsia="en-US"/>
        </w:rPr>
      </w:pPr>
      <w:r w:rsidRPr="00AC34A1">
        <w:rPr>
          <w:rFonts w:eastAsia="TimesNewRomanPS-BoldMT"/>
          <w:b/>
          <w:bCs/>
          <w:lang w:eastAsia="en-US"/>
        </w:rPr>
        <w:t>съобщителни услуги</w:t>
      </w:r>
    </w:p>
    <w:p w:rsidR="008D3E58" w:rsidRPr="00AC34A1" w:rsidRDefault="005957F7" w:rsidP="00B747B7">
      <w:pPr>
        <w:tabs>
          <w:tab w:val="right" w:pos="9498"/>
        </w:tabs>
        <w:autoSpaceDE w:val="0"/>
        <w:autoSpaceDN w:val="0"/>
        <w:adjustRightInd w:val="0"/>
        <w:ind w:right="-284"/>
        <w:jc w:val="both"/>
        <w:rPr>
          <w:rFonts w:eastAsia="TimesNewRomanPSMT"/>
          <w:lang w:eastAsia="en-US"/>
        </w:rPr>
      </w:pPr>
      <w:r w:rsidRPr="00AC34A1">
        <w:rPr>
          <w:rFonts w:eastAsia="SymbolMT"/>
          <w:lang w:eastAsia="en-US"/>
        </w:rPr>
        <w:t xml:space="preserve">     - </w:t>
      </w:r>
      <w:r w:rsidR="008D3E58" w:rsidRPr="00AC34A1">
        <w:rPr>
          <w:rFonts w:eastAsia="TimesNewRomanPSMT"/>
          <w:b/>
          <w:bCs/>
          <w:i/>
          <w:iCs/>
          <w:lang w:eastAsia="en-US"/>
        </w:rPr>
        <w:t xml:space="preserve">силни страни – </w:t>
      </w:r>
      <w:r w:rsidR="008D3E58" w:rsidRPr="00AC34A1">
        <w:rPr>
          <w:rFonts w:eastAsia="TimesNewRomanPSMT"/>
          <w:lang w:eastAsia="en-US"/>
        </w:rPr>
        <w:t xml:space="preserve">всички населени </w:t>
      </w:r>
      <w:r w:rsidR="00EE0CFB" w:rsidRPr="00AC34A1">
        <w:rPr>
          <w:rFonts w:eastAsia="TimesNewRomanPSMT"/>
          <w:lang w:eastAsia="en-US"/>
        </w:rPr>
        <w:t xml:space="preserve">места в общината са с изградено </w:t>
      </w:r>
      <w:r w:rsidR="008D3E58" w:rsidRPr="00AC34A1">
        <w:rPr>
          <w:rFonts w:eastAsia="TimesNewRomanPSMT"/>
          <w:lang w:eastAsia="en-US"/>
        </w:rPr>
        <w:t>централно водоснабдяване; навлизане</w:t>
      </w:r>
      <w:r w:rsidR="00EE0CFB" w:rsidRPr="00AC34A1">
        <w:rPr>
          <w:rFonts w:eastAsia="TimesNewRomanPSMT"/>
          <w:lang w:eastAsia="en-US"/>
        </w:rPr>
        <w:t xml:space="preserve"> на газоразпределителна мрежа в </w:t>
      </w:r>
      <w:r w:rsidR="008D3E58" w:rsidRPr="00AC34A1">
        <w:rPr>
          <w:rFonts w:eastAsia="TimesNewRomanPSMT"/>
          <w:lang w:eastAsia="en-US"/>
        </w:rPr>
        <w:t>гр.</w:t>
      </w:r>
      <w:r w:rsidRPr="00AC34A1">
        <w:rPr>
          <w:rFonts w:eastAsia="TimesNewRomanPSMT"/>
          <w:lang w:eastAsia="en-US"/>
        </w:rPr>
        <w:t xml:space="preserve"> Летница</w:t>
      </w:r>
      <w:r w:rsidR="008D3E58" w:rsidRPr="00AC34A1">
        <w:rPr>
          <w:rFonts w:eastAsia="TimesNewRomanPSMT"/>
          <w:lang w:eastAsia="en-US"/>
        </w:rPr>
        <w:t>; наличие на добре развити ен</w:t>
      </w:r>
      <w:r w:rsidR="00EE0CFB" w:rsidRPr="00AC34A1">
        <w:rPr>
          <w:rFonts w:eastAsia="TimesNewRomanPSMT"/>
          <w:lang w:eastAsia="en-US"/>
        </w:rPr>
        <w:t xml:space="preserve">ергийни, електроразпределителни </w:t>
      </w:r>
      <w:r w:rsidR="008D3E58" w:rsidRPr="00AC34A1">
        <w:rPr>
          <w:rFonts w:eastAsia="TimesNewRomanPSMT"/>
          <w:lang w:eastAsia="en-US"/>
        </w:rPr>
        <w:t>и комуникационни мрежи</w:t>
      </w:r>
      <w:r w:rsidR="001378FD" w:rsidRPr="00AC34A1">
        <w:rPr>
          <w:rFonts w:eastAsia="TimesNewRomanPSMT"/>
          <w:lang w:eastAsia="en-US"/>
        </w:rPr>
        <w:t>.</w:t>
      </w:r>
    </w:p>
    <w:p w:rsidR="008D3E58" w:rsidRPr="00AC34A1" w:rsidRDefault="005957F7" w:rsidP="00B747B7">
      <w:pPr>
        <w:tabs>
          <w:tab w:val="right" w:pos="9498"/>
        </w:tabs>
        <w:autoSpaceDE w:val="0"/>
        <w:autoSpaceDN w:val="0"/>
        <w:adjustRightInd w:val="0"/>
        <w:ind w:right="-284"/>
        <w:jc w:val="both"/>
        <w:rPr>
          <w:rFonts w:eastAsia="TimesNewRomanPSMT"/>
          <w:lang w:eastAsia="en-US"/>
        </w:rPr>
      </w:pPr>
      <w:r w:rsidRPr="00AC34A1">
        <w:rPr>
          <w:rFonts w:eastAsia="SymbolMT"/>
          <w:lang w:eastAsia="en-US"/>
        </w:rPr>
        <w:t xml:space="preserve">     -</w:t>
      </w:r>
      <w:r w:rsidR="008D3E58" w:rsidRPr="00AC34A1">
        <w:rPr>
          <w:rFonts w:eastAsia="TimesNewRomanPSMT"/>
          <w:b/>
          <w:bCs/>
          <w:i/>
          <w:iCs/>
          <w:lang w:eastAsia="en-US"/>
        </w:rPr>
        <w:t xml:space="preserve">слабости </w:t>
      </w:r>
      <w:r w:rsidRPr="00AC34A1">
        <w:rPr>
          <w:rFonts w:eastAsia="TimesNewRomanPSMT"/>
          <w:lang w:eastAsia="en-US"/>
        </w:rPr>
        <w:t xml:space="preserve">- </w:t>
      </w:r>
      <w:r w:rsidR="008D3E58" w:rsidRPr="00AC34A1">
        <w:rPr>
          <w:rFonts w:eastAsia="TimesNewRomanPSMT"/>
          <w:lang w:eastAsia="en-US"/>
        </w:rPr>
        <w:t>съществуват проблеми</w:t>
      </w:r>
      <w:r w:rsidRPr="00AC34A1">
        <w:rPr>
          <w:rFonts w:eastAsia="TimesNewRomanPSMT"/>
          <w:lang w:eastAsia="en-US"/>
        </w:rPr>
        <w:t xml:space="preserve"> </w:t>
      </w:r>
      <w:r w:rsidR="008D3E58" w:rsidRPr="00AC34A1">
        <w:rPr>
          <w:rFonts w:eastAsia="TimesNewRomanPSMT"/>
          <w:lang w:eastAsia="en-US"/>
        </w:rPr>
        <w:t>във водоснабдит</w:t>
      </w:r>
      <w:r w:rsidR="00EE0CFB" w:rsidRPr="00AC34A1">
        <w:rPr>
          <w:rFonts w:eastAsia="TimesNewRomanPSMT"/>
          <w:lang w:eastAsia="en-US"/>
        </w:rPr>
        <w:t>елните мрежи в населените места</w:t>
      </w:r>
      <w:r w:rsidR="008D3E58" w:rsidRPr="00AC34A1">
        <w:rPr>
          <w:rFonts w:eastAsia="TimesNewRomanPSMT"/>
          <w:lang w:eastAsia="en-US"/>
        </w:rPr>
        <w:t>,</w:t>
      </w:r>
      <w:r w:rsidR="00EE0CFB" w:rsidRPr="00AC34A1">
        <w:rPr>
          <w:rFonts w:eastAsia="TimesNewRomanPSMT"/>
          <w:lang w:eastAsia="en-US"/>
        </w:rPr>
        <w:t xml:space="preserve"> </w:t>
      </w:r>
      <w:r w:rsidR="008D3E58" w:rsidRPr="00AC34A1">
        <w:rPr>
          <w:rFonts w:eastAsia="TimesNewRomanPSMT"/>
          <w:lang w:eastAsia="en-US"/>
        </w:rPr>
        <w:t xml:space="preserve">изградена канализационна мрежа </w:t>
      </w:r>
      <w:r w:rsidR="00EE0CFB" w:rsidRPr="00AC34A1">
        <w:rPr>
          <w:rFonts w:eastAsia="TimesNewRomanPSMT"/>
          <w:lang w:eastAsia="en-US"/>
        </w:rPr>
        <w:t xml:space="preserve"> </w:t>
      </w:r>
      <w:r w:rsidR="008D3E58" w:rsidRPr="00AC34A1">
        <w:rPr>
          <w:rFonts w:eastAsia="TimesNewRomanPSMT"/>
          <w:lang w:eastAsia="en-US"/>
        </w:rPr>
        <w:t>само на територията на гр.</w:t>
      </w:r>
      <w:r w:rsidRPr="00AC34A1">
        <w:rPr>
          <w:rFonts w:eastAsia="TimesNewRomanPSMT"/>
          <w:lang w:eastAsia="en-US"/>
        </w:rPr>
        <w:t xml:space="preserve"> Летница</w:t>
      </w:r>
    </w:p>
    <w:p w:rsidR="008D3E58" w:rsidRPr="00AC34A1" w:rsidRDefault="005957F7" w:rsidP="00B747B7">
      <w:pPr>
        <w:tabs>
          <w:tab w:val="right" w:pos="9498"/>
        </w:tabs>
        <w:autoSpaceDE w:val="0"/>
        <w:autoSpaceDN w:val="0"/>
        <w:adjustRightInd w:val="0"/>
        <w:ind w:right="-284"/>
        <w:jc w:val="both"/>
        <w:rPr>
          <w:rFonts w:eastAsia="TimesNewRomanPSMT"/>
          <w:lang w:eastAsia="en-US"/>
        </w:rPr>
      </w:pPr>
      <w:r w:rsidRPr="00AC34A1">
        <w:rPr>
          <w:rFonts w:eastAsia="SymbolMT"/>
          <w:lang w:eastAsia="en-US"/>
        </w:rPr>
        <w:t xml:space="preserve">    - </w:t>
      </w:r>
      <w:r w:rsidR="008D3E58" w:rsidRPr="00AC34A1">
        <w:rPr>
          <w:rFonts w:eastAsia="TimesNewRomanPSMT"/>
          <w:b/>
          <w:bCs/>
          <w:i/>
          <w:iCs/>
          <w:lang w:eastAsia="en-US"/>
        </w:rPr>
        <w:t xml:space="preserve">възможности </w:t>
      </w:r>
      <w:r w:rsidR="008D3E58" w:rsidRPr="00AC34A1">
        <w:rPr>
          <w:rFonts w:eastAsia="TimesNewRomanPSMT"/>
          <w:i/>
          <w:iCs/>
          <w:lang w:eastAsia="en-US"/>
        </w:rPr>
        <w:t xml:space="preserve">– </w:t>
      </w:r>
      <w:r w:rsidRPr="00AC34A1">
        <w:rPr>
          <w:rFonts w:eastAsia="TimesNewRomanPSMT"/>
          <w:lang w:eastAsia="en-US"/>
        </w:rPr>
        <w:t>подобряване на инфраструктурата</w:t>
      </w:r>
      <w:r w:rsidR="001378FD" w:rsidRPr="00AC34A1">
        <w:rPr>
          <w:rFonts w:eastAsia="TimesNewRomanPSMT"/>
          <w:lang w:eastAsia="en-US"/>
        </w:rPr>
        <w:t>.</w:t>
      </w:r>
    </w:p>
    <w:p w:rsidR="00AC34A1" w:rsidRDefault="005957F7" w:rsidP="00621D4D">
      <w:pPr>
        <w:tabs>
          <w:tab w:val="right" w:pos="9498"/>
        </w:tabs>
        <w:autoSpaceDE w:val="0"/>
        <w:autoSpaceDN w:val="0"/>
        <w:adjustRightInd w:val="0"/>
        <w:ind w:right="-284"/>
        <w:jc w:val="both"/>
        <w:rPr>
          <w:rFonts w:eastAsia="TimesNewRomanPSMT"/>
          <w:lang w:eastAsia="en-US"/>
        </w:rPr>
      </w:pPr>
      <w:r w:rsidRPr="00AC34A1">
        <w:rPr>
          <w:rFonts w:eastAsia="SymbolMT"/>
          <w:lang w:eastAsia="en-US"/>
        </w:rPr>
        <w:t xml:space="preserve">     -</w:t>
      </w:r>
      <w:r w:rsidR="008D3E58" w:rsidRPr="00AC34A1">
        <w:rPr>
          <w:rFonts w:eastAsia="TimesNewRomanPSMT"/>
          <w:b/>
          <w:bCs/>
          <w:i/>
          <w:iCs/>
          <w:lang w:eastAsia="en-US"/>
        </w:rPr>
        <w:t xml:space="preserve">заплахи – </w:t>
      </w:r>
      <w:r w:rsidRPr="00AC34A1">
        <w:rPr>
          <w:rFonts w:eastAsia="TimesNewRomanPSMT"/>
          <w:lang w:eastAsia="en-US"/>
        </w:rPr>
        <w:t>няма</w:t>
      </w:r>
      <w:r w:rsidR="00AC34A1" w:rsidRPr="00AC34A1">
        <w:rPr>
          <w:rFonts w:eastAsia="TimesNewRomanPSMT"/>
          <w:lang w:eastAsia="en-US"/>
        </w:rPr>
        <w:t xml:space="preserve"> изградена</w:t>
      </w:r>
      <w:r w:rsidR="008D3E58" w:rsidRPr="00AC34A1">
        <w:rPr>
          <w:rFonts w:eastAsia="TimesNewRomanPSMT"/>
          <w:lang w:eastAsia="en-US"/>
        </w:rPr>
        <w:t xml:space="preserve"> ГПСОВ</w:t>
      </w:r>
      <w:r w:rsidR="00AC34A1" w:rsidRPr="00AC34A1">
        <w:rPr>
          <w:rFonts w:eastAsia="TimesNewRomanPSMT"/>
          <w:lang w:eastAsia="en-US"/>
        </w:rPr>
        <w:t>.</w:t>
      </w:r>
      <w:r w:rsidR="008D3E58" w:rsidRPr="00AC34A1">
        <w:rPr>
          <w:rFonts w:eastAsia="TimesNewRomanPSMT"/>
          <w:lang w:eastAsia="en-US"/>
        </w:rPr>
        <w:t xml:space="preserve"> </w:t>
      </w:r>
      <w:r w:rsidR="00AC34A1" w:rsidRPr="00AC34A1">
        <w:rPr>
          <w:rFonts w:eastAsia="TimesNewRomanPSMT"/>
          <w:lang w:eastAsia="en-US"/>
        </w:rPr>
        <w:t xml:space="preserve"> </w:t>
      </w:r>
    </w:p>
    <w:p w:rsidR="00621D4D" w:rsidRPr="00621D4D" w:rsidRDefault="00621D4D" w:rsidP="00621D4D">
      <w:pPr>
        <w:tabs>
          <w:tab w:val="right" w:pos="9498"/>
        </w:tabs>
        <w:autoSpaceDE w:val="0"/>
        <w:autoSpaceDN w:val="0"/>
        <w:adjustRightInd w:val="0"/>
        <w:ind w:right="-284"/>
        <w:jc w:val="both"/>
        <w:rPr>
          <w:rFonts w:eastAsia="TimesNewRomanPSMT"/>
          <w:lang w:eastAsia="en-US"/>
        </w:rPr>
      </w:pPr>
    </w:p>
    <w:p w:rsidR="001378FD" w:rsidRPr="00AC34A1" w:rsidRDefault="001378FD" w:rsidP="00B747B7">
      <w:pPr>
        <w:pStyle w:val="a9"/>
        <w:numPr>
          <w:ilvl w:val="1"/>
          <w:numId w:val="4"/>
        </w:numPr>
        <w:tabs>
          <w:tab w:val="right" w:pos="9498"/>
        </w:tabs>
        <w:spacing w:after="120"/>
        <w:ind w:right="-284"/>
        <w:jc w:val="both"/>
      </w:pPr>
      <w:r w:rsidRPr="00AC34A1">
        <w:rPr>
          <w:rFonts w:eastAsiaTheme="minorHAnsi"/>
          <w:b/>
          <w:bCs/>
          <w:lang w:eastAsia="en-US"/>
        </w:rPr>
        <w:t xml:space="preserve"> SWOT – </w:t>
      </w:r>
      <w:r w:rsidRPr="00AC34A1">
        <w:rPr>
          <w:rFonts w:eastAsia="TimesNewRomanPS-BoldMT"/>
          <w:b/>
          <w:bCs/>
          <w:lang w:eastAsia="en-US"/>
        </w:rPr>
        <w:t xml:space="preserve">АНАЛИЗ </w:t>
      </w:r>
      <w:r w:rsidRPr="00AC34A1">
        <w:rPr>
          <w:rFonts w:eastAsiaTheme="minorHAnsi"/>
          <w:b/>
          <w:bCs/>
          <w:lang w:eastAsia="en-US"/>
        </w:rPr>
        <w:t>/</w:t>
      </w:r>
      <w:r w:rsidRPr="00AC34A1">
        <w:rPr>
          <w:rFonts w:eastAsia="TimesNewRomanPS-BoldMT"/>
          <w:b/>
          <w:bCs/>
          <w:lang w:eastAsia="en-US"/>
        </w:rPr>
        <w:t>Силни и слаби страни</w:t>
      </w:r>
      <w:r w:rsidRPr="00AC34A1">
        <w:rPr>
          <w:rFonts w:eastAsiaTheme="minorHAnsi"/>
          <w:b/>
          <w:bCs/>
          <w:lang w:eastAsia="en-US"/>
        </w:rPr>
        <w:t xml:space="preserve">, </w:t>
      </w:r>
      <w:r w:rsidRPr="00AC34A1">
        <w:rPr>
          <w:rFonts w:eastAsia="TimesNewRomanPS-BoldMT"/>
          <w:b/>
          <w:bCs/>
          <w:lang w:eastAsia="en-US"/>
        </w:rPr>
        <w:t>възможности и заплахи</w:t>
      </w:r>
      <w:r w:rsidRPr="00AC34A1">
        <w:rPr>
          <w:rFonts w:eastAsiaTheme="minorHAnsi"/>
          <w:b/>
          <w:bCs/>
          <w:lang w:eastAsia="en-US"/>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245"/>
      </w:tblGrid>
      <w:tr w:rsidR="001378FD" w:rsidRPr="00AC34A1" w:rsidTr="00AC34A1">
        <w:tc>
          <w:tcPr>
            <w:tcW w:w="4644" w:type="dxa"/>
            <w:shd w:val="clear" w:color="auto" w:fill="C0C0C0"/>
          </w:tcPr>
          <w:p w:rsidR="001378FD" w:rsidRPr="00AC34A1" w:rsidRDefault="001378FD" w:rsidP="00B747B7">
            <w:pPr>
              <w:tabs>
                <w:tab w:val="right" w:pos="9498"/>
              </w:tabs>
              <w:ind w:right="-284"/>
              <w:jc w:val="center"/>
            </w:pPr>
            <w:r w:rsidRPr="00AC34A1">
              <w:t>СИЛНИ СТРАНИ</w:t>
            </w:r>
          </w:p>
        </w:tc>
        <w:tc>
          <w:tcPr>
            <w:tcW w:w="5245" w:type="dxa"/>
            <w:shd w:val="clear" w:color="auto" w:fill="C0C0C0"/>
          </w:tcPr>
          <w:p w:rsidR="001378FD" w:rsidRPr="00AC34A1" w:rsidRDefault="001378FD" w:rsidP="00B747B7">
            <w:pPr>
              <w:tabs>
                <w:tab w:val="right" w:pos="9498"/>
              </w:tabs>
              <w:ind w:right="-284"/>
              <w:jc w:val="center"/>
            </w:pPr>
            <w:r w:rsidRPr="00AC34A1">
              <w:t>СЛАБИ СТРАНИ</w:t>
            </w:r>
          </w:p>
        </w:tc>
      </w:tr>
      <w:tr w:rsidR="001378FD" w:rsidRPr="00AC34A1" w:rsidTr="00AC34A1">
        <w:tc>
          <w:tcPr>
            <w:tcW w:w="4644" w:type="dxa"/>
            <w:shd w:val="clear" w:color="auto" w:fill="auto"/>
          </w:tcPr>
          <w:p w:rsidR="00AC34A1" w:rsidRPr="00AC34A1" w:rsidRDefault="001378FD" w:rsidP="00AC34A1">
            <w:pPr>
              <w:pStyle w:val="a9"/>
              <w:numPr>
                <w:ilvl w:val="0"/>
                <w:numId w:val="14"/>
              </w:numPr>
              <w:tabs>
                <w:tab w:val="right" w:pos="9498"/>
              </w:tabs>
              <w:ind w:right="-108"/>
            </w:pPr>
            <w:r w:rsidRPr="00AC34A1">
              <w:t>Районът на общината е със специфична флора и фауна, с представители на няколко фито- и зоогеографски зони, с редки изчезващи видове, включени в Червената книга на България и голямо разнообразие от ценни лечебни</w:t>
            </w:r>
          </w:p>
          <w:p w:rsidR="001378FD" w:rsidRPr="00AC34A1" w:rsidRDefault="001378FD" w:rsidP="00AC34A1">
            <w:pPr>
              <w:pStyle w:val="a9"/>
              <w:tabs>
                <w:tab w:val="right" w:pos="9498"/>
              </w:tabs>
              <w:ind w:left="360" w:right="-108"/>
            </w:pPr>
            <w:r w:rsidRPr="00AC34A1">
              <w:t xml:space="preserve"> растения;</w:t>
            </w:r>
          </w:p>
          <w:p w:rsidR="00012E9B" w:rsidRPr="00AC34A1" w:rsidRDefault="00012E9B" w:rsidP="00AC34A1">
            <w:pPr>
              <w:numPr>
                <w:ilvl w:val="0"/>
                <w:numId w:val="13"/>
              </w:numPr>
              <w:tabs>
                <w:tab w:val="right" w:pos="9498"/>
              </w:tabs>
              <w:ind w:right="-108"/>
            </w:pPr>
            <w:r w:rsidRPr="00AC34A1">
              <w:t>Благоприятна за развитието на туризма и селското стопанство природо-географска и климатична характеристика;</w:t>
            </w:r>
          </w:p>
          <w:p w:rsidR="00012E9B" w:rsidRPr="00AC34A1" w:rsidRDefault="00012E9B" w:rsidP="00AC34A1">
            <w:pPr>
              <w:numPr>
                <w:ilvl w:val="0"/>
                <w:numId w:val="13"/>
              </w:numPr>
              <w:tabs>
                <w:tab w:val="right" w:pos="9498"/>
              </w:tabs>
              <w:ind w:right="-108"/>
            </w:pPr>
            <w:r w:rsidRPr="00AC34A1">
              <w:t>Наличие на защитени територии, богато биоразнообразие и културно-историческо наследство като предпоставка за развитието на алтернативни форми на туризма;</w:t>
            </w:r>
          </w:p>
          <w:p w:rsidR="001378FD" w:rsidRPr="00AC34A1" w:rsidRDefault="001378FD" w:rsidP="00AC34A1">
            <w:pPr>
              <w:pStyle w:val="a9"/>
              <w:numPr>
                <w:ilvl w:val="0"/>
                <w:numId w:val="13"/>
              </w:numPr>
              <w:tabs>
                <w:tab w:val="right" w:pos="9498"/>
              </w:tabs>
              <w:ind w:right="-108"/>
            </w:pPr>
            <w:r w:rsidRPr="00AC34A1">
              <w:rPr>
                <w:lang w:val="ru-RU"/>
              </w:rPr>
              <w:lastRenderedPageBreak/>
              <w:t>Съхранена природна среда</w:t>
            </w:r>
            <w:r w:rsidR="00012E9B" w:rsidRPr="00AC34A1">
              <w:rPr>
                <w:lang w:val="en-US"/>
              </w:rPr>
              <w:t>;</w:t>
            </w:r>
          </w:p>
          <w:p w:rsidR="00AC34A1" w:rsidRPr="00AC34A1" w:rsidRDefault="001378FD" w:rsidP="00AC34A1">
            <w:pPr>
              <w:numPr>
                <w:ilvl w:val="0"/>
                <w:numId w:val="13"/>
              </w:numPr>
              <w:tabs>
                <w:tab w:val="num" w:pos="300"/>
                <w:tab w:val="right" w:pos="9498"/>
              </w:tabs>
              <w:ind w:left="300" w:right="-108"/>
            </w:pPr>
            <w:r w:rsidRPr="00AC34A1">
              <w:t xml:space="preserve">По отношение качеството на </w:t>
            </w:r>
          </w:p>
          <w:p w:rsidR="001378FD" w:rsidRPr="00AC34A1" w:rsidRDefault="001378FD" w:rsidP="00AC34A1">
            <w:pPr>
              <w:tabs>
                <w:tab w:val="right" w:pos="9498"/>
              </w:tabs>
              <w:ind w:left="300" w:right="-108"/>
            </w:pPr>
            <w:r w:rsidRPr="00AC34A1">
              <w:t>атмосферния въздух не са регистрирани стойности на вредни вещества над средногодишните концентрации;</w:t>
            </w:r>
          </w:p>
          <w:p w:rsidR="00AC34A1" w:rsidRPr="00AC34A1" w:rsidRDefault="001378FD" w:rsidP="00AC34A1">
            <w:pPr>
              <w:numPr>
                <w:ilvl w:val="0"/>
                <w:numId w:val="13"/>
              </w:numPr>
              <w:tabs>
                <w:tab w:val="num" w:pos="300"/>
                <w:tab w:val="right" w:pos="9498"/>
              </w:tabs>
              <w:ind w:left="300" w:right="-108"/>
            </w:pPr>
            <w:r w:rsidRPr="00AC34A1">
              <w:t>В община Летница ня</w:t>
            </w:r>
            <w:r w:rsidR="00AC34A1" w:rsidRPr="00AC34A1">
              <w:t>ма режим на</w:t>
            </w:r>
          </w:p>
          <w:p w:rsidR="001378FD" w:rsidRPr="00AC34A1" w:rsidRDefault="001378FD" w:rsidP="00AC34A1">
            <w:pPr>
              <w:tabs>
                <w:tab w:val="right" w:pos="9498"/>
              </w:tabs>
              <w:ind w:left="300" w:right="-108"/>
            </w:pPr>
            <w:r w:rsidRPr="00AC34A1">
              <w:t>водата;</w:t>
            </w:r>
          </w:p>
          <w:p w:rsidR="00AC34A1" w:rsidRPr="00AC34A1" w:rsidRDefault="00012E9B" w:rsidP="00AC34A1">
            <w:pPr>
              <w:pStyle w:val="a9"/>
              <w:numPr>
                <w:ilvl w:val="0"/>
                <w:numId w:val="13"/>
              </w:numPr>
              <w:tabs>
                <w:tab w:val="right" w:pos="9498"/>
              </w:tabs>
              <w:ind w:right="-108"/>
            </w:pPr>
            <w:r w:rsidRPr="00AC34A1">
              <w:t xml:space="preserve">Развит административен и </w:t>
            </w:r>
          </w:p>
          <w:p w:rsidR="00AC34A1" w:rsidRPr="00AC34A1" w:rsidRDefault="00012E9B" w:rsidP="00AC34A1">
            <w:pPr>
              <w:pStyle w:val="a9"/>
              <w:tabs>
                <w:tab w:val="right" w:pos="9498"/>
              </w:tabs>
              <w:ind w:left="360" w:right="-108"/>
            </w:pPr>
            <w:r w:rsidRPr="00AC34A1">
              <w:t xml:space="preserve">проектен потенциал на </w:t>
            </w:r>
          </w:p>
          <w:p w:rsidR="00AC34A1" w:rsidRPr="00AC34A1" w:rsidRDefault="00012E9B" w:rsidP="00AC34A1">
            <w:pPr>
              <w:pStyle w:val="a9"/>
              <w:tabs>
                <w:tab w:val="right" w:pos="9498"/>
              </w:tabs>
              <w:ind w:left="360" w:right="-108"/>
            </w:pPr>
            <w:r w:rsidRPr="00AC34A1">
              <w:t xml:space="preserve">общинската администрация и </w:t>
            </w:r>
          </w:p>
          <w:p w:rsidR="00012E9B" w:rsidRPr="00AC34A1" w:rsidRDefault="00012E9B" w:rsidP="00AC34A1">
            <w:pPr>
              <w:pStyle w:val="a9"/>
              <w:tabs>
                <w:tab w:val="right" w:pos="9498"/>
              </w:tabs>
              <w:ind w:left="360" w:right="-108"/>
            </w:pPr>
            <w:r w:rsidRPr="00AC34A1">
              <w:t>социалните</w:t>
            </w:r>
            <w:r w:rsidRPr="00AC34A1">
              <w:rPr>
                <w:lang w:val="en-US"/>
              </w:rPr>
              <w:t xml:space="preserve"> </w:t>
            </w:r>
            <w:r w:rsidRPr="00AC34A1">
              <w:t>партньори;</w:t>
            </w:r>
          </w:p>
          <w:p w:rsidR="00012E9B" w:rsidRPr="00AC34A1" w:rsidRDefault="00012E9B" w:rsidP="00AC34A1">
            <w:pPr>
              <w:numPr>
                <w:ilvl w:val="0"/>
                <w:numId w:val="13"/>
              </w:numPr>
              <w:tabs>
                <w:tab w:val="right" w:pos="9498"/>
              </w:tabs>
              <w:ind w:right="-108"/>
            </w:pPr>
            <w:r w:rsidRPr="00AC34A1">
              <w:t>Добре развита транспортна инфраструктура</w:t>
            </w:r>
            <w:r w:rsidRPr="00AC34A1">
              <w:rPr>
                <w:lang w:val="en-US"/>
              </w:rPr>
              <w:t>;</w:t>
            </w:r>
          </w:p>
          <w:p w:rsidR="00012E9B" w:rsidRPr="00AC34A1" w:rsidRDefault="00012E9B" w:rsidP="00AC34A1">
            <w:pPr>
              <w:numPr>
                <w:ilvl w:val="0"/>
                <w:numId w:val="13"/>
              </w:numPr>
              <w:tabs>
                <w:tab w:val="right" w:pos="9498"/>
              </w:tabs>
              <w:ind w:right="-108"/>
            </w:pPr>
            <w:r w:rsidRPr="00AC34A1">
              <w:t>Наличие на магистрален газопровод,</w:t>
            </w:r>
            <w:r w:rsidRPr="00AC34A1">
              <w:rPr>
                <w:lang w:val="en-US"/>
              </w:rPr>
              <w:t xml:space="preserve"> </w:t>
            </w:r>
            <w:r w:rsidRPr="00AC34A1">
              <w:t>преминаващ през територията на общината;</w:t>
            </w:r>
          </w:p>
          <w:p w:rsidR="00AC34A1" w:rsidRPr="00AC34A1" w:rsidRDefault="00012E9B" w:rsidP="00AC34A1">
            <w:pPr>
              <w:numPr>
                <w:ilvl w:val="0"/>
                <w:numId w:val="13"/>
              </w:numPr>
              <w:tabs>
                <w:tab w:val="right" w:pos="9498"/>
              </w:tabs>
              <w:ind w:right="-108"/>
            </w:pPr>
            <w:r w:rsidRPr="00AC34A1">
              <w:t xml:space="preserve">Всички населени места в общината </w:t>
            </w:r>
          </w:p>
          <w:p w:rsidR="00012E9B" w:rsidRPr="00AC34A1" w:rsidRDefault="00012E9B" w:rsidP="00AC34A1">
            <w:pPr>
              <w:tabs>
                <w:tab w:val="right" w:pos="9498"/>
              </w:tabs>
              <w:ind w:left="360" w:right="-108"/>
            </w:pPr>
            <w:r w:rsidRPr="00AC34A1">
              <w:t>са с</w:t>
            </w:r>
            <w:r w:rsidR="00AC34A1" w:rsidRPr="00AC34A1">
              <w:t xml:space="preserve"> </w:t>
            </w:r>
            <w:r w:rsidRPr="00AC34A1">
              <w:t>изградено  водоснабдяване;</w:t>
            </w:r>
          </w:p>
          <w:p w:rsidR="001378FD" w:rsidRPr="00AC34A1" w:rsidRDefault="00012E9B" w:rsidP="00AC34A1">
            <w:pPr>
              <w:numPr>
                <w:ilvl w:val="0"/>
                <w:numId w:val="13"/>
              </w:numPr>
              <w:tabs>
                <w:tab w:val="right" w:pos="9498"/>
              </w:tabs>
              <w:ind w:right="-108"/>
            </w:pPr>
            <w:r w:rsidRPr="00AC34A1">
              <w:t>Съхранени исторически</w:t>
            </w:r>
            <w:r w:rsidRPr="00AC34A1">
              <w:rPr>
                <w:lang w:val="en-US"/>
              </w:rPr>
              <w:t xml:space="preserve"> </w:t>
            </w:r>
            <w:r w:rsidRPr="00AC34A1">
              <w:t xml:space="preserve">и културни </w:t>
            </w:r>
            <w:r w:rsidRPr="00AC34A1">
              <w:rPr>
                <w:lang w:val="en-US"/>
              </w:rPr>
              <w:t xml:space="preserve"> </w:t>
            </w:r>
            <w:r w:rsidRPr="00AC34A1">
              <w:t>традиции;</w:t>
            </w:r>
          </w:p>
        </w:tc>
        <w:tc>
          <w:tcPr>
            <w:tcW w:w="5245" w:type="dxa"/>
            <w:shd w:val="clear" w:color="auto" w:fill="auto"/>
          </w:tcPr>
          <w:p w:rsidR="001378FD" w:rsidRPr="00AC34A1" w:rsidRDefault="001378FD" w:rsidP="00AC34A1">
            <w:pPr>
              <w:pStyle w:val="a9"/>
              <w:numPr>
                <w:ilvl w:val="0"/>
                <w:numId w:val="13"/>
              </w:numPr>
              <w:tabs>
                <w:tab w:val="right" w:pos="9498"/>
              </w:tabs>
              <w:jc w:val="both"/>
            </w:pPr>
            <w:r w:rsidRPr="00AC34A1">
              <w:lastRenderedPageBreak/>
              <w:t>Не е изградена градска пречиствателна станция за отпадни води (ГПСОВ) в гр. Летница, която да осигурява качеството на пречистените води;</w:t>
            </w:r>
          </w:p>
          <w:p w:rsidR="001378FD" w:rsidRPr="00AC34A1" w:rsidRDefault="001378FD" w:rsidP="00AC34A1">
            <w:pPr>
              <w:pStyle w:val="a9"/>
              <w:numPr>
                <w:ilvl w:val="0"/>
                <w:numId w:val="13"/>
              </w:numPr>
              <w:tabs>
                <w:tab w:val="right" w:pos="9498"/>
              </w:tabs>
              <w:jc w:val="both"/>
            </w:pPr>
            <w:r w:rsidRPr="00AC34A1">
              <w:t>Отсъствие на автоматизирани пунктове за мониторинг на качеството на въздуха;</w:t>
            </w:r>
          </w:p>
          <w:p w:rsidR="001378FD" w:rsidRPr="00AC34A1" w:rsidRDefault="001378FD" w:rsidP="00AC34A1">
            <w:pPr>
              <w:pStyle w:val="a9"/>
              <w:numPr>
                <w:ilvl w:val="0"/>
                <w:numId w:val="13"/>
              </w:numPr>
              <w:tabs>
                <w:tab w:val="right" w:pos="9498"/>
              </w:tabs>
              <w:jc w:val="both"/>
            </w:pPr>
            <w:r w:rsidRPr="00AC34A1">
              <w:t>Не се провежда мониторинг за отчитане на замърсяване на почвите с пестициди;</w:t>
            </w:r>
          </w:p>
          <w:p w:rsidR="001378FD" w:rsidRPr="00AC34A1" w:rsidRDefault="001378FD" w:rsidP="00AC34A1">
            <w:pPr>
              <w:pStyle w:val="a9"/>
              <w:numPr>
                <w:ilvl w:val="0"/>
                <w:numId w:val="13"/>
              </w:numPr>
              <w:tabs>
                <w:tab w:val="right" w:pos="9498"/>
              </w:tabs>
              <w:jc w:val="both"/>
            </w:pPr>
            <w:r w:rsidRPr="00AC34A1">
              <w:t>В общината се наблю</w:t>
            </w:r>
            <w:r w:rsidR="00AC34A1" w:rsidRPr="00AC34A1">
              <w:t xml:space="preserve">дава намаляване на биологичното </w:t>
            </w:r>
            <w:r w:rsidRPr="00AC34A1">
              <w:t>разнообразие вследствие човешка намеса;</w:t>
            </w:r>
          </w:p>
          <w:p w:rsidR="00012E9B" w:rsidRPr="00AC34A1" w:rsidRDefault="00012E9B" w:rsidP="00AC34A1">
            <w:pPr>
              <w:pStyle w:val="a9"/>
              <w:numPr>
                <w:ilvl w:val="0"/>
                <w:numId w:val="13"/>
              </w:numPr>
              <w:tabs>
                <w:tab w:val="right" w:pos="9498"/>
              </w:tabs>
              <w:jc w:val="both"/>
            </w:pPr>
            <w:r w:rsidRPr="00AC34A1">
              <w:t>Недостатъчно финансови ресурси за съхраняване на богатото културно наследство;</w:t>
            </w:r>
          </w:p>
          <w:p w:rsidR="001378FD" w:rsidRPr="00AC34A1" w:rsidRDefault="006B0893" w:rsidP="00AC34A1">
            <w:pPr>
              <w:pStyle w:val="a9"/>
              <w:numPr>
                <w:ilvl w:val="0"/>
                <w:numId w:val="13"/>
              </w:numPr>
              <w:tabs>
                <w:tab w:val="right" w:pos="9498"/>
              </w:tabs>
              <w:jc w:val="both"/>
            </w:pPr>
            <w:r w:rsidRPr="00AC34A1">
              <w:t>Висока степен на емиграция на</w:t>
            </w:r>
            <w:r w:rsidR="00AC34A1" w:rsidRPr="00AC34A1">
              <w:t xml:space="preserve"> </w:t>
            </w:r>
            <w:r w:rsidRPr="00AC34A1">
              <w:t>квалифицирана работна сила и</w:t>
            </w:r>
            <w:r w:rsidR="00AC34A1" w:rsidRPr="00AC34A1">
              <w:t xml:space="preserve"> </w:t>
            </w:r>
            <w:r w:rsidRPr="00AC34A1">
              <w:lastRenderedPageBreak/>
              <w:t>високообразована част от населението на</w:t>
            </w:r>
            <w:r w:rsidR="00AC34A1" w:rsidRPr="00AC34A1">
              <w:t xml:space="preserve"> </w:t>
            </w:r>
            <w:r w:rsidRPr="00AC34A1">
              <w:t>общината.</w:t>
            </w:r>
          </w:p>
        </w:tc>
      </w:tr>
    </w:tbl>
    <w:p w:rsidR="00B6535E" w:rsidRPr="00AC34A1" w:rsidRDefault="00B6535E" w:rsidP="00B747B7">
      <w:pPr>
        <w:tabs>
          <w:tab w:val="left" w:pos="1860"/>
          <w:tab w:val="right" w:pos="9498"/>
        </w:tabs>
        <w:ind w:right="-284" w:firstLine="709"/>
        <w:jc w:val="both"/>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245"/>
      </w:tblGrid>
      <w:tr w:rsidR="001378FD" w:rsidRPr="00AC34A1" w:rsidTr="00AC34A1">
        <w:tc>
          <w:tcPr>
            <w:tcW w:w="4503" w:type="dxa"/>
            <w:shd w:val="clear" w:color="auto" w:fill="C0C0C0"/>
          </w:tcPr>
          <w:p w:rsidR="001378FD" w:rsidRPr="00AC34A1" w:rsidRDefault="001378FD" w:rsidP="00B747B7">
            <w:pPr>
              <w:tabs>
                <w:tab w:val="right" w:pos="9498"/>
              </w:tabs>
              <w:ind w:right="-284"/>
              <w:jc w:val="center"/>
            </w:pPr>
            <w:r w:rsidRPr="00AC34A1">
              <w:t>ВЪЗМОЖНОСТИ</w:t>
            </w:r>
          </w:p>
        </w:tc>
        <w:tc>
          <w:tcPr>
            <w:tcW w:w="5245" w:type="dxa"/>
            <w:shd w:val="clear" w:color="auto" w:fill="C0C0C0"/>
          </w:tcPr>
          <w:p w:rsidR="001378FD" w:rsidRPr="00AC34A1" w:rsidRDefault="001378FD" w:rsidP="00B747B7">
            <w:pPr>
              <w:tabs>
                <w:tab w:val="right" w:pos="9498"/>
              </w:tabs>
              <w:ind w:right="-284"/>
              <w:jc w:val="center"/>
            </w:pPr>
            <w:r w:rsidRPr="00AC34A1">
              <w:t>ЗАПЛАХИ</w:t>
            </w:r>
          </w:p>
        </w:tc>
      </w:tr>
      <w:tr w:rsidR="001378FD" w:rsidRPr="00AC34A1" w:rsidTr="00AC34A1">
        <w:tc>
          <w:tcPr>
            <w:tcW w:w="4503" w:type="dxa"/>
            <w:shd w:val="clear" w:color="auto" w:fill="auto"/>
          </w:tcPr>
          <w:p w:rsidR="001378FD" w:rsidRPr="00AC34A1" w:rsidRDefault="001378FD" w:rsidP="00AC34A1">
            <w:pPr>
              <w:numPr>
                <w:ilvl w:val="0"/>
                <w:numId w:val="13"/>
              </w:numPr>
              <w:tabs>
                <w:tab w:val="num" w:pos="300"/>
                <w:tab w:val="right" w:pos="9498"/>
              </w:tabs>
              <w:ind w:left="300" w:right="-108"/>
            </w:pPr>
            <w:r w:rsidRPr="00AC34A1">
              <w:t xml:space="preserve"> Прилагане на новото законодателство за опазване на околната среда;</w:t>
            </w:r>
          </w:p>
          <w:p w:rsidR="001378FD" w:rsidRPr="00AC34A1" w:rsidRDefault="001378FD" w:rsidP="00AC34A1">
            <w:pPr>
              <w:numPr>
                <w:ilvl w:val="0"/>
                <w:numId w:val="13"/>
              </w:numPr>
              <w:tabs>
                <w:tab w:val="num" w:pos="300"/>
                <w:tab w:val="right" w:pos="9498"/>
              </w:tabs>
              <w:ind w:left="300" w:right="-108"/>
            </w:pPr>
            <w:r w:rsidRPr="00AC34A1">
              <w:t>Кандидатстване по национални и международни програми и проекти, финансиращи дейности за подобряване състоянието на околната среда;</w:t>
            </w:r>
          </w:p>
          <w:p w:rsidR="001378FD" w:rsidRPr="00AC34A1" w:rsidRDefault="001378FD" w:rsidP="00AC34A1">
            <w:pPr>
              <w:numPr>
                <w:ilvl w:val="0"/>
                <w:numId w:val="13"/>
              </w:numPr>
              <w:tabs>
                <w:tab w:val="num" w:pos="300"/>
                <w:tab w:val="right" w:pos="9498"/>
              </w:tabs>
              <w:ind w:left="300" w:right="-108"/>
            </w:pPr>
            <w:r w:rsidRPr="00AC34A1">
              <w:t xml:space="preserve">Необходимо е изграждането на ГПСОВ, </w:t>
            </w:r>
            <w:r w:rsidR="00AC34A1" w:rsidRPr="00AC34A1">
              <w:t xml:space="preserve"> </w:t>
            </w:r>
          </w:p>
          <w:p w:rsidR="001378FD" w:rsidRPr="00AC34A1" w:rsidRDefault="006B0893" w:rsidP="00AC34A1">
            <w:pPr>
              <w:pStyle w:val="a9"/>
              <w:numPr>
                <w:ilvl w:val="0"/>
                <w:numId w:val="13"/>
              </w:numPr>
              <w:tabs>
                <w:tab w:val="right" w:pos="9498"/>
              </w:tabs>
              <w:ind w:right="-108"/>
            </w:pPr>
            <w:r w:rsidRPr="00AC34A1">
              <w:t>Развитието на селското стопанство на база принципите на устойчиво развитие за щадене на природата</w:t>
            </w:r>
          </w:p>
          <w:p w:rsidR="006B0893" w:rsidRPr="00AC34A1" w:rsidRDefault="006B0893" w:rsidP="00AC34A1">
            <w:pPr>
              <w:pStyle w:val="a9"/>
              <w:numPr>
                <w:ilvl w:val="0"/>
                <w:numId w:val="13"/>
              </w:numPr>
              <w:tabs>
                <w:tab w:val="right" w:pos="9498"/>
              </w:tabs>
              <w:ind w:right="-108"/>
            </w:pPr>
            <w:r w:rsidRPr="00AC34A1">
              <w:t>Развитие на селските райони и периферни територии и осигуряване на алтернативна заетост и социално благополучие на населението;</w:t>
            </w:r>
          </w:p>
          <w:p w:rsidR="006B0893" w:rsidRPr="00AC34A1" w:rsidRDefault="006B0893" w:rsidP="00AC34A1">
            <w:pPr>
              <w:pStyle w:val="a9"/>
              <w:numPr>
                <w:ilvl w:val="0"/>
                <w:numId w:val="13"/>
              </w:numPr>
              <w:tabs>
                <w:tab w:val="right" w:pos="9498"/>
              </w:tabs>
              <w:ind w:right="-108"/>
            </w:pPr>
            <w:r w:rsidRPr="00AC34A1">
              <w:t>Културните традиции и богатото културно наследство са пре</w:t>
            </w:r>
            <w:r w:rsidR="00AC34A1" w:rsidRPr="00AC34A1">
              <w:t>д</w:t>
            </w:r>
            <w:r w:rsidRPr="00AC34A1">
              <w:t>поставка за развитие на алтернативните форми на туризъм в Община</w:t>
            </w:r>
            <w:r w:rsidR="00747B30" w:rsidRPr="00AC34A1">
              <w:t>та</w:t>
            </w:r>
          </w:p>
        </w:tc>
        <w:tc>
          <w:tcPr>
            <w:tcW w:w="5245" w:type="dxa"/>
            <w:shd w:val="clear" w:color="auto" w:fill="auto"/>
          </w:tcPr>
          <w:p w:rsidR="006B0893" w:rsidRPr="00AC34A1" w:rsidRDefault="006B0893" w:rsidP="00AC34A1">
            <w:pPr>
              <w:pStyle w:val="a9"/>
              <w:numPr>
                <w:ilvl w:val="0"/>
                <w:numId w:val="13"/>
              </w:numPr>
              <w:tabs>
                <w:tab w:val="right" w:pos="9498"/>
              </w:tabs>
              <w:jc w:val="both"/>
            </w:pPr>
            <w:r w:rsidRPr="00AC34A1">
              <w:t>Община Летница е в стадии на „намаляване на населението“, което е тенденция за цялата страна</w:t>
            </w:r>
            <w:r w:rsidRPr="00AC34A1">
              <w:rPr>
                <w:lang w:val="en-US"/>
              </w:rPr>
              <w:t>;</w:t>
            </w:r>
          </w:p>
          <w:p w:rsidR="006B0893" w:rsidRPr="00AC34A1" w:rsidRDefault="006B0893" w:rsidP="001C175A">
            <w:pPr>
              <w:pStyle w:val="a9"/>
              <w:numPr>
                <w:ilvl w:val="0"/>
                <w:numId w:val="13"/>
              </w:numPr>
              <w:tabs>
                <w:tab w:val="right" w:pos="9498"/>
              </w:tabs>
              <w:jc w:val="both"/>
            </w:pPr>
            <w:r w:rsidRPr="00AC34A1">
              <w:t>Миграцията (предимно на млади хора) от общината към по-големите градове на страната и емиграцията в чужбина е все по-осезаема;</w:t>
            </w:r>
          </w:p>
          <w:p w:rsidR="001C175A" w:rsidRDefault="001C175A" w:rsidP="00B747B7">
            <w:pPr>
              <w:pStyle w:val="a9"/>
              <w:numPr>
                <w:ilvl w:val="0"/>
                <w:numId w:val="13"/>
              </w:numPr>
              <w:tabs>
                <w:tab w:val="right" w:pos="9498"/>
              </w:tabs>
              <w:ind w:right="-284"/>
              <w:jc w:val="both"/>
            </w:pPr>
            <w:r>
              <w:t>Недостатъчно финансови ресурси</w:t>
            </w:r>
          </w:p>
          <w:p w:rsidR="001C175A" w:rsidRDefault="00747B30" w:rsidP="001C175A">
            <w:pPr>
              <w:pStyle w:val="a9"/>
              <w:tabs>
                <w:tab w:val="right" w:pos="9498"/>
              </w:tabs>
              <w:ind w:left="360" w:right="-284"/>
              <w:jc w:val="both"/>
            </w:pPr>
            <w:r w:rsidRPr="00AC34A1">
              <w:t xml:space="preserve">за съхраняване на богатото </w:t>
            </w:r>
          </w:p>
          <w:p w:rsidR="00747B30" w:rsidRPr="00AC34A1" w:rsidRDefault="00747B30" w:rsidP="001C175A">
            <w:pPr>
              <w:pStyle w:val="a9"/>
              <w:tabs>
                <w:tab w:val="right" w:pos="9498"/>
              </w:tabs>
              <w:ind w:left="360" w:right="-284"/>
              <w:jc w:val="both"/>
            </w:pPr>
            <w:r w:rsidRPr="00AC34A1">
              <w:t>културно наследство;</w:t>
            </w:r>
          </w:p>
          <w:p w:rsidR="001C175A" w:rsidRDefault="00621D4D" w:rsidP="00B747B7">
            <w:pPr>
              <w:pStyle w:val="a9"/>
              <w:numPr>
                <w:ilvl w:val="0"/>
                <w:numId w:val="13"/>
              </w:numPr>
              <w:tabs>
                <w:tab w:val="right" w:pos="9498"/>
              </w:tabs>
              <w:ind w:right="-284"/>
              <w:jc w:val="both"/>
            </w:pPr>
            <w:r>
              <w:t>Липса</w:t>
            </w:r>
            <w:r w:rsidR="001378FD" w:rsidRPr="00AC34A1">
              <w:t xml:space="preserve"> на финансови средства </w:t>
            </w:r>
          </w:p>
          <w:p w:rsidR="001C175A" w:rsidRDefault="001378FD" w:rsidP="001C175A">
            <w:pPr>
              <w:pStyle w:val="a9"/>
              <w:tabs>
                <w:tab w:val="right" w:pos="9498"/>
              </w:tabs>
              <w:ind w:left="360" w:right="-284"/>
              <w:jc w:val="both"/>
            </w:pPr>
            <w:r w:rsidRPr="00AC34A1">
              <w:t>за внедряване на нови технологии</w:t>
            </w:r>
          </w:p>
          <w:p w:rsidR="001C175A" w:rsidRDefault="001378FD" w:rsidP="001C175A">
            <w:pPr>
              <w:pStyle w:val="a9"/>
              <w:tabs>
                <w:tab w:val="right" w:pos="9498"/>
              </w:tabs>
              <w:ind w:left="360" w:right="-284"/>
              <w:jc w:val="both"/>
            </w:pPr>
            <w:r w:rsidRPr="00AC34A1">
              <w:t xml:space="preserve">в пречистването и опазването на </w:t>
            </w:r>
          </w:p>
          <w:p w:rsidR="001378FD" w:rsidRPr="00AC34A1" w:rsidRDefault="001378FD" w:rsidP="001C175A">
            <w:pPr>
              <w:pStyle w:val="a9"/>
              <w:tabs>
                <w:tab w:val="right" w:pos="9498"/>
              </w:tabs>
              <w:ind w:left="360" w:right="-284"/>
              <w:jc w:val="both"/>
            </w:pPr>
            <w:r w:rsidRPr="00AC34A1">
              <w:t>околната среда;</w:t>
            </w:r>
          </w:p>
          <w:p w:rsidR="001378FD" w:rsidRPr="00AC34A1" w:rsidRDefault="001378FD" w:rsidP="001C175A">
            <w:pPr>
              <w:pStyle w:val="a9"/>
              <w:tabs>
                <w:tab w:val="right" w:pos="9498"/>
              </w:tabs>
              <w:ind w:left="360" w:right="-284"/>
              <w:jc w:val="both"/>
            </w:pPr>
          </w:p>
        </w:tc>
      </w:tr>
    </w:tbl>
    <w:p w:rsidR="00747B30" w:rsidRPr="00AC34A1" w:rsidRDefault="00747B30" w:rsidP="00B747B7">
      <w:pPr>
        <w:tabs>
          <w:tab w:val="left" w:pos="1860"/>
          <w:tab w:val="right" w:pos="9498"/>
        </w:tabs>
        <w:ind w:right="-284"/>
        <w:jc w:val="both"/>
      </w:pPr>
    </w:p>
    <w:p w:rsidR="00747B30" w:rsidRPr="00AC34A1" w:rsidRDefault="00747B30" w:rsidP="00B747B7">
      <w:pPr>
        <w:pStyle w:val="a9"/>
        <w:numPr>
          <w:ilvl w:val="0"/>
          <w:numId w:val="4"/>
        </w:numPr>
        <w:tabs>
          <w:tab w:val="left" w:pos="1860"/>
          <w:tab w:val="right" w:pos="9498"/>
        </w:tabs>
        <w:ind w:right="-284"/>
        <w:jc w:val="both"/>
        <w:rPr>
          <w:b/>
        </w:rPr>
      </w:pPr>
      <w:r w:rsidRPr="00AC34A1">
        <w:rPr>
          <w:b/>
        </w:rPr>
        <w:t>ВИЗИЯ ЗА ОКОЛНАТА СРЕДА НА ОБЩИНА ЛЕТНИЦА</w:t>
      </w:r>
    </w:p>
    <w:p w:rsidR="00747B30" w:rsidRPr="00AC34A1" w:rsidRDefault="00747B30" w:rsidP="00B747B7">
      <w:pPr>
        <w:tabs>
          <w:tab w:val="left" w:pos="1860"/>
          <w:tab w:val="right" w:pos="9498"/>
        </w:tabs>
        <w:ind w:right="-284"/>
        <w:jc w:val="both"/>
        <w:rPr>
          <w:b/>
        </w:rPr>
      </w:pPr>
    </w:p>
    <w:p w:rsidR="00747B30" w:rsidRPr="00AC34A1" w:rsidRDefault="00747B30" w:rsidP="00B747B7">
      <w:pPr>
        <w:tabs>
          <w:tab w:val="left" w:pos="1860"/>
          <w:tab w:val="right" w:pos="9498"/>
        </w:tabs>
        <w:ind w:right="-284"/>
        <w:jc w:val="both"/>
      </w:pPr>
      <w:r w:rsidRPr="00AC34A1">
        <w:t xml:space="preserve">Програмата за опазване на околната среда на община Летница гарантира постигането на балансирано и устойчиво социално и икономическо развитие на община Летница и осигуряването на високо качество на живот на гражданите. Визията за околната среда описва </w:t>
      </w:r>
      <w:r w:rsidRPr="00AC34A1">
        <w:lastRenderedPageBreak/>
        <w:t>перспективите в близките няколко години и дава общата представа за характеристиките на околната среда в общината в контекста на концепцията за устойчиво развитие.</w:t>
      </w:r>
    </w:p>
    <w:p w:rsidR="00747B30" w:rsidRPr="00AC34A1" w:rsidRDefault="00747B30" w:rsidP="00B747B7">
      <w:pPr>
        <w:tabs>
          <w:tab w:val="left" w:pos="1860"/>
          <w:tab w:val="right" w:pos="9498"/>
        </w:tabs>
        <w:ind w:right="-284"/>
        <w:jc w:val="both"/>
        <w:rPr>
          <w:i/>
        </w:rPr>
      </w:pPr>
    </w:p>
    <w:p w:rsidR="00747B30" w:rsidRPr="00AC34A1" w:rsidRDefault="00747B30" w:rsidP="00B747B7">
      <w:pPr>
        <w:tabs>
          <w:tab w:val="left" w:pos="1860"/>
          <w:tab w:val="right" w:pos="9498"/>
        </w:tabs>
        <w:ind w:right="-284"/>
        <w:jc w:val="both"/>
        <w:rPr>
          <w:i/>
        </w:rPr>
      </w:pPr>
      <w:r w:rsidRPr="00AC34A1">
        <w:rPr>
          <w:i/>
        </w:rPr>
        <w:t>„Околна среда на община Летница, осигуряваща високо качество и здравословен начин на живот, социален просперитет и устойчиво икономическо развитие.“</w:t>
      </w:r>
    </w:p>
    <w:p w:rsidR="00747B30" w:rsidRPr="00AC34A1" w:rsidRDefault="00747B30" w:rsidP="00B747B7">
      <w:pPr>
        <w:tabs>
          <w:tab w:val="left" w:pos="1860"/>
          <w:tab w:val="right" w:pos="9498"/>
        </w:tabs>
        <w:ind w:right="-284"/>
        <w:jc w:val="both"/>
        <w:rPr>
          <w:i/>
        </w:rPr>
      </w:pPr>
    </w:p>
    <w:p w:rsidR="00747B30" w:rsidRPr="00AC34A1" w:rsidRDefault="00747B30" w:rsidP="00B747B7">
      <w:pPr>
        <w:pStyle w:val="a9"/>
        <w:numPr>
          <w:ilvl w:val="0"/>
          <w:numId w:val="4"/>
        </w:numPr>
        <w:tabs>
          <w:tab w:val="left" w:pos="1860"/>
          <w:tab w:val="right" w:pos="9498"/>
        </w:tabs>
        <w:ind w:right="-284"/>
        <w:jc w:val="both"/>
        <w:rPr>
          <w:b/>
        </w:rPr>
      </w:pPr>
      <w:r w:rsidRPr="00AC34A1">
        <w:rPr>
          <w:b/>
        </w:rPr>
        <w:t>ЦЕЛИ</w:t>
      </w:r>
    </w:p>
    <w:p w:rsidR="00747B30" w:rsidRPr="00AC34A1" w:rsidRDefault="00747B30" w:rsidP="00B747B7">
      <w:pPr>
        <w:pStyle w:val="a9"/>
        <w:tabs>
          <w:tab w:val="left" w:pos="1860"/>
          <w:tab w:val="right" w:pos="9498"/>
        </w:tabs>
        <w:ind w:right="-284"/>
        <w:jc w:val="both"/>
        <w:rPr>
          <w:b/>
        </w:rPr>
      </w:pPr>
    </w:p>
    <w:p w:rsidR="00747B30" w:rsidRPr="00AC34A1" w:rsidRDefault="00747B30" w:rsidP="00B747B7">
      <w:pPr>
        <w:tabs>
          <w:tab w:val="left" w:pos="1860"/>
          <w:tab w:val="right" w:pos="9498"/>
        </w:tabs>
        <w:ind w:left="360" w:right="-284"/>
        <w:jc w:val="both"/>
      </w:pPr>
      <w:r w:rsidRPr="00AC34A1">
        <w:t>На базата на направения SWOT анализ са определени основните цели за бъдещото</w:t>
      </w:r>
    </w:p>
    <w:p w:rsidR="00747B30" w:rsidRPr="00AC34A1" w:rsidRDefault="00747B30" w:rsidP="00B747B7">
      <w:pPr>
        <w:tabs>
          <w:tab w:val="left" w:pos="1860"/>
          <w:tab w:val="right" w:pos="9498"/>
        </w:tabs>
        <w:ind w:right="-284"/>
        <w:jc w:val="both"/>
      </w:pPr>
      <w:r w:rsidRPr="00AC34A1">
        <w:t>развитие на общината в областта на околната среда. При целеполагането са взети предвид основните силни страни, които трябва да бъдат запазени; основните проблеми /слаби страни/, които следва да бъдат решени и са отчетени заплахите пред общината в областта на околната среда. За тяхното решаване са избрани подходи, които максимално да позволяват възползването от постигнатите успехи /силни страни/ и стоящите пред Общината възможности. Формулираните цели показват стратегическия избор и основните приоритети, които ще има общината през следващите години. В същото време те не отменят провеждането на рутинните действия, свързани с провеждането на политиката по околна среда.</w:t>
      </w:r>
    </w:p>
    <w:p w:rsidR="00747B30" w:rsidRPr="00AC34A1" w:rsidRDefault="00747B30" w:rsidP="00B747B7">
      <w:pPr>
        <w:tabs>
          <w:tab w:val="left" w:pos="1860"/>
          <w:tab w:val="right" w:pos="9498"/>
        </w:tabs>
        <w:ind w:right="-284"/>
        <w:jc w:val="both"/>
      </w:pPr>
      <w:r w:rsidRPr="00AC34A1">
        <w:t>Стратегическата цел на Програмата на Община Летница е подобряване на качеството</w:t>
      </w:r>
      <w:r w:rsidR="00621D4D">
        <w:t xml:space="preserve"> </w:t>
      </w:r>
      <w:r w:rsidRPr="00AC34A1">
        <w:t>на живот и намаляване на риска за здравето на населението чрез осигуряване на</w:t>
      </w:r>
      <w:r w:rsidR="00621D4D">
        <w:t xml:space="preserve"> </w:t>
      </w:r>
      <w:r w:rsidRPr="00AC34A1">
        <w:t>благоприятна околна среда.</w:t>
      </w:r>
    </w:p>
    <w:p w:rsidR="00DC17DB" w:rsidRPr="00AC34A1" w:rsidRDefault="00DC17DB" w:rsidP="00B747B7">
      <w:pPr>
        <w:tabs>
          <w:tab w:val="left" w:pos="1860"/>
          <w:tab w:val="right" w:pos="9498"/>
        </w:tabs>
        <w:ind w:right="-284"/>
        <w:jc w:val="both"/>
      </w:pPr>
    </w:p>
    <w:p w:rsidR="00DC17DB" w:rsidRPr="00AC34A1" w:rsidRDefault="00DC17DB" w:rsidP="00B747B7">
      <w:pPr>
        <w:tabs>
          <w:tab w:val="left" w:pos="1860"/>
          <w:tab w:val="right" w:pos="9498"/>
        </w:tabs>
        <w:ind w:right="-284"/>
        <w:jc w:val="both"/>
        <w:rPr>
          <w:i/>
        </w:rPr>
      </w:pPr>
      <w:r w:rsidRPr="00AC34A1">
        <w:rPr>
          <w:i/>
        </w:rPr>
        <w:t>Приоритетни цели на община Летница:</w:t>
      </w:r>
    </w:p>
    <w:p w:rsidR="00DC17DB" w:rsidRPr="00AC34A1" w:rsidRDefault="00DC17DB" w:rsidP="00B747B7">
      <w:pPr>
        <w:tabs>
          <w:tab w:val="left" w:pos="1860"/>
          <w:tab w:val="right" w:pos="9498"/>
        </w:tabs>
        <w:ind w:right="-284"/>
        <w:jc w:val="both"/>
        <w:rPr>
          <w:i/>
        </w:rPr>
      </w:pPr>
    </w:p>
    <w:p w:rsidR="00DC17DB" w:rsidRPr="00AC34A1" w:rsidRDefault="00DC17DB" w:rsidP="00B747B7">
      <w:pPr>
        <w:tabs>
          <w:tab w:val="left" w:pos="1860"/>
          <w:tab w:val="right" w:pos="9498"/>
        </w:tabs>
        <w:ind w:right="-284"/>
        <w:jc w:val="both"/>
        <w:rPr>
          <w:b/>
        </w:rPr>
      </w:pPr>
      <w:r w:rsidRPr="00AC34A1">
        <w:rPr>
          <w:b/>
        </w:rPr>
        <w:t>1. Подобряване качеството на атмосферния въздух</w:t>
      </w:r>
    </w:p>
    <w:p w:rsidR="00DC17DB" w:rsidRPr="00AC34A1" w:rsidRDefault="00DC17DB" w:rsidP="00B747B7">
      <w:pPr>
        <w:tabs>
          <w:tab w:val="left" w:pos="1860"/>
          <w:tab w:val="right" w:pos="9498"/>
        </w:tabs>
        <w:ind w:right="-284"/>
        <w:jc w:val="both"/>
      </w:pPr>
      <w:r w:rsidRPr="00AC34A1">
        <w:t>1.1. Редуциране замърсяването на атмосферния въздух чрез намаляване на емисиите на</w:t>
      </w:r>
    </w:p>
    <w:p w:rsidR="00DC17DB" w:rsidRPr="00AC34A1" w:rsidRDefault="00DC17DB" w:rsidP="00B747B7">
      <w:pPr>
        <w:tabs>
          <w:tab w:val="left" w:pos="1860"/>
          <w:tab w:val="right" w:pos="9498"/>
        </w:tabs>
        <w:ind w:right="-284"/>
        <w:jc w:val="both"/>
      </w:pPr>
      <w:r w:rsidRPr="00AC34A1">
        <w:t xml:space="preserve">вредни вещества </w:t>
      </w:r>
    </w:p>
    <w:p w:rsidR="00DC17DB" w:rsidRPr="00AC34A1" w:rsidRDefault="00DC17DB" w:rsidP="00B747B7">
      <w:pPr>
        <w:tabs>
          <w:tab w:val="left" w:pos="1860"/>
          <w:tab w:val="right" w:pos="9498"/>
        </w:tabs>
        <w:ind w:right="-284"/>
        <w:jc w:val="both"/>
      </w:pPr>
      <w:r w:rsidRPr="00AC34A1">
        <w:t>1.2. Усъвършенстване на системата за мониторинг качеството на атмосферния въздух</w:t>
      </w:r>
    </w:p>
    <w:p w:rsidR="00DC17DB" w:rsidRPr="00AC34A1" w:rsidRDefault="00DC17DB" w:rsidP="00B747B7">
      <w:pPr>
        <w:tabs>
          <w:tab w:val="left" w:pos="1860"/>
          <w:tab w:val="right" w:pos="9498"/>
        </w:tabs>
        <w:ind w:right="-284"/>
        <w:jc w:val="both"/>
      </w:pPr>
      <w:r w:rsidRPr="00AC34A1">
        <w:t>1.3. Подобряване на енергийната ефективност и използване на алтернативни източници на енергия</w:t>
      </w:r>
    </w:p>
    <w:p w:rsidR="00DC17DB" w:rsidRPr="00AC34A1" w:rsidRDefault="00DC17DB" w:rsidP="00B747B7">
      <w:pPr>
        <w:tabs>
          <w:tab w:val="left" w:pos="1860"/>
          <w:tab w:val="right" w:pos="9498"/>
        </w:tabs>
        <w:ind w:right="-284"/>
        <w:jc w:val="both"/>
      </w:pPr>
      <w:r w:rsidRPr="00AC34A1">
        <w:t>1.4. Информираност на населението, повишаване на екологичната култура</w:t>
      </w:r>
    </w:p>
    <w:p w:rsidR="000A3D73" w:rsidRPr="00AC34A1" w:rsidRDefault="000A3D73" w:rsidP="00B747B7">
      <w:pPr>
        <w:tabs>
          <w:tab w:val="left" w:pos="1860"/>
          <w:tab w:val="right" w:pos="9498"/>
        </w:tabs>
        <w:ind w:right="-284"/>
        <w:jc w:val="both"/>
      </w:pPr>
    </w:p>
    <w:p w:rsidR="000A3D73" w:rsidRPr="00AC34A1" w:rsidRDefault="000A3D73" w:rsidP="00B747B7">
      <w:pPr>
        <w:tabs>
          <w:tab w:val="left" w:pos="1860"/>
          <w:tab w:val="right" w:pos="9498"/>
        </w:tabs>
        <w:ind w:right="-284"/>
        <w:jc w:val="both"/>
      </w:pPr>
      <w:r w:rsidRPr="00AC34A1">
        <w:t>Индикатори за постигане на целта:</w:t>
      </w:r>
    </w:p>
    <w:p w:rsidR="000A3D73" w:rsidRPr="00AC34A1" w:rsidRDefault="001458A8" w:rsidP="00B747B7">
      <w:pPr>
        <w:tabs>
          <w:tab w:val="left" w:pos="1860"/>
          <w:tab w:val="right" w:pos="9498"/>
        </w:tabs>
        <w:ind w:right="-284"/>
        <w:jc w:val="both"/>
      </w:pPr>
      <w:r w:rsidRPr="00AC34A1">
        <w:t>•</w:t>
      </w:r>
      <w:r w:rsidR="000A3D73" w:rsidRPr="00AC34A1">
        <w:t>изпълнени предприети мерки;</w:t>
      </w:r>
    </w:p>
    <w:p w:rsidR="000A3D73" w:rsidRPr="00AC34A1" w:rsidRDefault="001458A8" w:rsidP="00B747B7">
      <w:pPr>
        <w:tabs>
          <w:tab w:val="left" w:pos="1860"/>
          <w:tab w:val="right" w:pos="9498"/>
        </w:tabs>
        <w:ind w:right="-284"/>
        <w:jc w:val="both"/>
      </w:pPr>
      <w:r w:rsidRPr="00AC34A1">
        <w:t>•</w:t>
      </w:r>
      <w:r w:rsidR="000A3D73" w:rsidRPr="00AC34A1">
        <w:t>сведени до минимум съдържание на вредности във въздуха.</w:t>
      </w:r>
    </w:p>
    <w:p w:rsidR="000A3D73" w:rsidRPr="00AC34A1" w:rsidRDefault="000A3D73" w:rsidP="00B747B7">
      <w:pPr>
        <w:tabs>
          <w:tab w:val="left" w:pos="1860"/>
          <w:tab w:val="right" w:pos="9498"/>
        </w:tabs>
        <w:ind w:right="-284"/>
        <w:jc w:val="both"/>
      </w:pPr>
    </w:p>
    <w:p w:rsidR="00DC17DB" w:rsidRPr="00AC34A1" w:rsidRDefault="00DC17DB" w:rsidP="00B747B7">
      <w:pPr>
        <w:tabs>
          <w:tab w:val="left" w:pos="1860"/>
          <w:tab w:val="right" w:pos="9498"/>
        </w:tabs>
        <w:ind w:right="-284"/>
        <w:jc w:val="both"/>
        <w:rPr>
          <w:b/>
        </w:rPr>
      </w:pPr>
      <w:r w:rsidRPr="00AC34A1">
        <w:rPr>
          <w:b/>
        </w:rPr>
        <w:t>2. Усъвършенстване на системата за управление на отпадъците</w:t>
      </w:r>
    </w:p>
    <w:p w:rsidR="00DC17DB" w:rsidRPr="00AC34A1" w:rsidRDefault="00DC17DB" w:rsidP="00B747B7">
      <w:pPr>
        <w:tabs>
          <w:tab w:val="left" w:pos="1860"/>
          <w:tab w:val="right" w:pos="9498"/>
        </w:tabs>
        <w:ind w:right="-284"/>
        <w:jc w:val="both"/>
      </w:pPr>
      <w:r w:rsidRPr="00AC34A1">
        <w:t>2.1. Предотвратяване и намаляване на образуването на отпадъците</w:t>
      </w:r>
    </w:p>
    <w:p w:rsidR="00DC17DB" w:rsidRPr="00AC34A1" w:rsidRDefault="00DC17DB" w:rsidP="00B747B7">
      <w:pPr>
        <w:tabs>
          <w:tab w:val="left" w:pos="1860"/>
          <w:tab w:val="right" w:pos="9498"/>
        </w:tabs>
        <w:ind w:right="-284"/>
        <w:jc w:val="both"/>
      </w:pPr>
      <w:r w:rsidRPr="00AC34A1">
        <w:t>2.2. Подобряване на организацията по събиране и транспортиране на отпадъците</w:t>
      </w:r>
    </w:p>
    <w:p w:rsidR="00DC17DB" w:rsidRPr="00AC34A1" w:rsidRDefault="00DC17DB" w:rsidP="00B747B7">
      <w:pPr>
        <w:tabs>
          <w:tab w:val="left" w:pos="1860"/>
          <w:tab w:val="right" w:pos="9498"/>
        </w:tabs>
        <w:ind w:right="-284"/>
        <w:jc w:val="both"/>
      </w:pPr>
      <w:r w:rsidRPr="00AC34A1">
        <w:t>2.3. Предотвратяване и намаляване на риска от стари замърсявания с отпадъци</w:t>
      </w:r>
    </w:p>
    <w:p w:rsidR="00DC17DB" w:rsidRPr="00AC34A1" w:rsidRDefault="00DC17DB" w:rsidP="00B747B7">
      <w:pPr>
        <w:tabs>
          <w:tab w:val="left" w:pos="1860"/>
          <w:tab w:val="right" w:pos="9498"/>
        </w:tabs>
        <w:ind w:right="-284"/>
        <w:jc w:val="both"/>
      </w:pPr>
      <w:r w:rsidRPr="00AC34A1">
        <w:t>2.4. Правно регулиране на управлението на отпадъците и ускоряване прилагането на</w:t>
      </w:r>
    </w:p>
    <w:p w:rsidR="00DC17DB" w:rsidRPr="00AC34A1" w:rsidRDefault="00DC17DB" w:rsidP="00B747B7">
      <w:pPr>
        <w:tabs>
          <w:tab w:val="left" w:pos="1860"/>
          <w:tab w:val="right" w:pos="9498"/>
        </w:tabs>
        <w:ind w:right="-284"/>
        <w:jc w:val="both"/>
      </w:pPr>
      <w:r w:rsidRPr="00AC34A1">
        <w:t>законодателството и политиката в областта</w:t>
      </w:r>
    </w:p>
    <w:p w:rsidR="00DC17DB" w:rsidRPr="00AC34A1" w:rsidRDefault="00DC17DB" w:rsidP="00B747B7">
      <w:pPr>
        <w:tabs>
          <w:tab w:val="left" w:pos="1860"/>
          <w:tab w:val="right" w:pos="9498"/>
        </w:tabs>
        <w:ind w:right="-284"/>
        <w:jc w:val="both"/>
      </w:pPr>
      <w:r w:rsidRPr="00AC34A1">
        <w:t>2.5. Осигуряване на достатъчни и надеждни данни за отпадъците</w:t>
      </w:r>
    </w:p>
    <w:p w:rsidR="00DC17DB" w:rsidRPr="00AC34A1" w:rsidRDefault="00DC17DB" w:rsidP="00B747B7">
      <w:pPr>
        <w:tabs>
          <w:tab w:val="left" w:pos="1860"/>
          <w:tab w:val="right" w:pos="9498"/>
        </w:tabs>
        <w:ind w:right="-284"/>
        <w:jc w:val="both"/>
      </w:pPr>
      <w:r w:rsidRPr="00AC34A1">
        <w:t>2.6. Укрепване на административния капацитет за управлението на отпадъцит</w:t>
      </w:r>
      <w:r w:rsidR="001458A8" w:rsidRPr="00AC34A1">
        <w:t>е</w:t>
      </w:r>
    </w:p>
    <w:p w:rsidR="00DC17DB" w:rsidRPr="00AC34A1" w:rsidRDefault="00DC17DB" w:rsidP="00B747B7">
      <w:pPr>
        <w:tabs>
          <w:tab w:val="left" w:pos="1860"/>
          <w:tab w:val="right" w:pos="9498"/>
        </w:tabs>
        <w:ind w:right="-284"/>
        <w:jc w:val="both"/>
      </w:pPr>
      <w:r w:rsidRPr="00AC34A1">
        <w:t>2.7. Участие на обществеността</w:t>
      </w:r>
    </w:p>
    <w:p w:rsidR="000A3D73" w:rsidRPr="00AC34A1" w:rsidRDefault="000A3D73" w:rsidP="00B747B7">
      <w:pPr>
        <w:tabs>
          <w:tab w:val="left" w:pos="1860"/>
          <w:tab w:val="right" w:pos="9498"/>
        </w:tabs>
        <w:ind w:right="-284"/>
        <w:jc w:val="both"/>
      </w:pPr>
    </w:p>
    <w:p w:rsidR="000A3D73" w:rsidRPr="00AC34A1" w:rsidRDefault="000A3D73" w:rsidP="00B747B7">
      <w:pPr>
        <w:tabs>
          <w:tab w:val="left" w:pos="1860"/>
          <w:tab w:val="right" w:pos="9498"/>
        </w:tabs>
        <w:ind w:right="-284"/>
        <w:jc w:val="both"/>
      </w:pPr>
      <w:r w:rsidRPr="00AC34A1">
        <w:t>Индикатори за постигане на тази цел биха били:</w:t>
      </w:r>
    </w:p>
    <w:p w:rsidR="000A3D73" w:rsidRPr="00AC34A1" w:rsidRDefault="00D27FC5" w:rsidP="00B747B7">
      <w:pPr>
        <w:tabs>
          <w:tab w:val="left" w:pos="1860"/>
          <w:tab w:val="right" w:pos="9498"/>
        </w:tabs>
        <w:ind w:right="-284"/>
        <w:jc w:val="both"/>
      </w:pPr>
      <w:r w:rsidRPr="00AC34A1">
        <w:t>•</w:t>
      </w:r>
      <w:r w:rsidR="000A3D73" w:rsidRPr="00AC34A1">
        <w:t>минимизирано количество депонирани битови отпадъци на един жител;</w:t>
      </w:r>
    </w:p>
    <w:p w:rsidR="000A3D73" w:rsidRPr="00AC34A1" w:rsidRDefault="00D27FC5" w:rsidP="00B747B7">
      <w:pPr>
        <w:tabs>
          <w:tab w:val="left" w:pos="1860"/>
          <w:tab w:val="right" w:pos="9498"/>
        </w:tabs>
        <w:ind w:right="-284"/>
        <w:jc w:val="both"/>
      </w:pPr>
      <w:r w:rsidRPr="00AC34A1">
        <w:t>•</w:t>
      </w:r>
      <w:r w:rsidR="000A3D73" w:rsidRPr="00AC34A1">
        <w:t>оптимизирана система за сметосъбиране и сметоизвозване;</w:t>
      </w:r>
    </w:p>
    <w:p w:rsidR="000A3D73" w:rsidRPr="00AC34A1" w:rsidRDefault="00D27FC5" w:rsidP="00B747B7">
      <w:pPr>
        <w:tabs>
          <w:tab w:val="left" w:pos="1860"/>
          <w:tab w:val="right" w:pos="9498"/>
        </w:tabs>
        <w:ind w:right="-284"/>
        <w:jc w:val="both"/>
      </w:pPr>
      <w:r w:rsidRPr="00AC34A1">
        <w:t>•</w:t>
      </w:r>
      <w:r w:rsidR="000A3D73" w:rsidRPr="00AC34A1">
        <w:t>отпадъците се изхвърлят само на отредените със закон за това места.</w:t>
      </w:r>
    </w:p>
    <w:p w:rsidR="000A3D73" w:rsidRDefault="00D27FC5" w:rsidP="00B747B7">
      <w:pPr>
        <w:tabs>
          <w:tab w:val="left" w:pos="1860"/>
          <w:tab w:val="right" w:pos="9498"/>
        </w:tabs>
        <w:ind w:right="-284"/>
        <w:jc w:val="both"/>
      </w:pPr>
      <w:r w:rsidRPr="00AC34A1">
        <w:lastRenderedPageBreak/>
        <w:t>•</w:t>
      </w:r>
      <w:r w:rsidR="000A3D73" w:rsidRPr="00AC34A1">
        <w:t>отсъствие на несъбрани отпадъци по улиците и нерегламентирано изхвърляне на отпадъци;</w:t>
      </w:r>
    </w:p>
    <w:p w:rsidR="001C58D8" w:rsidRPr="00AC34A1" w:rsidRDefault="001C58D8" w:rsidP="00B747B7">
      <w:pPr>
        <w:tabs>
          <w:tab w:val="left" w:pos="1860"/>
          <w:tab w:val="right" w:pos="9498"/>
        </w:tabs>
        <w:ind w:right="-284"/>
        <w:jc w:val="both"/>
      </w:pPr>
    </w:p>
    <w:p w:rsidR="001C58D8" w:rsidRDefault="001C58D8" w:rsidP="00B747B7">
      <w:pPr>
        <w:tabs>
          <w:tab w:val="left" w:pos="1860"/>
          <w:tab w:val="right" w:pos="9498"/>
        </w:tabs>
        <w:ind w:right="-284"/>
        <w:jc w:val="both"/>
      </w:pPr>
      <w:r>
        <w:rPr>
          <w:b/>
        </w:rPr>
        <w:t>3</w:t>
      </w:r>
      <w:r w:rsidRPr="001C58D8">
        <w:rPr>
          <w:b/>
        </w:rPr>
        <w:t>.</w:t>
      </w:r>
      <w:r>
        <w:t xml:space="preserve"> </w:t>
      </w:r>
      <w:r>
        <w:rPr>
          <w:b/>
        </w:rPr>
        <w:t>Мероприятие по осигуряване на достатъчно количество със съответното качество вода за населението и икономиката в община Летница</w:t>
      </w:r>
      <w:r>
        <w:tab/>
      </w:r>
    </w:p>
    <w:p w:rsidR="001C58D8" w:rsidRDefault="001C58D8" w:rsidP="00B747B7">
      <w:pPr>
        <w:tabs>
          <w:tab w:val="left" w:pos="1860"/>
          <w:tab w:val="right" w:pos="9498"/>
        </w:tabs>
        <w:ind w:right="-284"/>
        <w:jc w:val="both"/>
      </w:pPr>
      <w:r>
        <w:t xml:space="preserve">3.1. </w:t>
      </w:r>
      <w:r w:rsidRPr="001C58D8">
        <w:t>Подобряване качествата на питейната вода</w:t>
      </w:r>
    </w:p>
    <w:p w:rsidR="001C58D8" w:rsidRDefault="001C58D8" w:rsidP="00B747B7">
      <w:pPr>
        <w:tabs>
          <w:tab w:val="left" w:pos="1860"/>
          <w:tab w:val="right" w:pos="9498"/>
        </w:tabs>
        <w:ind w:right="-284"/>
        <w:jc w:val="both"/>
      </w:pPr>
      <w:r>
        <w:t xml:space="preserve">3.2. </w:t>
      </w:r>
      <w:r w:rsidRPr="001C58D8">
        <w:t>Подобряване на условията на обслужване и намаляване загубите по водопреносната мрежа</w:t>
      </w:r>
    </w:p>
    <w:p w:rsidR="001C58D8" w:rsidRDefault="001C58D8" w:rsidP="00B747B7">
      <w:pPr>
        <w:tabs>
          <w:tab w:val="left" w:pos="1860"/>
          <w:tab w:val="right" w:pos="9498"/>
        </w:tabs>
        <w:ind w:right="-284"/>
        <w:jc w:val="both"/>
      </w:pPr>
      <w:r>
        <w:t xml:space="preserve">3.3. </w:t>
      </w:r>
      <w:r w:rsidRPr="001C58D8">
        <w:t>Подобряване качеството на живот на населението и предотвратяване влошаване качествата на подпочвени и повърхностни води</w:t>
      </w:r>
    </w:p>
    <w:p w:rsidR="001C58D8" w:rsidRDefault="001C58D8" w:rsidP="00B747B7">
      <w:pPr>
        <w:tabs>
          <w:tab w:val="left" w:pos="1860"/>
          <w:tab w:val="right" w:pos="9498"/>
        </w:tabs>
        <w:ind w:right="-284"/>
        <w:jc w:val="both"/>
      </w:pPr>
    </w:p>
    <w:p w:rsidR="001C58D8" w:rsidRDefault="001C58D8" w:rsidP="001C58D8">
      <w:pPr>
        <w:tabs>
          <w:tab w:val="left" w:pos="1860"/>
          <w:tab w:val="right" w:pos="9498"/>
        </w:tabs>
        <w:ind w:right="-284"/>
        <w:jc w:val="both"/>
      </w:pPr>
      <w:r>
        <w:t>Индикатори за постигане на тази цел биха били:</w:t>
      </w:r>
    </w:p>
    <w:p w:rsidR="001C58D8" w:rsidRDefault="001C58D8" w:rsidP="001C58D8">
      <w:pPr>
        <w:tabs>
          <w:tab w:val="left" w:pos="1860"/>
          <w:tab w:val="right" w:pos="9498"/>
        </w:tabs>
        <w:ind w:right="-284"/>
        <w:jc w:val="both"/>
      </w:pPr>
      <w:r>
        <w:t>• п</w:t>
      </w:r>
      <w:r w:rsidRPr="001C58D8">
        <w:t>одобряване качествата на питейната вода</w:t>
      </w:r>
      <w:r>
        <w:t>.</w:t>
      </w:r>
    </w:p>
    <w:p w:rsidR="001C58D8" w:rsidRDefault="001C58D8" w:rsidP="001C58D8">
      <w:pPr>
        <w:tabs>
          <w:tab w:val="left" w:pos="1860"/>
          <w:tab w:val="right" w:pos="9498"/>
        </w:tabs>
        <w:ind w:right="-284"/>
        <w:jc w:val="both"/>
      </w:pPr>
      <w:r>
        <w:t xml:space="preserve">• </w:t>
      </w:r>
      <w:r w:rsidRPr="001C58D8">
        <w:t>намаляване загубите по водопреносната мрежа</w:t>
      </w:r>
    </w:p>
    <w:p w:rsidR="000A3D73" w:rsidRPr="00AC34A1" w:rsidRDefault="001C58D8" w:rsidP="001C58D8">
      <w:pPr>
        <w:tabs>
          <w:tab w:val="left" w:pos="1860"/>
          <w:tab w:val="right" w:pos="9498"/>
        </w:tabs>
        <w:ind w:right="-284"/>
        <w:jc w:val="both"/>
      </w:pPr>
      <w:r w:rsidRPr="001C58D8">
        <w:tab/>
      </w:r>
      <w:r w:rsidRPr="001C58D8">
        <w:tab/>
      </w:r>
    </w:p>
    <w:p w:rsidR="00DC17DB" w:rsidRPr="00AC34A1" w:rsidRDefault="00954C86" w:rsidP="00B747B7">
      <w:pPr>
        <w:tabs>
          <w:tab w:val="left" w:pos="1860"/>
          <w:tab w:val="right" w:pos="9498"/>
        </w:tabs>
        <w:ind w:right="-284"/>
        <w:jc w:val="both"/>
        <w:rPr>
          <w:b/>
        </w:rPr>
      </w:pPr>
      <w:r>
        <w:rPr>
          <w:b/>
        </w:rPr>
        <w:t>4</w:t>
      </w:r>
      <w:r w:rsidR="00DC17DB" w:rsidRPr="00AC34A1">
        <w:rPr>
          <w:b/>
        </w:rPr>
        <w:t>. Политика за управление на околната среда, интегрирана в дейностите на</w:t>
      </w:r>
    </w:p>
    <w:p w:rsidR="00DC17DB" w:rsidRPr="00AC34A1" w:rsidRDefault="00DC17DB" w:rsidP="00B747B7">
      <w:pPr>
        <w:tabs>
          <w:tab w:val="left" w:pos="1860"/>
          <w:tab w:val="right" w:pos="9498"/>
        </w:tabs>
        <w:ind w:right="-284"/>
        <w:jc w:val="both"/>
        <w:rPr>
          <w:b/>
        </w:rPr>
      </w:pPr>
      <w:r w:rsidRPr="00AC34A1">
        <w:rPr>
          <w:b/>
        </w:rPr>
        <w:t>стопанските отрасли на местно ниво</w:t>
      </w:r>
    </w:p>
    <w:p w:rsidR="00DC17DB" w:rsidRPr="00AC34A1" w:rsidRDefault="00954C86" w:rsidP="00B747B7">
      <w:pPr>
        <w:tabs>
          <w:tab w:val="left" w:pos="1860"/>
          <w:tab w:val="right" w:pos="9498"/>
        </w:tabs>
        <w:ind w:right="-284"/>
        <w:jc w:val="both"/>
      </w:pPr>
      <w:r>
        <w:t>4</w:t>
      </w:r>
      <w:r w:rsidR="00DC17DB" w:rsidRPr="00AC34A1">
        <w:t xml:space="preserve">.1. Прилагане на превантивните инструменти за недопускане на замърсяване </w:t>
      </w:r>
    </w:p>
    <w:p w:rsidR="00DC17DB" w:rsidRPr="00AC34A1" w:rsidRDefault="00954C86" w:rsidP="00B747B7">
      <w:pPr>
        <w:tabs>
          <w:tab w:val="left" w:pos="1860"/>
          <w:tab w:val="right" w:pos="9498"/>
        </w:tabs>
        <w:ind w:right="-284"/>
        <w:jc w:val="both"/>
      </w:pPr>
      <w:r>
        <w:t>4</w:t>
      </w:r>
      <w:r w:rsidR="00DC17DB" w:rsidRPr="00AC34A1">
        <w:t>.2. Развитие на екологично чисти земеделие и животновъдство</w:t>
      </w:r>
    </w:p>
    <w:p w:rsidR="00DC17DB" w:rsidRPr="00AC34A1" w:rsidRDefault="00954C86" w:rsidP="00B747B7">
      <w:pPr>
        <w:tabs>
          <w:tab w:val="left" w:pos="1860"/>
          <w:tab w:val="right" w:pos="9498"/>
        </w:tabs>
        <w:ind w:right="-284"/>
        <w:jc w:val="both"/>
      </w:pPr>
      <w:r>
        <w:t>4</w:t>
      </w:r>
      <w:r w:rsidR="00DC17DB" w:rsidRPr="00AC34A1">
        <w:t>.3. Запазване на околната среда в силно натоварените туристически райони</w:t>
      </w:r>
    </w:p>
    <w:p w:rsidR="000A3D73" w:rsidRPr="00AC34A1" w:rsidRDefault="000A3D73" w:rsidP="00B747B7">
      <w:pPr>
        <w:tabs>
          <w:tab w:val="left" w:pos="1860"/>
          <w:tab w:val="right" w:pos="9498"/>
        </w:tabs>
        <w:ind w:right="-284"/>
        <w:jc w:val="both"/>
      </w:pPr>
    </w:p>
    <w:p w:rsidR="000A3D73" w:rsidRPr="00AC34A1" w:rsidRDefault="000A3D73" w:rsidP="00B747B7">
      <w:pPr>
        <w:tabs>
          <w:tab w:val="left" w:pos="1860"/>
          <w:tab w:val="right" w:pos="9498"/>
        </w:tabs>
        <w:ind w:right="-284"/>
        <w:jc w:val="both"/>
      </w:pPr>
      <w:r w:rsidRPr="00AC34A1">
        <w:t>Индикатори за постигане на тази цел биха били:</w:t>
      </w:r>
    </w:p>
    <w:p w:rsidR="000A3D73" w:rsidRPr="00AC34A1" w:rsidRDefault="00D27FC5" w:rsidP="00B747B7">
      <w:pPr>
        <w:tabs>
          <w:tab w:val="left" w:pos="1860"/>
          <w:tab w:val="right" w:pos="9498"/>
        </w:tabs>
        <w:ind w:right="-284"/>
        <w:jc w:val="both"/>
      </w:pPr>
      <w:r w:rsidRPr="00AC34A1">
        <w:t>•</w:t>
      </w:r>
      <w:r w:rsidR="000A3D73" w:rsidRPr="00AC34A1">
        <w:t>отпадъците се изхвърлят само на отредените със закон за това места.</w:t>
      </w:r>
    </w:p>
    <w:p w:rsidR="000A3D73" w:rsidRPr="00AC34A1" w:rsidRDefault="00D27FC5" w:rsidP="00B747B7">
      <w:pPr>
        <w:tabs>
          <w:tab w:val="left" w:pos="1860"/>
          <w:tab w:val="right" w:pos="9498"/>
        </w:tabs>
        <w:ind w:right="-284"/>
        <w:jc w:val="both"/>
      </w:pPr>
      <w:r w:rsidRPr="00AC34A1">
        <w:t>•</w:t>
      </w:r>
      <w:r w:rsidR="000A3D73" w:rsidRPr="00AC34A1">
        <w:t>отсъствие на несъбрани отпадъци по улиците и нерегламентирано изхвърляне на отпадъци;</w:t>
      </w:r>
    </w:p>
    <w:p w:rsidR="000A3D73" w:rsidRPr="00AC34A1" w:rsidRDefault="000A3D73" w:rsidP="00B747B7">
      <w:pPr>
        <w:tabs>
          <w:tab w:val="left" w:pos="1860"/>
          <w:tab w:val="right" w:pos="9498"/>
        </w:tabs>
        <w:ind w:right="-284"/>
        <w:jc w:val="both"/>
      </w:pPr>
    </w:p>
    <w:p w:rsidR="00DC17DB" w:rsidRPr="00AC34A1" w:rsidRDefault="00954C86" w:rsidP="00B747B7">
      <w:pPr>
        <w:tabs>
          <w:tab w:val="left" w:pos="1860"/>
          <w:tab w:val="right" w:pos="9498"/>
        </w:tabs>
        <w:ind w:right="-284"/>
        <w:jc w:val="both"/>
        <w:rPr>
          <w:b/>
        </w:rPr>
      </w:pPr>
      <w:r>
        <w:rPr>
          <w:b/>
        </w:rPr>
        <w:t>5</w:t>
      </w:r>
      <w:r w:rsidR="00DC17DB" w:rsidRPr="00AC34A1">
        <w:rPr>
          <w:b/>
        </w:rPr>
        <w:t>. Опазване и поддържане на богатото биологично разнообразие</w:t>
      </w:r>
    </w:p>
    <w:p w:rsidR="00DC17DB" w:rsidRPr="00AC34A1" w:rsidRDefault="00954C86" w:rsidP="00B747B7">
      <w:pPr>
        <w:tabs>
          <w:tab w:val="left" w:pos="1860"/>
          <w:tab w:val="right" w:pos="9498"/>
        </w:tabs>
        <w:ind w:right="-284"/>
        <w:jc w:val="both"/>
      </w:pPr>
      <w:r>
        <w:t>5</w:t>
      </w:r>
      <w:r w:rsidR="00DC17DB" w:rsidRPr="00AC34A1">
        <w:t>.1. Съхраняване и опазване на защитените територии и влажните зони</w:t>
      </w:r>
    </w:p>
    <w:p w:rsidR="00DC17DB" w:rsidRPr="00AC34A1" w:rsidRDefault="00954C86" w:rsidP="00B747B7">
      <w:pPr>
        <w:tabs>
          <w:tab w:val="left" w:pos="1860"/>
          <w:tab w:val="right" w:pos="9498"/>
        </w:tabs>
        <w:ind w:right="-284"/>
        <w:jc w:val="both"/>
      </w:pPr>
      <w:r>
        <w:t>5</w:t>
      </w:r>
      <w:r w:rsidR="00DC17DB" w:rsidRPr="00AC34A1">
        <w:t>.2. Осигуряване на условия за устойчиво ползване на биологичните ресурси</w:t>
      </w:r>
    </w:p>
    <w:p w:rsidR="000A3D73" w:rsidRPr="00AC34A1" w:rsidRDefault="000A3D73" w:rsidP="00B747B7">
      <w:pPr>
        <w:tabs>
          <w:tab w:val="left" w:pos="1860"/>
          <w:tab w:val="right" w:pos="9498"/>
        </w:tabs>
        <w:ind w:right="-284"/>
        <w:jc w:val="both"/>
      </w:pPr>
    </w:p>
    <w:p w:rsidR="000A3D73" w:rsidRPr="00AC34A1" w:rsidRDefault="000A3D73" w:rsidP="00B747B7">
      <w:pPr>
        <w:tabs>
          <w:tab w:val="left" w:pos="1860"/>
          <w:tab w:val="right" w:pos="9498"/>
        </w:tabs>
        <w:ind w:right="-284"/>
        <w:jc w:val="both"/>
      </w:pPr>
      <w:r w:rsidRPr="00AC34A1">
        <w:t>Индикатори за постигане на тази цел биха били:</w:t>
      </w:r>
    </w:p>
    <w:p w:rsidR="000A3D73" w:rsidRPr="00AC34A1" w:rsidRDefault="00D27FC5" w:rsidP="00B747B7">
      <w:pPr>
        <w:tabs>
          <w:tab w:val="left" w:pos="1860"/>
          <w:tab w:val="right" w:pos="9498"/>
        </w:tabs>
        <w:ind w:right="-284"/>
        <w:jc w:val="both"/>
      </w:pPr>
      <w:r w:rsidRPr="00AC34A1">
        <w:t>•</w:t>
      </w:r>
      <w:r w:rsidR="000A3D73" w:rsidRPr="00AC34A1">
        <w:t>съхраняване облика на тези з</w:t>
      </w:r>
      <w:r w:rsidR="00B70AA5" w:rsidRPr="00AC34A1">
        <w:t>о</w:t>
      </w:r>
      <w:r w:rsidR="000A3D73" w:rsidRPr="00AC34A1">
        <w:t xml:space="preserve">ни </w:t>
      </w:r>
    </w:p>
    <w:p w:rsidR="000A3D73" w:rsidRPr="00AC34A1" w:rsidRDefault="000A3D73" w:rsidP="00B747B7">
      <w:pPr>
        <w:tabs>
          <w:tab w:val="left" w:pos="1860"/>
          <w:tab w:val="right" w:pos="9498"/>
        </w:tabs>
        <w:ind w:right="-284"/>
        <w:jc w:val="both"/>
      </w:pPr>
    </w:p>
    <w:p w:rsidR="00DC17DB" w:rsidRPr="00AC34A1" w:rsidRDefault="00954C86" w:rsidP="00B747B7">
      <w:pPr>
        <w:tabs>
          <w:tab w:val="left" w:pos="1860"/>
          <w:tab w:val="right" w:pos="9498"/>
        </w:tabs>
        <w:ind w:right="-284"/>
        <w:jc w:val="both"/>
        <w:rPr>
          <w:b/>
        </w:rPr>
      </w:pPr>
      <w:r>
        <w:rPr>
          <w:b/>
        </w:rPr>
        <w:t>6</w:t>
      </w:r>
      <w:r w:rsidR="00DC17DB" w:rsidRPr="00AC34A1">
        <w:rPr>
          <w:b/>
        </w:rPr>
        <w:t>. Участие на обществеността при решаване на проблемите на околната среда</w:t>
      </w:r>
    </w:p>
    <w:p w:rsidR="00DC17DB" w:rsidRPr="00AC34A1" w:rsidRDefault="00954C86" w:rsidP="00B747B7">
      <w:pPr>
        <w:tabs>
          <w:tab w:val="left" w:pos="1860"/>
          <w:tab w:val="right" w:pos="9498"/>
        </w:tabs>
        <w:ind w:right="-284"/>
        <w:jc w:val="both"/>
      </w:pPr>
      <w:r>
        <w:t>6</w:t>
      </w:r>
      <w:r w:rsidR="00DC17DB" w:rsidRPr="00AC34A1">
        <w:t>.1. Повишаване на обществената култура и съзнание по проблемите на околната среда</w:t>
      </w:r>
    </w:p>
    <w:p w:rsidR="00DC17DB" w:rsidRPr="00AC34A1" w:rsidRDefault="00954C86" w:rsidP="00B747B7">
      <w:pPr>
        <w:tabs>
          <w:tab w:val="left" w:pos="1860"/>
          <w:tab w:val="right" w:pos="9498"/>
        </w:tabs>
        <w:ind w:right="-284"/>
        <w:jc w:val="both"/>
      </w:pPr>
      <w:r>
        <w:t>6</w:t>
      </w:r>
      <w:r w:rsidR="00DC17DB" w:rsidRPr="00AC34A1">
        <w:t>.2. Привличане на обществеността в процеса на вземане на решения и съставяне на</w:t>
      </w:r>
    </w:p>
    <w:p w:rsidR="00DC17DB" w:rsidRPr="00AC34A1" w:rsidRDefault="00DC17DB" w:rsidP="00B747B7">
      <w:pPr>
        <w:tabs>
          <w:tab w:val="left" w:pos="1860"/>
          <w:tab w:val="right" w:pos="9498"/>
        </w:tabs>
        <w:ind w:right="-284"/>
        <w:jc w:val="both"/>
      </w:pPr>
      <w:r w:rsidRPr="00AC34A1">
        <w:t>екологична политика</w:t>
      </w:r>
    </w:p>
    <w:p w:rsidR="000A3D73" w:rsidRPr="00AC34A1" w:rsidRDefault="000A3D73" w:rsidP="00B747B7">
      <w:pPr>
        <w:tabs>
          <w:tab w:val="left" w:pos="1860"/>
          <w:tab w:val="right" w:pos="9498"/>
        </w:tabs>
        <w:ind w:right="-284"/>
        <w:jc w:val="both"/>
      </w:pPr>
    </w:p>
    <w:p w:rsidR="000A3D73" w:rsidRPr="00AC34A1" w:rsidRDefault="000A3D73" w:rsidP="00B747B7">
      <w:pPr>
        <w:tabs>
          <w:tab w:val="left" w:pos="1860"/>
          <w:tab w:val="right" w:pos="9498"/>
        </w:tabs>
        <w:ind w:right="-284"/>
        <w:jc w:val="both"/>
      </w:pPr>
      <w:r w:rsidRPr="00AC34A1">
        <w:t>Индикатори за постигане на тази цел биха били:</w:t>
      </w:r>
    </w:p>
    <w:p w:rsidR="000A3D73" w:rsidRPr="00AC34A1" w:rsidRDefault="00D27FC5" w:rsidP="00B747B7">
      <w:pPr>
        <w:tabs>
          <w:tab w:val="left" w:pos="1860"/>
          <w:tab w:val="right" w:pos="9498"/>
        </w:tabs>
        <w:ind w:right="-284"/>
        <w:jc w:val="both"/>
      </w:pPr>
      <w:r w:rsidRPr="00AC34A1">
        <w:t>•</w:t>
      </w:r>
      <w:r w:rsidR="000A3D73" w:rsidRPr="00AC34A1">
        <w:t>повишена активност от населението при решаване на проблеми свързани с околната среда</w:t>
      </w:r>
    </w:p>
    <w:p w:rsidR="000A3D73" w:rsidRPr="00AC34A1" w:rsidRDefault="000A3D73" w:rsidP="00B747B7">
      <w:pPr>
        <w:tabs>
          <w:tab w:val="left" w:pos="1860"/>
          <w:tab w:val="right" w:pos="9498"/>
        </w:tabs>
        <w:ind w:right="-284"/>
        <w:jc w:val="both"/>
      </w:pPr>
    </w:p>
    <w:p w:rsidR="00DC17DB" w:rsidRPr="00AC34A1" w:rsidRDefault="00954C86" w:rsidP="00B747B7">
      <w:pPr>
        <w:tabs>
          <w:tab w:val="left" w:pos="1860"/>
          <w:tab w:val="right" w:pos="9498"/>
        </w:tabs>
        <w:ind w:right="-284"/>
        <w:jc w:val="both"/>
        <w:rPr>
          <w:b/>
        </w:rPr>
      </w:pPr>
      <w:r>
        <w:rPr>
          <w:b/>
        </w:rPr>
        <w:t>7</w:t>
      </w:r>
      <w:r w:rsidR="00DC17DB" w:rsidRPr="00AC34A1">
        <w:rPr>
          <w:b/>
        </w:rPr>
        <w:t>. Повишаване на екологичното образование на населението</w:t>
      </w:r>
    </w:p>
    <w:p w:rsidR="00DC17DB" w:rsidRPr="00AC34A1" w:rsidRDefault="00954C86" w:rsidP="00B747B7">
      <w:pPr>
        <w:tabs>
          <w:tab w:val="left" w:pos="1860"/>
          <w:tab w:val="right" w:pos="9498"/>
        </w:tabs>
        <w:ind w:right="-284"/>
        <w:jc w:val="both"/>
      </w:pPr>
      <w:r>
        <w:t>7</w:t>
      </w:r>
      <w:r w:rsidR="00DC17DB" w:rsidRPr="00AC34A1">
        <w:t>.1. Създаване на условия за включване на населението в инициативи по опазване на</w:t>
      </w:r>
    </w:p>
    <w:p w:rsidR="00DC17DB" w:rsidRPr="00AC34A1" w:rsidRDefault="00DC17DB" w:rsidP="00B747B7">
      <w:pPr>
        <w:tabs>
          <w:tab w:val="left" w:pos="1860"/>
          <w:tab w:val="right" w:pos="9498"/>
        </w:tabs>
        <w:ind w:right="-284"/>
        <w:jc w:val="both"/>
      </w:pPr>
      <w:r w:rsidRPr="00AC34A1">
        <w:t>околната реда;</w:t>
      </w:r>
    </w:p>
    <w:p w:rsidR="00DC17DB" w:rsidRPr="00AC34A1" w:rsidRDefault="00954C86" w:rsidP="00B747B7">
      <w:pPr>
        <w:tabs>
          <w:tab w:val="left" w:pos="1860"/>
          <w:tab w:val="right" w:pos="9498"/>
        </w:tabs>
        <w:ind w:right="-284"/>
        <w:jc w:val="both"/>
      </w:pPr>
      <w:r>
        <w:t>7</w:t>
      </w:r>
      <w:r w:rsidR="00DC17DB" w:rsidRPr="00AC34A1">
        <w:t>.3. Запознаване на населението с най-актуалните насоки в сферата на опазването на</w:t>
      </w:r>
    </w:p>
    <w:p w:rsidR="00DC17DB" w:rsidRPr="00AC34A1" w:rsidRDefault="00DC17DB" w:rsidP="00B747B7">
      <w:pPr>
        <w:tabs>
          <w:tab w:val="left" w:pos="1860"/>
          <w:tab w:val="right" w:pos="9498"/>
        </w:tabs>
        <w:ind w:right="-284"/>
        <w:jc w:val="both"/>
      </w:pPr>
      <w:r w:rsidRPr="00AC34A1">
        <w:t>околната среда.</w:t>
      </w:r>
    </w:p>
    <w:p w:rsidR="000A3D73" w:rsidRPr="00AC34A1" w:rsidRDefault="000A3D73" w:rsidP="00B747B7">
      <w:pPr>
        <w:tabs>
          <w:tab w:val="left" w:pos="1860"/>
          <w:tab w:val="right" w:pos="9498"/>
        </w:tabs>
        <w:ind w:right="-284"/>
        <w:jc w:val="both"/>
      </w:pPr>
    </w:p>
    <w:p w:rsidR="00DC17DB" w:rsidRPr="00AC34A1" w:rsidRDefault="000A3D73" w:rsidP="00B747B7">
      <w:pPr>
        <w:tabs>
          <w:tab w:val="left" w:pos="1860"/>
          <w:tab w:val="right" w:pos="9498"/>
        </w:tabs>
        <w:ind w:right="-284"/>
        <w:jc w:val="both"/>
        <w:rPr>
          <w:b/>
        </w:rPr>
      </w:pPr>
      <w:r w:rsidRPr="00AC34A1">
        <w:rPr>
          <w:b/>
        </w:rPr>
        <w:t>6. ОРГАНИЗАЦИЯ ЗА ИЗПЪЛНЕНИЕ НА ПРОГРАМАТА</w:t>
      </w:r>
    </w:p>
    <w:p w:rsidR="00DC17DB" w:rsidRPr="00AC34A1" w:rsidRDefault="00DC17DB" w:rsidP="00B747B7">
      <w:pPr>
        <w:tabs>
          <w:tab w:val="right" w:pos="9498"/>
        </w:tabs>
        <w:autoSpaceDE w:val="0"/>
        <w:autoSpaceDN w:val="0"/>
        <w:adjustRightInd w:val="0"/>
        <w:ind w:right="-284"/>
        <w:jc w:val="both"/>
        <w:rPr>
          <w:rFonts w:eastAsia="TimesNewRomanPS-BoldMT"/>
          <w:b/>
          <w:bCs/>
          <w:color w:val="000000"/>
          <w:lang w:eastAsia="en-US"/>
        </w:rPr>
      </w:pPr>
      <w:r w:rsidRPr="00AC34A1">
        <w:rPr>
          <w:rFonts w:eastAsiaTheme="minorHAnsi"/>
          <w:b/>
          <w:bCs/>
          <w:color w:val="000000"/>
          <w:lang w:eastAsia="en-US"/>
        </w:rPr>
        <w:t xml:space="preserve">1. </w:t>
      </w:r>
      <w:r w:rsidRPr="00AC34A1">
        <w:rPr>
          <w:rFonts w:eastAsia="TimesNewRomanPS-BoldMT"/>
          <w:b/>
          <w:bCs/>
          <w:color w:val="000000"/>
          <w:lang w:eastAsia="en-US"/>
        </w:rPr>
        <w:t>Отговорно длъжностно лице</w:t>
      </w:r>
    </w:p>
    <w:p w:rsidR="00DC17DB" w:rsidRPr="00AC34A1" w:rsidRDefault="00DC17DB" w:rsidP="00B747B7">
      <w:pPr>
        <w:tabs>
          <w:tab w:val="right" w:pos="9498"/>
        </w:tabs>
        <w:autoSpaceDE w:val="0"/>
        <w:autoSpaceDN w:val="0"/>
        <w:adjustRightInd w:val="0"/>
        <w:ind w:right="-284"/>
        <w:jc w:val="both"/>
        <w:rPr>
          <w:rFonts w:eastAsiaTheme="minorHAnsi"/>
          <w:color w:val="000000"/>
          <w:lang w:eastAsia="en-US"/>
        </w:rPr>
      </w:pPr>
      <w:r w:rsidRPr="00AC34A1">
        <w:rPr>
          <w:rFonts w:eastAsia="TimesNewRomanPSMT"/>
          <w:color w:val="000000"/>
          <w:lang w:eastAsia="en-US"/>
        </w:rPr>
        <w:t>Координацията по изпълнение на програмата се осъществява от</w:t>
      </w:r>
      <w:r w:rsidR="000A3D73" w:rsidRPr="00AC34A1">
        <w:rPr>
          <w:rFonts w:eastAsiaTheme="minorHAnsi"/>
          <w:color w:val="000000"/>
          <w:lang w:eastAsia="en-US"/>
        </w:rPr>
        <w:t xml:space="preserve">: </w:t>
      </w:r>
      <w:r w:rsidRPr="00AC34A1">
        <w:rPr>
          <w:rFonts w:eastAsia="TimesNewRomanPSMT"/>
          <w:color w:val="000000"/>
          <w:lang w:eastAsia="en-US"/>
        </w:rPr>
        <w:t xml:space="preserve">ОБЩИНА </w:t>
      </w:r>
      <w:r w:rsidR="000A3D73" w:rsidRPr="00AC34A1">
        <w:rPr>
          <w:rFonts w:eastAsia="TimesNewRomanPSMT"/>
          <w:color w:val="000000"/>
          <w:lang w:eastAsia="en-US"/>
        </w:rPr>
        <w:t>ЛЕТНИЦА</w:t>
      </w:r>
    </w:p>
    <w:p w:rsidR="00DC17DB" w:rsidRPr="00AC34A1" w:rsidRDefault="00DC17DB" w:rsidP="00B747B7">
      <w:pPr>
        <w:tabs>
          <w:tab w:val="right" w:pos="9498"/>
        </w:tabs>
        <w:autoSpaceDE w:val="0"/>
        <w:autoSpaceDN w:val="0"/>
        <w:adjustRightInd w:val="0"/>
        <w:ind w:right="-284"/>
        <w:jc w:val="both"/>
        <w:rPr>
          <w:rFonts w:eastAsiaTheme="minorHAnsi"/>
          <w:color w:val="000000"/>
          <w:lang w:eastAsia="en-US"/>
        </w:rPr>
      </w:pPr>
      <w:r w:rsidRPr="00AC34A1">
        <w:rPr>
          <w:rFonts w:eastAsia="TimesNewRomanPSMT"/>
          <w:color w:val="000000"/>
          <w:lang w:eastAsia="en-US"/>
        </w:rPr>
        <w:t>гр</w:t>
      </w:r>
      <w:r w:rsidRPr="00AC34A1">
        <w:rPr>
          <w:rFonts w:eastAsiaTheme="minorHAnsi"/>
          <w:color w:val="000000"/>
          <w:lang w:eastAsia="en-US"/>
        </w:rPr>
        <w:t xml:space="preserve">. </w:t>
      </w:r>
      <w:r w:rsidR="000A3D73" w:rsidRPr="00AC34A1">
        <w:rPr>
          <w:rFonts w:eastAsia="TimesNewRomanPSMT"/>
          <w:color w:val="000000"/>
          <w:lang w:eastAsia="en-US"/>
        </w:rPr>
        <w:t>ЛЕТНИЦА</w:t>
      </w:r>
      <w:r w:rsidRPr="00AC34A1">
        <w:rPr>
          <w:rFonts w:eastAsiaTheme="minorHAnsi"/>
          <w:color w:val="000000"/>
          <w:lang w:eastAsia="en-US"/>
        </w:rPr>
        <w:t xml:space="preserve">, </w:t>
      </w:r>
      <w:r w:rsidR="000A3D73" w:rsidRPr="00AC34A1">
        <w:rPr>
          <w:rFonts w:eastAsiaTheme="minorHAnsi"/>
          <w:color w:val="000000"/>
          <w:lang w:eastAsia="en-US"/>
        </w:rPr>
        <w:t>б</w:t>
      </w:r>
      <w:r w:rsidRPr="00AC34A1">
        <w:rPr>
          <w:rFonts w:eastAsia="TimesNewRomanPSMT"/>
          <w:color w:val="000000"/>
          <w:lang w:eastAsia="en-US"/>
        </w:rPr>
        <w:t>ул</w:t>
      </w:r>
      <w:r w:rsidRPr="00AC34A1">
        <w:rPr>
          <w:rFonts w:eastAsiaTheme="minorHAnsi"/>
          <w:color w:val="000000"/>
          <w:lang w:eastAsia="en-US"/>
        </w:rPr>
        <w:t>. “</w:t>
      </w:r>
      <w:r w:rsidR="000A3D73" w:rsidRPr="00AC34A1">
        <w:rPr>
          <w:rFonts w:eastAsia="TimesNewRomanPSMT"/>
          <w:color w:val="000000"/>
          <w:lang w:eastAsia="en-US"/>
        </w:rPr>
        <w:t>България</w:t>
      </w:r>
      <w:r w:rsidRPr="00AC34A1">
        <w:rPr>
          <w:rFonts w:eastAsiaTheme="minorHAnsi"/>
          <w:color w:val="000000"/>
          <w:lang w:eastAsia="en-US"/>
        </w:rPr>
        <w:t xml:space="preserve">” </w:t>
      </w:r>
      <w:r w:rsidRPr="00AC34A1">
        <w:rPr>
          <w:rFonts w:eastAsia="TimesNewRomanPSMT"/>
          <w:color w:val="000000"/>
          <w:lang w:eastAsia="en-US"/>
        </w:rPr>
        <w:t>№</w:t>
      </w:r>
      <w:r w:rsidR="000A3D73" w:rsidRPr="00AC34A1">
        <w:rPr>
          <w:rFonts w:eastAsiaTheme="minorHAnsi"/>
          <w:color w:val="000000"/>
          <w:lang w:eastAsia="en-US"/>
        </w:rPr>
        <w:t>19</w:t>
      </w:r>
    </w:p>
    <w:p w:rsidR="00DC17DB" w:rsidRPr="00AC34A1" w:rsidRDefault="00DC17DB" w:rsidP="00B747B7">
      <w:pPr>
        <w:tabs>
          <w:tab w:val="right" w:pos="9498"/>
        </w:tabs>
        <w:autoSpaceDE w:val="0"/>
        <w:autoSpaceDN w:val="0"/>
        <w:adjustRightInd w:val="0"/>
        <w:ind w:right="-284"/>
        <w:jc w:val="both"/>
        <w:rPr>
          <w:rFonts w:eastAsia="TimesNewRomanPS-BoldMT"/>
          <w:b/>
          <w:bCs/>
          <w:color w:val="000000"/>
          <w:lang w:eastAsia="en-US"/>
        </w:rPr>
      </w:pPr>
      <w:r w:rsidRPr="00AC34A1">
        <w:rPr>
          <w:rFonts w:eastAsiaTheme="minorHAnsi"/>
          <w:b/>
          <w:bCs/>
          <w:color w:val="000000"/>
          <w:lang w:eastAsia="en-US"/>
        </w:rPr>
        <w:t xml:space="preserve">2. </w:t>
      </w:r>
      <w:r w:rsidRPr="00AC34A1">
        <w:rPr>
          <w:rFonts w:eastAsia="TimesNewRomanPS-BoldMT"/>
          <w:b/>
          <w:bCs/>
          <w:color w:val="000000"/>
          <w:lang w:eastAsia="en-US"/>
        </w:rPr>
        <w:t>Схема на изпълнението на програмата</w:t>
      </w:r>
    </w:p>
    <w:p w:rsidR="00DC17DB" w:rsidRPr="00AC34A1" w:rsidRDefault="00DC17DB" w:rsidP="00B747B7">
      <w:pPr>
        <w:tabs>
          <w:tab w:val="right" w:pos="9498"/>
        </w:tabs>
        <w:autoSpaceDE w:val="0"/>
        <w:autoSpaceDN w:val="0"/>
        <w:adjustRightInd w:val="0"/>
        <w:ind w:right="-284"/>
        <w:jc w:val="both"/>
        <w:rPr>
          <w:rFonts w:eastAsia="TimesNewRomanPSMT"/>
          <w:color w:val="000000"/>
          <w:lang w:eastAsia="en-US"/>
        </w:rPr>
      </w:pPr>
      <w:r w:rsidRPr="00AC34A1">
        <w:rPr>
          <w:rFonts w:eastAsia="TimesNewRomanPSMT"/>
          <w:color w:val="000000"/>
          <w:lang w:eastAsia="en-US"/>
        </w:rPr>
        <w:lastRenderedPageBreak/>
        <w:t>Изпълнението на програмата ще се следи по съответствие на сроковете и очакваните</w:t>
      </w:r>
    </w:p>
    <w:p w:rsidR="00DC17DB" w:rsidRPr="00AC34A1" w:rsidRDefault="00DC17DB" w:rsidP="00B747B7">
      <w:pPr>
        <w:tabs>
          <w:tab w:val="right" w:pos="9498"/>
        </w:tabs>
        <w:autoSpaceDE w:val="0"/>
        <w:autoSpaceDN w:val="0"/>
        <w:adjustRightInd w:val="0"/>
        <w:ind w:right="-284"/>
        <w:jc w:val="both"/>
        <w:rPr>
          <w:rFonts w:eastAsia="TimesNewRomanPSMT"/>
          <w:color w:val="000000"/>
          <w:lang w:eastAsia="en-US"/>
        </w:rPr>
      </w:pPr>
      <w:r w:rsidRPr="00AC34A1">
        <w:rPr>
          <w:rFonts w:eastAsia="TimesNewRomanPSMT"/>
          <w:color w:val="000000"/>
          <w:lang w:eastAsia="en-US"/>
        </w:rPr>
        <w:t>конкретни резултати</w:t>
      </w:r>
      <w:r w:rsidRPr="00AC34A1">
        <w:rPr>
          <w:rFonts w:eastAsiaTheme="minorHAnsi"/>
          <w:color w:val="000000"/>
          <w:lang w:eastAsia="en-US"/>
        </w:rPr>
        <w:t xml:space="preserve">. </w:t>
      </w:r>
      <w:r w:rsidRPr="00AC34A1">
        <w:rPr>
          <w:rFonts w:eastAsia="TimesNewRomanPSMT"/>
          <w:color w:val="000000"/>
          <w:lang w:eastAsia="en-US"/>
        </w:rPr>
        <w:t>Отчитането на резултатите от прилагането на програмата за</w:t>
      </w:r>
    </w:p>
    <w:p w:rsidR="00DC17DB" w:rsidRPr="00AC34A1" w:rsidRDefault="00DC17DB" w:rsidP="00B747B7">
      <w:pPr>
        <w:tabs>
          <w:tab w:val="right" w:pos="9498"/>
        </w:tabs>
        <w:autoSpaceDE w:val="0"/>
        <w:autoSpaceDN w:val="0"/>
        <w:adjustRightInd w:val="0"/>
        <w:ind w:right="-284"/>
        <w:jc w:val="both"/>
        <w:rPr>
          <w:rFonts w:eastAsia="TimesNewRomanPSMT"/>
          <w:color w:val="000000"/>
          <w:lang w:eastAsia="en-US"/>
        </w:rPr>
      </w:pPr>
      <w:r w:rsidRPr="00AC34A1">
        <w:rPr>
          <w:rFonts w:eastAsia="TimesNewRomanPSMT"/>
          <w:color w:val="000000"/>
          <w:lang w:eastAsia="en-US"/>
        </w:rPr>
        <w:t>изминала календарна година ще става до края на м</w:t>
      </w:r>
      <w:r w:rsidRPr="00AC34A1">
        <w:rPr>
          <w:rFonts w:eastAsiaTheme="minorHAnsi"/>
          <w:color w:val="000000"/>
          <w:lang w:eastAsia="en-US"/>
        </w:rPr>
        <w:t xml:space="preserve">. </w:t>
      </w:r>
      <w:r w:rsidRPr="00AC34A1">
        <w:rPr>
          <w:rFonts w:eastAsia="TimesNewRomanPSMT"/>
          <w:color w:val="000000"/>
          <w:lang w:eastAsia="en-US"/>
        </w:rPr>
        <w:t>март следващата година чрез</w:t>
      </w:r>
    </w:p>
    <w:p w:rsidR="00DC17DB" w:rsidRPr="00AC34A1" w:rsidRDefault="00DC17DB" w:rsidP="00B747B7">
      <w:pPr>
        <w:tabs>
          <w:tab w:val="right" w:pos="9498"/>
        </w:tabs>
        <w:autoSpaceDE w:val="0"/>
        <w:autoSpaceDN w:val="0"/>
        <w:adjustRightInd w:val="0"/>
        <w:ind w:right="-284"/>
        <w:jc w:val="both"/>
        <w:rPr>
          <w:rFonts w:eastAsia="TimesNewRomanPSMT"/>
          <w:color w:val="000000"/>
          <w:lang w:eastAsia="en-US"/>
        </w:rPr>
      </w:pPr>
      <w:r w:rsidRPr="00AC34A1">
        <w:rPr>
          <w:rFonts w:eastAsia="TimesNewRomanPSMT"/>
          <w:color w:val="000000"/>
          <w:lang w:eastAsia="en-US"/>
        </w:rPr>
        <w:t>изго</w:t>
      </w:r>
      <w:r w:rsidR="00F26753" w:rsidRPr="00AC34A1">
        <w:rPr>
          <w:rFonts w:eastAsia="TimesNewRomanPSMT"/>
          <w:color w:val="000000"/>
          <w:lang w:eastAsia="en-US"/>
        </w:rPr>
        <w:t>твяне на отчет за изпълнението и.</w:t>
      </w:r>
      <w:r w:rsidRPr="00AC34A1">
        <w:rPr>
          <w:rFonts w:eastAsiaTheme="minorHAnsi"/>
          <w:color w:val="000000"/>
          <w:lang w:eastAsia="en-US"/>
        </w:rPr>
        <w:t xml:space="preserve"> </w:t>
      </w:r>
      <w:r w:rsidR="00F26753" w:rsidRPr="00AC34A1">
        <w:rPr>
          <w:rFonts w:eastAsia="TimesNewRomanPSMT"/>
          <w:color w:val="000000"/>
          <w:lang w:eastAsia="en-US"/>
        </w:rPr>
        <w:t xml:space="preserve"> </w:t>
      </w:r>
    </w:p>
    <w:p w:rsidR="00DC17DB" w:rsidRPr="00AC34A1" w:rsidRDefault="00DC17DB" w:rsidP="00B747B7">
      <w:pPr>
        <w:tabs>
          <w:tab w:val="right" w:pos="9498"/>
        </w:tabs>
        <w:autoSpaceDE w:val="0"/>
        <w:autoSpaceDN w:val="0"/>
        <w:adjustRightInd w:val="0"/>
        <w:ind w:right="-284"/>
        <w:jc w:val="both"/>
        <w:rPr>
          <w:rFonts w:eastAsia="TimesNewRomanPS-BoldMT"/>
          <w:b/>
          <w:bCs/>
          <w:color w:val="000000"/>
          <w:lang w:eastAsia="en-US"/>
        </w:rPr>
      </w:pPr>
      <w:r w:rsidRPr="00AC34A1">
        <w:rPr>
          <w:rFonts w:eastAsiaTheme="minorHAnsi"/>
          <w:b/>
          <w:bCs/>
          <w:color w:val="000000"/>
          <w:lang w:eastAsia="en-US"/>
        </w:rPr>
        <w:t xml:space="preserve">3. </w:t>
      </w:r>
      <w:r w:rsidRPr="00AC34A1">
        <w:rPr>
          <w:rFonts w:eastAsia="TimesNewRomanPS-BoldMT"/>
          <w:b/>
          <w:bCs/>
          <w:color w:val="000000"/>
          <w:lang w:eastAsia="en-US"/>
        </w:rPr>
        <w:t>Актуализация на програмата</w:t>
      </w:r>
    </w:p>
    <w:p w:rsidR="00DC17DB" w:rsidRPr="00AC34A1" w:rsidRDefault="00DC17DB" w:rsidP="00B747B7">
      <w:pPr>
        <w:tabs>
          <w:tab w:val="right" w:pos="9498"/>
        </w:tabs>
        <w:autoSpaceDE w:val="0"/>
        <w:autoSpaceDN w:val="0"/>
        <w:adjustRightInd w:val="0"/>
        <w:ind w:right="-284"/>
        <w:jc w:val="both"/>
        <w:rPr>
          <w:rFonts w:eastAsia="TimesNewRomanPSMT"/>
          <w:color w:val="000000"/>
          <w:lang w:eastAsia="en-US"/>
        </w:rPr>
      </w:pPr>
      <w:r w:rsidRPr="00AC34A1">
        <w:rPr>
          <w:rFonts w:eastAsia="TimesNewRomanPSMT"/>
          <w:color w:val="000000"/>
          <w:lang w:eastAsia="en-US"/>
        </w:rPr>
        <w:t>При настъпила промяна в нормативната база или поради други причини се подготвя</w:t>
      </w:r>
    </w:p>
    <w:p w:rsidR="00DC17DB" w:rsidRPr="00AC34A1" w:rsidRDefault="00DC17DB" w:rsidP="00B747B7">
      <w:pPr>
        <w:tabs>
          <w:tab w:val="right" w:pos="9498"/>
        </w:tabs>
        <w:autoSpaceDE w:val="0"/>
        <w:autoSpaceDN w:val="0"/>
        <w:adjustRightInd w:val="0"/>
        <w:ind w:right="-284"/>
        <w:jc w:val="both"/>
        <w:rPr>
          <w:rFonts w:eastAsiaTheme="minorHAnsi"/>
          <w:color w:val="000000"/>
          <w:lang w:eastAsia="en-US"/>
        </w:rPr>
      </w:pPr>
      <w:r w:rsidRPr="00AC34A1">
        <w:rPr>
          <w:rFonts w:eastAsia="TimesNewRomanPSMT"/>
          <w:color w:val="000000"/>
          <w:lang w:eastAsia="en-US"/>
        </w:rPr>
        <w:t xml:space="preserve">актуализация на програмата чрез мотивирано предложение до Общински съвет </w:t>
      </w:r>
      <w:r w:rsidR="000A3D73" w:rsidRPr="00AC34A1">
        <w:rPr>
          <w:rFonts w:eastAsia="TimesNewRomanPSMT"/>
          <w:color w:val="000000"/>
          <w:lang w:eastAsia="en-US"/>
        </w:rPr>
        <w:t>Летница</w:t>
      </w:r>
      <w:r w:rsidR="000A3D73" w:rsidRPr="00AC34A1">
        <w:rPr>
          <w:rFonts w:eastAsiaTheme="minorHAnsi"/>
          <w:color w:val="000000"/>
          <w:lang w:eastAsia="en-US"/>
        </w:rPr>
        <w:t xml:space="preserve">. </w:t>
      </w:r>
      <w:r w:rsidRPr="00AC34A1">
        <w:rPr>
          <w:rFonts w:eastAsia="TimesNewRomanPSMT"/>
          <w:color w:val="000000"/>
          <w:lang w:eastAsia="en-US"/>
        </w:rPr>
        <w:t>Такава актуализация е наложителна при съществена промяна в приоритетите на общината</w:t>
      </w:r>
      <w:r w:rsidR="000A3D73" w:rsidRPr="00AC34A1">
        <w:rPr>
          <w:rFonts w:eastAsiaTheme="minorHAnsi"/>
          <w:color w:val="000000"/>
          <w:lang w:eastAsia="en-US"/>
        </w:rPr>
        <w:t xml:space="preserve">, </w:t>
      </w:r>
      <w:r w:rsidRPr="00AC34A1">
        <w:rPr>
          <w:rFonts w:eastAsia="TimesNewRomanPSMT"/>
          <w:color w:val="000000"/>
          <w:lang w:eastAsia="en-US"/>
        </w:rPr>
        <w:t>съществени изменения в съществуващите условия</w:t>
      </w:r>
      <w:r w:rsidRPr="00AC34A1">
        <w:rPr>
          <w:rFonts w:eastAsiaTheme="minorHAnsi"/>
          <w:color w:val="000000"/>
          <w:lang w:eastAsia="en-US"/>
        </w:rPr>
        <w:t xml:space="preserve">, </w:t>
      </w:r>
      <w:r w:rsidRPr="00AC34A1">
        <w:rPr>
          <w:rFonts w:eastAsia="TimesNewRomanPSMT"/>
          <w:color w:val="000000"/>
          <w:lang w:eastAsia="en-US"/>
        </w:rPr>
        <w:t>промяна в нормативната уредба по</w:t>
      </w:r>
      <w:r w:rsidR="000A3D73" w:rsidRPr="00AC34A1">
        <w:rPr>
          <w:rFonts w:eastAsiaTheme="minorHAnsi"/>
          <w:color w:val="000000"/>
          <w:lang w:eastAsia="en-US"/>
        </w:rPr>
        <w:t xml:space="preserve"> </w:t>
      </w:r>
      <w:r w:rsidRPr="00AC34A1">
        <w:rPr>
          <w:rFonts w:eastAsia="TimesNewRomanPSMT"/>
          <w:color w:val="000000"/>
          <w:lang w:eastAsia="en-US"/>
        </w:rPr>
        <w:t>опазване на околната среда и т</w:t>
      </w:r>
      <w:r w:rsidRPr="00AC34A1">
        <w:rPr>
          <w:rFonts w:eastAsiaTheme="minorHAnsi"/>
          <w:color w:val="000000"/>
          <w:lang w:eastAsia="en-US"/>
        </w:rPr>
        <w:t>.</w:t>
      </w:r>
      <w:r w:rsidRPr="00AC34A1">
        <w:rPr>
          <w:rFonts w:eastAsia="TimesNewRomanPSMT"/>
          <w:color w:val="000000"/>
          <w:lang w:eastAsia="en-US"/>
        </w:rPr>
        <w:t>н</w:t>
      </w:r>
      <w:r w:rsidRPr="00AC34A1">
        <w:rPr>
          <w:rFonts w:eastAsiaTheme="minorHAnsi"/>
          <w:color w:val="000000"/>
          <w:lang w:eastAsia="en-US"/>
        </w:rPr>
        <w:t>.</w:t>
      </w:r>
    </w:p>
    <w:p w:rsidR="00DC17DB" w:rsidRPr="00AC34A1" w:rsidRDefault="00DC17DB" w:rsidP="00B747B7">
      <w:pPr>
        <w:tabs>
          <w:tab w:val="right" w:pos="9498"/>
        </w:tabs>
        <w:autoSpaceDE w:val="0"/>
        <w:autoSpaceDN w:val="0"/>
        <w:adjustRightInd w:val="0"/>
        <w:ind w:right="-284"/>
        <w:jc w:val="both"/>
        <w:rPr>
          <w:rFonts w:eastAsia="TimesNewRomanPS-BoldMT"/>
          <w:b/>
          <w:bCs/>
          <w:color w:val="000000"/>
          <w:lang w:eastAsia="en-US"/>
        </w:rPr>
      </w:pPr>
      <w:r w:rsidRPr="00AC34A1">
        <w:rPr>
          <w:rFonts w:eastAsiaTheme="minorHAnsi"/>
          <w:b/>
          <w:bCs/>
          <w:color w:val="000000"/>
          <w:lang w:eastAsia="en-US"/>
        </w:rPr>
        <w:t xml:space="preserve">4. </w:t>
      </w:r>
      <w:r w:rsidRPr="00AC34A1">
        <w:rPr>
          <w:rFonts w:eastAsia="TimesNewRomanPS-BoldMT"/>
          <w:b/>
          <w:bCs/>
          <w:color w:val="000000"/>
          <w:lang w:eastAsia="en-US"/>
        </w:rPr>
        <w:t>Информиране на РИОСВ и обществеността</w:t>
      </w:r>
    </w:p>
    <w:p w:rsidR="00DC17DB" w:rsidRPr="00AC34A1" w:rsidRDefault="00DC17DB" w:rsidP="00B747B7">
      <w:pPr>
        <w:tabs>
          <w:tab w:val="right" w:pos="9498"/>
        </w:tabs>
        <w:autoSpaceDE w:val="0"/>
        <w:autoSpaceDN w:val="0"/>
        <w:adjustRightInd w:val="0"/>
        <w:ind w:right="-284"/>
        <w:jc w:val="both"/>
        <w:rPr>
          <w:rFonts w:eastAsia="TimesNewRomanPSMT"/>
          <w:color w:val="000000"/>
          <w:lang w:eastAsia="en-US"/>
        </w:rPr>
      </w:pPr>
      <w:r w:rsidRPr="00AC34A1">
        <w:rPr>
          <w:rFonts w:eastAsia="TimesNewRomanPSMT"/>
          <w:color w:val="000000"/>
          <w:lang w:eastAsia="en-US"/>
        </w:rPr>
        <w:t xml:space="preserve">Програмата за ООС е достъпна за компетентните органи </w:t>
      </w:r>
      <w:r w:rsidRPr="00AC34A1">
        <w:rPr>
          <w:rFonts w:eastAsiaTheme="minorHAnsi"/>
          <w:color w:val="000000"/>
          <w:lang w:eastAsia="en-US"/>
        </w:rPr>
        <w:t>/</w:t>
      </w:r>
      <w:r w:rsidRPr="00AC34A1">
        <w:rPr>
          <w:rFonts w:eastAsia="TimesNewRomanPSMT"/>
          <w:color w:val="000000"/>
          <w:lang w:eastAsia="en-US"/>
        </w:rPr>
        <w:t xml:space="preserve">РИОСВ </w:t>
      </w:r>
      <w:r w:rsidR="000A3D73" w:rsidRPr="00AC34A1">
        <w:rPr>
          <w:rFonts w:eastAsia="TimesNewRomanPSMT"/>
          <w:color w:val="000000"/>
          <w:lang w:eastAsia="en-US"/>
        </w:rPr>
        <w:t>Плевен</w:t>
      </w:r>
      <w:r w:rsidRPr="00AC34A1">
        <w:rPr>
          <w:rFonts w:eastAsia="TimesNewRomanPSMT"/>
          <w:color w:val="000000"/>
          <w:lang w:eastAsia="en-US"/>
        </w:rPr>
        <w:t xml:space="preserve"> и МОСВ</w:t>
      </w:r>
      <w:r w:rsidRPr="00AC34A1">
        <w:rPr>
          <w:rFonts w:eastAsiaTheme="minorHAnsi"/>
          <w:color w:val="000000"/>
          <w:lang w:eastAsia="en-US"/>
        </w:rPr>
        <w:t xml:space="preserve">/ </w:t>
      </w:r>
      <w:r w:rsidRPr="00AC34A1">
        <w:rPr>
          <w:rFonts w:eastAsia="TimesNewRomanPSMT"/>
          <w:color w:val="000000"/>
          <w:lang w:eastAsia="en-US"/>
        </w:rPr>
        <w:t>и</w:t>
      </w:r>
    </w:p>
    <w:p w:rsidR="00DC17DB" w:rsidRPr="00AC34A1" w:rsidRDefault="00DC17DB" w:rsidP="00B747B7">
      <w:pPr>
        <w:tabs>
          <w:tab w:val="right" w:pos="9498"/>
        </w:tabs>
        <w:autoSpaceDE w:val="0"/>
        <w:autoSpaceDN w:val="0"/>
        <w:adjustRightInd w:val="0"/>
        <w:ind w:right="-284"/>
        <w:jc w:val="both"/>
        <w:rPr>
          <w:rFonts w:eastAsiaTheme="minorHAnsi"/>
          <w:color w:val="000000"/>
          <w:lang w:eastAsia="en-US"/>
        </w:rPr>
      </w:pPr>
      <w:r w:rsidRPr="00AC34A1">
        <w:rPr>
          <w:rFonts w:eastAsia="TimesNewRomanPSMT"/>
          <w:color w:val="000000"/>
          <w:lang w:eastAsia="en-US"/>
        </w:rPr>
        <w:t>обществеността чрез Интернет страницата на общината</w:t>
      </w:r>
      <w:r w:rsidR="000A3D73" w:rsidRPr="00AC34A1">
        <w:rPr>
          <w:rFonts w:eastAsia="TimesNewRomanPSMT"/>
          <w:color w:val="000000"/>
          <w:lang w:eastAsia="en-US"/>
        </w:rPr>
        <w:t>.</w:t>
      </w:r>
    </w:p>
    <w:p w:rsidR="00DC17DB" w:rsidRPr="00AC34A1" w:rsidRDefault="00DC17DB" w:rsidP="00B747B7">
      <w:pPr>
        <w:tabs>
          <w:tab w:val="left" w:pos="1860"/>
          <w:tab w:val="right" w:pos="9498"/>
        </w:tabs>
        <w:ind w:right="-284"/>
        <w:jc w:val="both"/>
      </w:pPr>
    </w:p>
    <w:p w:rsidR="00DC17DB" w:rsidRPr="00AC34A1" w:rsidRDefault="00DC17DB" w:rsidP="00B747B7">
      <w:pPr>
        <w:pStyle w:val="a9"/>
        <w:tabs>
          <w:tab w:val="left" w:pos="1860"/>
          <w:tab w:val="right" w:pos="9498"/>
        </w:tabs>
        <w:ind w:right="-284"/>
        <w:jc w:val="both"/>
      </w:pPr>
    </w:p>
    <w:p w:rsidR="00B70AA5" w:rsidRPr="00AC34A1" w:rsidRDefault="00B70AA5" w:rsidP="00B747B7">
      <w:pPr>
        <w:pStyle w:val="a9"/>
        <w:tabs>
          <w:tab w:val="left" w:pos="1860"/>
          <w:tab w:val="right" w:pos="9498"/>
        </w:tabs>
        <w:ind w:right="-284"/>
        <w:jc w:val="both"/>
      </w:pPr>
    </w:p>
    <w:p w:rsidR="00B70AA5" w:rsidRPr="00AC34A1" w:rsidRDefault="00F26753" w:rsidP="00B747B7">
      <w:pPr>
        <w:pStyle w:val="a9"/>
        <w:tabs>
          <w:tab w:val="left" w:pos="1860"/>
          <w:tab w:val="right" w:pos="9498"/>
        </w:tabs>
        <w:ind w:right="-284"/>
        <w:jc w:val="both"/>
        <w:rPr>
          <w:i/>
        </w:rPr>
      </w:pPr>
      <w:r w:rsidRPr="00AC34A1">
        <w:t xml:space="preserve"> </w:t>
      </w:r>
    </w:p>
    <w:sectPr w:rsidR="00B70AA5" w:rsidRPr="00AC34A1" w:rsidSect="00B747B7">
      <w:headerReference w:type="default" r:id="rId11"/>
      <w:footerReference w:type="default" r:id="rId12"/>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67B" w:rsidRDefault="00D8167B" w:rsidP="000308F7">
      <w:r>
        <w:separator/>
      </w:r>
    </w:p>
  </w:endnote>
  <w:endnote w:type="continuationSeparator" w:id="0">
    <w:p w:rsidR="00D8167B" w:rsidRDefault="00D8167B" w:rsidP="0003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752209"/>
      <w:docPartObj>
        <w:docPartGallery w:val="Page Numbers (Bottom of Page)"/>
        <w:docPartUnique/>
      </w:docPartObj>
    </w:sdtPr>
    <w:sdtEndPr/>
    <w:sdtContent>
      <w:p w:rsidR="001C58D8" w:rsidRDefault="001C58D8">
        <w:pPr>
          <w:pStyle w:val="a5"/>
          <w:jc w:val="right"/>
        </w:pPr>
        <w:r>
          <w:fldChar w:fldCharType="begin"/>
        </w:r>
        <w:r>
          <w:instrText>PAGE   \* MERGEFORMAT</w:instrText>
        </w:r>
        <w:r>
          <w:fldChar w:fldCharType="separate"/>
        </w:r>
        <w:r w:rsidR="0057646B">
          <w:rPr>
            <w:noProof/>
          </w:rPr>
          <w:t>4</w:t>
        </w:r>
        <w:r>
          <w:fldChar w:fldCharType="end"/>
        </w:r>
      </w:p>
    </w:sdtContent>
  </w:sdt>
  <w:p w:rsidR="001C58D8" w:rsidRDefault="001C58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67B" w:rsidRDefault="00D8167B" w:rsidP="000308F7">
      <w:r>
        <w:separator/>
      </w:r>
    </w:p>
  </w:footnote>
  <w:footnote w:type="continuationSeparator" w:id="0">
    <w:p w:rsidR="00D8167B" w:rsidRDefault="00D8167B" w:rsidP="00030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8D8" w:rsidRPr="007B1EDC" w:rsidRDefault="001C58D8" w:rsidP="000308F7">
    <w:pPr>
      <w:pStyle w:val="a3"/>
      <w:rPr>
        <w:i/>
        <w:u w:val="single"/>
      </w:rPr>
    </w:pPr>
    <w:r>
      <w:rPr>
        <w:i/>
        <w:u w:val="single"/>
      </w:rPr>
      <w:t xml:space="preserve"> </w:t>
    </w:r>
  </w:p>
  <w:p w:rsidR="001C58D8" w:rsidRPr="000308F7" w:rsidRDefault="001C58D8" w:rsidP="000308F7">
    <w:pPr>
      <w:pStyle w:val="a3"/>
      <w:rPr>
        <w:lang w:val="en-US"/>
      </w:rPr>
    </w:pPr>
  </w:p>
  <w:p w:rsidR="001C58D8" w:rsidRPr="00C96F98" w:rsidRDefault="001C58D8" w:rsidP="00C96F98">
    <w:pPr>
      <w:pStyle w:val="a3"/>
      <w:rPr>
        <w:i/>
        <w:u w:val="single"/>
      </w:rPr>
    </w:pPr>
    <w:r w:rsidRPr="00C96F98">
      <w:rPr>
        <w:i/>
        <w:u w:val="single"/>
      </w:rPr>
      <w:t>Програма за опазване на околната среда на община Летница за периода 2014 – 2020 г.</w:t>
    </w:r>
  </w:p>
  <w:p w:rsidR="001C58D8" w:rsidRDefault="001C58D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333"/>
    <w:multiLevelType w:val="hybridMultilevel"/>
    <w:tmpl w:val="BA664AE8"/>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
    <w:nsid w:val="0D91291C"/>
    <w:multiLevelType w:val="hybridMultilevel"/>
    <w:tmpl w:val="D0F24B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10645DE"/>
    <w:multiLevelType w:val="multilevel"/>
    <w:tmpl w:val="9EB632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51D35D3"/>
    <w:multiLevelType w:val="hybridMultilevel"/>
    <w:tmpl w:val="6A84C54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16ED2DF1"/>
    <w:multiLevelType w:val="hybridMultilevel"/>
    <w:tmpl w:val="8B14EB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67E7198"/>
    <w:multiLevelType w:val="hybridMultilevel"/>
    <w:tmpl w:val="1B587F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9E9049A"/>
    <w:multiLevelType w:val="hybridMultilevel"/>
    <w:tmpl w:val="DD8A9E62"/>
    <w:lvl w:ilvl="0" w:tplc="06E6FAB8">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D6378A3"/>
    <w:multiLevelType w:val="multilevel"/>
    <w:tmpl w:val="867256D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4EE97910"/>
    <w:multiLevelType w:val="hybridMultilevel"/>
    <w:tmpl w:val="6AA6FFF4"/>
    <w:lvl w:ilvl="0" w:tplc="04020003">
      <w:start w:val="1"/>
      <w:numFmt w:val="bullet"/>
      <w:lvlText w:val="o"/>
      <w:lvlJc w:val="left"/>
      <w:pPr>
        <w:tabs>
          <w:tab w:val="num" w:pos="720"/>
        </w:tabs>
        <w:ind w:left="720" w:hanging="360"/>
      </w:pPr>
      <w:rPr>
        <w:rFonts w:ascii="Courier New" w:hAnsi="Courier New" w:cs="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544B11C9"/>
    <w:multiLevelType w:val="hybridMultilevel"/>
    <w:tmpl w:val="FF12FB94"/>
    <w:lvl w:ilvl="0" w:tplc="04020009">
      <w:start w:val="1"/>
      <w:numFmt w:val="bullet"/>
      <w:lvlText w:val=""/>
      <w:lvlJc w:val="left"/>
      <w:pPr>
        <w:tabs>
          <w:tab w:val="num" w:pos="1220"/>
        </w:tabs>
        <w:ind w:left="1220" w:hanging="360"/>
      </w:pPr>
      <w:rPr>
        <w:rFonts w:ascii="Wingdings" w:hAnsi="Wingdings" w:hint="default"/>
      </w:rPr>
    </w:lvl>
    <w:lvl w:ilvl="1" w:tplc="04020001">
      <w:start w:val="1"/>
      <w:numFmt w:val="bullet"/>
      <w:lvlText w:val=""/>
      <w:lvlJc w:val="left"/>
      <w:pPr>
        <w:tabs>
          <w:tab w:val="num" w:pos="1940"/>
        </w:tabs>
        <w:ind w:left="1940" w:hanging="360"/>
      </w:pPr>
      <w:rPr>
        <w:rFonts w:ascii="Symbol" w:hAnsi="Symbol" w:hint="default"/>
      </w:rPr>
    </w:lvl>
    <w:lvl w:ilvl="2" w:tplc="04020005" w:tentative="1">
      <w:start w:val="1"/>
      <w:numFmt w:val="bullet"/>
      <w:lvlText w:val=""/>
      <w:lvlJc w:val="left"/>
      <w:pPr>
        <w:tabs>
          <w:tab w:val="num" w:pos="2660"/>
        </w:tabs>
        <w:ind w:left="2660" w:hanging="360"/>
      </w:pPr>
      <w:rPr>
        <w:rFonts w:ascii="Wingdings" w:hAnsi="Wingdings" w:hint="default"/>
      </w:rPr>
    </w:lvl>
    <w:lvl w:ilvl="3" w:tplc="04020001" w:tentative="1">
      <w:start w:val="1"/>
      <w:numFmt w:val="bullet"/>
      <w:lvlText w:val=""/>
      <w:lvlJc w:val="left"/>
      <w:pPr>
        <w:tabs>
          <w:tab w:val="num" w:pos="3380"/>
        </w:tabs>
        <w:ind w:left="3380" w:hanging="360"/>
      </w:pPr>
      <w:rPr>
        <w:rFonts w:ascii="Symbol" w:hAnsi="Symbol" w:hint="default"/>
      </w:rPr>
    </w:lvl>
    <w:lvl w:ilvl="4" w:tplc="04020003" w:tentative="1">
      <w:start w:val="1"/>
      <w:numFmt w:val="bullet"/>
      <w:lvlText w:val="o"/>
      <w:lvlJc w:val="left"/>
      <w:pPr>
        <w:tabs>
          <w:tab w:val="num" w:pos="4100"/>
        </w:tabs>
        <w:ind w:left="4100" w:hanging="360"/>
      </w:pPr>
      <w:rPr>
        <w:rFonts w:ascii="Courier New" w:hAnsi="Courier New" w:cs="Courier New" w:hint="default"/>
      </w:rPr>
    </w:lvl>
    <w:lvl w:ilvl="5" w:tplc="04020005" w:tentative="1">
      <w:start w:val="1"/>
      <w:numFmt w:val="bullet"/>
      <w:lvlText w:val=""/>
      <w:lvlJc w:val="left"/>
      <w:pPr>
        <w:tabs>
          <w:tab w:val="num" w:pos="4820"/>
        </w:tabs>
        <w:ind w:left="4820" w:hanging="360"/>
      </w:pPr>
      <w:rPr>
        <w:rFonts w:ascii="Wingdings" w:hAnsi="Wingdings" w:hint="default"/>
      </w:rPr>
    </w:lvl>
    <w:lvl w:ilvl="6" w:tplc="04020001" w:tentative="1">
      <w:start w:val="1"/>
      <w:numFmt w:val="bullet"/>
      <w:lvlText w:val=""/>
      <w:lvlJc w:val="left"/>
      <w:pPr>
        <w:tabs>
          <w:tab w:val="num" w:pos="5540"/>
        </w:tabs>
        <w:ind w:left="5540" w:hanging="360"/>
      </w:pPr>
      <w:rPr>
        <w:rFonts w:ascii="Symbol" w:hAnsi="Symbol" w:hint="default"/>
      </w:rPr>
    </w:lvl>
    <w:lvl w:ilvl="7" w:tplc="04020003" w:tentative="1">
      <w:start w:val="1"/>
      <w:numFmt w:val="bullet"/>
      <w:lvlText w:val="o"/>
      <w:lvlJc w:val="left"/>
      <w:pPr>
        <w:tabs>
          <w:tab w:val="num" w:pos="6260"/>
        </w:tabs>
        <w:ind w:left="6260" w:hanging="360"/>
      </w:pPr>
      <w:rPr>
        <w:rFonts w:ascii="Courier New" w:hAnsi="Courier New" w:cs="Courier New" w:hint="default"/>
      </w:rPr>
    </w:lvl>
    <w:lvl w:ilvl="8" w:tplc="04020005" w:tentative="1">
      <w:start w:val="1"/>
      <w:numFmt w:val="bullet"/>
      <w:lvlText w:val=""/>
      <w:lvlJc w:val="left"/>
      <w:pPr>
        <w:tabs>
          <w:tab w:val="num" w:pos="6980"/>
        </w:tabs>
        <w:ind w:left="6980" w:hanging="360"/>
      </w:pPr>
      <w:rPr>
        <w:rFonts w:ascii="Wingdings" w:hAnsi="Wingdings" w:hint="default"/>
      </w:rPr>
    </w:lvl>
  </w:abstractNum>
  <w:abstractNum w:abstractNumId="10">
    <w:nsid w:val="57DC5971"/>
    <w:multiLevelType w:val="hybridMultilevel"/>
    <w:tmpl w:val="024A26EC"/>
    <w:lvl w:ilvl="0" w:tplc="63F87CE2">
      <w:start w:val="1"/>
      <w:numFmt w:val="bullet"/>
      <w:lvlText w:val=""/>
      <w:lvlJc w:val="left"/>
      <w:pPr>
        <w:ind w:left="1428" w:hanging="360"/>
      </w:pPr>
      <w:rPr>
        <w:rFonts w:ascii="Symbol" w:hAnsi="Symbol" w:hint="default"/>
        <w:color w:val="auto"/>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nsid w:val="607E0CD8"/>
    <w:multiLevelType w:val="hybridMultilevel"/>
    <w:tmpl w:val="BA90D8C8"/>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6A0045FE"/>
    <w:multiLevelType w:val="hybridMultilevel"/>
    <w:tmpl w:val="EC923A9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
    <w:nsid w:val="6F69670C"/>
    <w:multiLevelType w:val="multilevel"/>
    <w:tmpl w:val="B72463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7BDD2097"/>
    <w:multiLevelType w:val="multilevel"/>
    <w:tmpl w:val="C880599E"/>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num w:numId="1">
    <w:abstractNumId w:val="14"/>
  </w:num>
  <w:num w:numId="2">
    <w:abstractNumId w:val="10"/>
  </w:num>
  <w:num w:numId="3">
    <w:abstractNumId w:val="6"/>
  </w:num>
  <w:num w:numId="4">
    <w:abstractNumId w:val="7"/>
  </w:num>
  <w:num w:numId="5">
    <w:abstractNumId w:val="5"/>
  </w:num>
  <w:num w:numId="6">
    <w:abstractNumId w:val="13"/>
  </w:num>
  <w:num w:numId="7">
    <w:abstractNumId w:val="2"/>
  </w:num>
  <w:num w:numId="8">
    <w:abstractNumId w:val="4"/>
  </w:num>
  <w:num w:numId="9">
    <w:abstractNumId w:val="3"/>
  </w:num>
  <w:num w:numId="10">
    <w:abstractNumId w:val="9"/>
  </w:num>
  <w:num w:numId="11">
    <w:abstractNumId w:val="8"/>
  </w:num>
  <w:num w:numId="12">
    <w:abstractNumId w:val="0"/>
  </w:num>
  <w:num w:numId="13">
    <w:abstractNumId w:val="11"/>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8F7"/>
    <w:rsid w:val="00010D91"/>
    <w:rsid w:val="00012E9B"/>
    <w:rsid w:val="00016CA1"/>
    <w:rsid w:val="0002508E"/>
    <w:rsid w:val="000304FF"/>
    <w:rsid w:val="000308F7"/>
    <w:rsid w:val="0005181E"/>
    <w:rsid w:val="000A3D73"/>
    <w:rsid w:val="000A42F8"/>
    <w:rsid w:val="000E7E28"/>
    <w:rsid w:val="001378FD"/>
    <w:rsid w:val="00143912"/>
    <w:rsid w:val="001458A8"/>
    <w:rsid w:val="001613C3"/>
    <w:rsid w:val="00181212"/>
    <w:rsid w:val="00186F66"/>
    <w:rsid w:val="001C175A"/>
    <w:rsid w:val="001C58D8"/>
    <w:rsid w:val="001E276C"/>
    <w:rsid w:val="00214532"/>
    <w:rsid w:val="00221A06"/>
    <w:rsid w:val="002320F0"/>
    <w:rsid w:val="00270491"/>
    <w:rsid w:val="00271A64"/>
    <w:rsid w:val="002764AE"/>
    <w:rsid w:val="00290B86"/>
    <w:rsid w:val="00295516"/>
    <w:rsid w:val="00315939"/>
    <w:rsid w:val="003505DD"/>
    <w:rsid w:val="0036649B"/>
    <w:rsid w:val="003C5252"/>
    <w:rsid w:val="00441D7D"/>
    <w:rsid w:val="004462CE"/>
    <w:rsid w:val="00453B8D"/>
    <w:rsid w:val="004A1431"/>
    <w:rsid w:val="004E5BCA"/>
    <w:rsid w:val="0051588A"/>
    <w:rsid w:val="005205CE"/>
    <w:rsid w:val="00557F53"/>
    <w:rsid w:val="00561F75"/>
    <w:rsid w:val="0057646B"/>
    <w:rsid w:val="00592133"/>
    <w:rsid w:val="005957F7"/>
    <w:rsid w:val="005B7C5A"/>
    <w:rsid w:val="005D1A69"/>
    <w:rsid w:val="00605AA5"/>
    <w:rsid w:val="00621D4D"/>
    <w:rsid w:val="006237D7"/>
    <w:rsid w:val="00642A22"/>
    <w:rsid w:val="00653131"/>
    <w:rsid w:val="00662C0A"/>
    <w:rsid w:val="006A7CB0"/>
    <w:rsid w:val="006B0893"/>
    <w:rsid w:val="006C4E5E"/>
    <w:rsid w:val="006F7A33"/>
    <w:rsid w:val="00704237"/>
    <w:rsid w:val="00714B07"/>
    <w:rsid w:val="00742619"/>
    <w:rsid w:val="00747B30"/>
    <w:rsid w:val="00787AAD"/>
    <w:rsid w:val="007A0F31"/>
    <w:rsid w:val="007A3A3D"/>
    <w:rsid w:val="007B1EDC"/>
    <w:rsid w:val="007D51B1"/>
    <w:rsid w:val="00803839"/>
    <w:rsid w:val="00884C5D"/>
    <w:rsid w:val="00894B62"/>
    <w:rsid w:val="008B7CBE"/>
    <w:rsid w:val="008D37E6"/>
    <w:rsid w:val="008D3E22"/>
    <w:rsid w:val="008D3E58"/>
    <w:rsid w:val="009136A5"/>
    <w:rsid w:val="00915FD3"/>
    <w:rsid w:val="00925B06"/>
    <w:rsid w:val="00954C86"/>
    <w:rsid w:val="009962CD"/>
    <w:rsid w:val="009A6869"/>
    <w:rsid w:val="009F3FE9"/>
    <w:rsid w:val="00A00F73"/>
    <w:rsid w:val="00A012D5"/>
    <w:rsid w:val="00A056B1"/>
    <w:rsid w:val="00A07102"/>
    <w:rsid w:val="00AC34A1"/>
    <w:rsid w:val="00AE32D1"/>
    <w:rsid w:val="00AE72A5"/>
    <w:rsid w:val="00B17F26"/>
    <w:rsid w:val="00B6535E"/>
    <w:rsid w:val="00B70AA5"/>
    <w:rsid w:val="00B747B7"/>
    <w:rsid w:val="00BA0F9C"/>
    <w:rsid w:val="00BE3841"/>
    <w:rsid w:val="00C15D51"/>
    <w:rsid w:val="00C2120E"/>
    <w:rsid w:val="00C43C49"/>
    <w:rsid w:val="00C84E1F"/>
    <w:rsid w:val="00C96F98"/>
    <w:rsid w:val="00CC7503"/>
    <w:rsid w:val="00D0290C"/>
    <w:rsid w:val="00D255DE"/>
    <w:rsid w:val="00D27FC5"/>
    <w:rsid w:val="00D40B4C"/>
    <w:rsid w:val="00D8167B"/>
    <w:rsid w:val="00DB3574"/>
    <w:rsid w:val="00DC17DB"/>
    <w:rsid w:val="00DC7422"/>
    <w:rsid w:val="00DF690C"/>
    <w:rsid w:val="00E35110"/>
    <w:rsid w:val="00E43DD4"/>
    <w:rsid w:val="00E61659"/>
    <w:rsid w:val="00E977E0"/>
    <w:rsid w:val="00EC46AB"/>
    <w:rsid w:val="00EE0CFB"/>
    <w:rsid w:val="00EF0D9A"/>
    <w:rsid w:val="00F048CB"/>
    <w:rsid w:val="00F2321D"/>
    <w:rsid w:val="00F26753"/>
    <w:rsid w:val="00F52E1F"/>
    <w:rsid w:val="00F60477"/>
    <w:rsid w:val="00F92A9C"/>
    <w:rsid w:val="00FB540C"/>
    <w:rsid w:val="00FC703C"/>
    <w:rsid w:val="00FF3E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1B1"/>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8F7"/>
    <w:pPr>
      <w:tabs>
        <w:tab w:val="center" w:pos="4536"/>
        <w:tab w:val="right" w:pos="9072"/>
      </w:tabs>
    </w:pPr>
  </w:style>
  <w:style w:type="character" w:customStyle="1" w:styleId="a4">
    <w:name w:val="Горен колонтитул Знак"/>
    <w:basedOn w:val="a0"/>
    <w:link w:val="a3"/>
    <w:uiPriority w:val="99"/>
    <w:rsid w:val="000308F7"/>
  </w:style>
  <w:style w:type="paragraph" w:styleId="a5">
    <w:name w:val="footer"/>
    <w:basedOn w:val="a"/>
    <w:link w:val="a6"/>
    <w:uiPriority w:val="99"/>
    <w:unhideWhenUsed/>
    <w:rsid w:val="000308F7"/>
    <w:pPr>
      <w:tabs>
        <w:tab w:val="center" w:pos="4536"/>
        <w:tab w:val="right" w:pos="9072"/>
      </w:tabs>
    </w:pPr>
  </w:style>
  <w:style w:type="character" w:customStyle="1" w:styleId="a6">
    <w:name w:val="Долен колонтитул Знак"/>
    <w:basedOn w:val="a0"/>
    <w:link w:val="a5"/>
    <w:uiPriority w:val="99"/>
    <w:rsid w:val="000308F7"/>
  </w:style>
  <w:style w:type="paragraph" w:styleId="a7">
    <w:name w:val="Balloon Text"/>
    <w:basedOn w:val="a"/>
    <w:link w:val="a8"/>
    <w:uiPriority w:val="99"/>
    <w:semiHidden/>
    <w:unhideWhenUsed/>
    <w:rsid w:val="000308F7"/>
    <w:rPr>
      <w:rFonts w:ascii="Tahoma" w:hAnsi="Tahoma" w:cs="Tahoma"/>
      <w:sz w:val="16"/>
      <w:szCs w:val="16"/>
    </w:rPr>
  </w:style>
  <w:style w:type="character" w:customStyle="1" w:styleId="a8">
    <w:name w:val="Изнесен текст Знак"/>
    <w:basedOn w:val="a0"/>
    <w:link w:val="a7"/>
    <w:uiPriority w:val="99"/>
    <w:semiHidden/>
    <w:rsid w:val="000308F7"/>
    <w:rPr>
      <w:rFonts w:ascii="Tahoma" w:hAnsi="Tahoma" w:cs="Tahoma"/>
      <w:sz w:val="16"/>
      <w:szCs w:val="16"/>
    </w:rPr>
  </w:style>
  <w:style w:type="paragraph" w:customStyle="1" w:styleId="CharCharCharCharCharCharCharCharCharCharCharCharCharCharCharCharCharCharCharChar">
    <w:name w:val="Char Char Char Char Char Char Знак Знак Char Char Char Знак Знак Char Char Char Char Char Знак Знак Char Char Знак Знак Char Char Char Char"/>
    <w:basedOn w:val="a"/>
    <w:rsid w:val="000308F7"/>
    <w:pPr>
      <w:spacing w:after="160" w:line="240" w:lineRule="exact"/>
    </w:pPr>
    <w:rPr>
      <w:rFonts w:ascii="Verdana" w:hAnsi="Verdana"/>
      <w:sz w:val="20"/>
      <w:szCs w:val="20"/>
    </w:rPr>
  </w:style>
  <w:style w:type="paragraph" w:styleId="a9">
    <w:name w:val="List Paragraph"/>
    <w:basedOn w:val="a"/>
    <w:uiPriority w:val="34"/>
    <w:qFormat/>
    <w:rsid w:val="000308F7"/>
    <w:pPr>
      <w:ind w:left="720"/>
      <w:contextualSpacing/>
    </w:pPr>
  </w:style>
  <w:style w:type="paragraph" w:customStyle="1" w:styleId="3CBD5A742C28424DA5172AD252E32316">
    <w:name w:val="3CBD5A742C28424DA5172AD252E32316"/>
    <w:rsid w:val="00803839"/>
    <w:rPr>
      <w:rFonts w:eastAsiaTheme="minorEastAsia"/>
      <w:lang w:eastAsia="bg-BG"/>
    </w:rPr>
  </w:style>
  <w:style w:type="table" w:styleId="aa">
    <w:name w:val="Table Grid"/>
    <w:basedOn w:val="a1"/>
    <w:uiPriority w:val="59"/>
    <w:rsid w:val="00E97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Без списък1"/>
    <w:next w:val="a2"/>
    <w:uiPriority w:val="99"/>
    <w:semiHidden/>
    <w:unhideWhenUsed/>
    <w:rsid w:val="004E5BCA"/>
  </w:style>
  <w:style w:type="paragraph" w:customStyle="1" w:styleId="CharCharCharCharCharCharCharCharCharCharCharCharCharCharCharCharCharCharCharChar0">
    <w:name w:val="Char Char Char Char Char Char Знак Знак Char Char Char Знак Знак Char Char Char Char Char Знак Знак Char Char Знак Знак Char Char Char Char"/>
    <w:basedOn w:val="a"/>
    <w:rsid w:val="004E5BCA"/>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1B1"/>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8F7"/>
    <w:pPr>
      <w:tabs>
        <w:tab w:val="center" w:pos="4536"/>
        <w:tab w:val="right" w:pos="9072"/>
      </w:tabs>
    </w:pPr>
  </w:style>
  <w:style w:type="character" w:customStyle="1" w:styleId="a4">
    <w:name w:val="Горен колонтитул Знак"/>
    <w:basedOn w:val="a0"/>
    <w:link w:val="a3"/>
    <w:uiPriority w:val="99"/>
    <w:rsid w:val="000308F7"/>
  </w:style>
  <w:style w:type="paragraph" w:styleId="a5">
    <w:name w:val="footer"/>
    <w:basedOn w:val="a"/>
    <w:link w:val="a6"/>
    <w:uiPriority w:val="99"/>
    <w:unhideWhenUsed/>
    <w:rsid w:val="000308F7"/>
    <w:pPr>
      <w:tabs>
        <w:tab w:val="center" w:pos="4536"/>
        <w:tab w:val="right" w:pos="9072"/>
      </w:tabs>
    </w:pPr>
  </w:style>
  <w:style w:type="character" w:customStyle="1" w:styleId="a6">
    <w:name w:val="Долен колонтитул Знак"/>
    <w:basedOn w:val="a0"/>
    <w:link w:val="a5"/>
    <w:uiPriority w:val="99"/>
    <w:rsid w:val="000308F7"/>
  </w:style>
  <w:style w:type="paragraph" w:styleId="a7">
    <w:name w:val="Balloon Text"/>
    <w:basedOn w:val="a"/>
    <w:link w:val="a8"/>
    <w:uiPriority w:val="99"/>
    <w:semiHidden/>
    <w:unhideWhenUsed/>
    <w:rsid w:val="000308F7"/>
    <w:rPr>
      <w:rFonts w:ascii="Tahoma" w:hAnsi="Tahoma" w:cs="Tahoma"/>
      <w:sz w:val="16"/>
      <w:szCs w:val="16"/>
    </w:rPr>
  </w:style>
  <w:style w:type="character" w:customStyle="1" w:styleId="a8">
    <w:name w:val="Изнесен текст Знак"/>
    <w:basedOn w:val="a0"/>
    <w:link w:val="a7"/>
    <w:uiPriority w:val="99"/>
    <w:semiHidden/>
    <w:rsid w:val="000308F7"/>
    <w:rPr>
      <w:rFonts w:ascii="Tahoma" w:hAnsi="Tahoma" w:cs="Tahoma"/>
      <w:sz w:val="16"/>
      <w:szCs w:val="16"/>
    </w:rPr>
  </w:style>
  <w:style w:type="paragraph" w:customStyle="1" w:styleId="CharCharCharCharCharCharCharCharCharCharCharCharCharCharCharCharCharCharCharChar">
    <w:name w:val="Char Char Char Char Char Char Знак Знак Char Char Char Знак Знак Char Char Char Char Char Знак Знак Char Char Знак Знак Char Char Char Char"/>
    <w:basedOn w:val="a"/>
    <w:rsid w:val="000308F7"/>
    <w:pPr>
      <w:spacing w:after="160" w:line="240" w:lineRule="exact"/>
    </w:pPr>
    <w:rPr>
      <w:rFonts w:ascii="Verdana" w:hAnsi="Verdana"/>
      <w:sz w:val="20"/>
      <w:szCs w:val="20"/>
    </w:rPr>
  </w:style>
  <w:style w:type="paragraph" w:styleId="a9">
    <w:name w:val="List Paragraph"/>
    <w:basedOn w:val="a"/>
    <w:uiPriority w:val="34"/>
    <w:qFormat/>
    <w:rsid w:val="000308F7"/>
    <w:pPr>
      <w:ind w:left="720"/>
      <w:contextualSpacing/>
    </w:pPr>
  </w:style>
  <w:style w:type="paragraph" w:customStyle="1" w:styleId="3CBD5A742C28424DA5172AD252E32316">
    <w:name w:val="3CBD5A742C28424DA5172AD252E32316"/>
    <w:rsid w:val="00803839"/>
    <w:rPr>
      <w:rFonts w:eastAsiaTheme="minorEastAsia"/>
      <w:lang w:eastAsia="bg-BG"/>
    </w:rPr>
  </w:style>
  <w:style w:type="table" w:styleId="aa">
    <w:name w:val="Table Grid"/>
    <w:basedOn w:val="a1"/>
    <w:uiPriority w:val="59"/>
    <w:rsid w:val="00E97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Без списък1"/>
    <w:next w:val="a2"/>
    <w:uiPriority w:val="99"/>
    <w:semiHidden/>
    <w:unhideWhenUsed/>
    <w:rsid w:val="004E5BCA"/>
  </w:style>
  <w:style w:type="paragraph" w:customStyle="1" w:styleId="CharCharCharCharCharCharCharCharCharCharCharCharCharCharCharCharCharCharCharChar0">
    <w:name w:val="Char Char Char Char Char Char Знак Знак Char Char Char Знак Знак Char Char Char Char Char Знак Знак Char Char Знак Знак Char Char Char Char"/>
    <w:basedOn w:val="a"/>
    <w:rsid w:val="004E5BCA"/>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00F72-5A17-4A9C-B79C-0C70FD0E8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Pages>
  <Words>13163</Words>
  <Characters>75030</Characters>
  <Application>Microsoft Office Word</Application>
  <DocSecurity>0</DocSecurity>
  <Lines>625</Lines>
  <Paragraphs>176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46</cp:revision>
  <dcterms:created xsi:type="dcterms:W3CDTF">2014-03-11T07:30:00Z</dcterms:created>
  <dcterms:modified xsi:type="dcterms:W3CDTF">2014-03-31T08:38:00Z</dcterms:modified>
</cp:coreProperties>
</file>